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Grid collapse causes extinction.</w:t>
      </w:r>
    </w:p>
    <w:p>
      <w:pPr>
        <w:spacing w:after="80"/>
      </w:pPr>
      <w:r>
        <w:rPr>
          <w:b/>
          <w:i w:val="0"/>
          <w:smallCaps w:val="0"/>
          <w:strike w:val="0"/>
          <w:color w:val="000000"/>
          <w:sz w:val="26"/>
          <w:u w:val="none"/>
        </w:rPr>
        <w:t>Weiss 19</w:t>
      </w:r>
      <w:r>
        <w:rPr>
          <w:b/>
          <w:i w:val="0"/>
          <w:smallCaps w:val="0"/>
          <w:strike w:val="0"/>
          <w:color w:val="000000"/>
          <w:sz w:val="16"/>
          <w:u w:val="none"/>
        </w:rPr>
        <w:t xml:space="preserve"> </w:t>
      </w:r>
      <w:r>
        <w:rPr>
          <w:b w:val="0"/>
          <w:i w:val="0"/>
          <w:smallCaps w:val="0"/>
          <w:strike w:val="0"/>
          <w:color w:val="000000"/>
          <w:sz w:val="16"/>
          <w:u w:val="none"/>
        </w:rPr>
        <w:t>—National Sales Director at United Medical Instruments, UMI and Research assistant at the American Jewish University [Matthew Weiss and Martin Weiss (Neurosurgeon at UCLA-Olive View Medical Center), 5/29/2019, “An assessment of threats to the American power grid”, Energy, Sustainability and Society, Volume 9, Article number: 18</w:t>
      </w:r>
      <w:r>
        <w:rPr>
          <w:b w:val="0"/>
          <w:i w:val="0"/>
          <w:smallCaps w:val="0"/>
          <w:strike w:val="0"/>
          <w:color w:val="000000"/>
          <w:sz w:val="16"/>
          <w:u w:val="none"/>
        </w:rPr>
        <w:t>]</w:t>
      </w:r>
    </w:p>
    <w:p>
      <w:pPr>
        <w:spacing w:after="60"/>
      </w:pPr>
      <w:r>
        <w:rPr>
          <w:b w:val="0"/>
          <w:i w:val="0"/>
          <w:smallCaps w:val="0"/>
          <w:strike w:val="0"/>
          <w:color w:val="000000"/>
          <w:sz w:val="16"/>
          <w:u w:val="none"/>
        </w:rPr>
        <w:t>Consequences of a sustained power outage The EMP Commission states “</w:t>
      </w:r>
      <w:r>
        <w:rPr>
          <w:b w:val="0"/>
          <w:i w:val="0"/>
          <w:smallCaps w:val="0"/>
          <w:strike w:val="0"/>
          <w:color w:val="000000"/>
          <w:u w:val="single"/>
        </w:rPr>
        <w:t>Should significant parts of the electrical power infrastructure be lost for any substantial period of time</w:t>
      </w:r>
      <w:r>
        <w:rPr>
          <w:b w:val="0"/>
          <w:i w:val="0"/>
          <w:smallCaps w:val="0"/>
          <w:strike w:val="0"/>
          <w:color w:val="000000"/>
          <w:sz w:val="16"/>
          <w:u w:val="none"/>
        </w:rPr>
        <w:t xml:space="preserve">, the Commission believes that the </w:t>
      </w:r>
      <w:r>
        <w:rPr>
          <w:b/>
          <w:i w:val="0"/>
          <w:smallCaps w:val="0"/>
          <w:strike w:val="0"/>
          <w:color w:val="000000"/>
          <w:u w:val="single"/>
        </w:rPr>
        <w:t>consequences are likely to be catastrophic</w:t>
      </w:r>
      <w:r>
        <w:rPr>
          <w:b w:val="0"/>
          <w:i w:val="0"/>
          <w:smallCaps w:val="0"/>
          <w:strike w:val="0"/>
          <w:color w:val="000000"/>
          <w:sz w:val="16"/>
          <w:u w:val="none"/>
        </w:rPr>
        <w:t xml:space="preserve">, and many </w:t>
      </w:r>
      <w:r>
        <w:rPr>
          <w:b w:val="0"/>
          <w:i w:val="0"/>
          <w:smallCaps w:val="0"/>
          <w:strike w:val="0"/>
          <w:color w:val="000000"/>
          <w:u w:val="single"/>
        </w:rPr>
        <w:t>people will die for the lack of the basic elements necessary to sustain life</w:t>
      </w:r>
      <w:r>
        <w:rPr>
          <w:b w:val="0"/>
          <w:i w:val="0"/>
          <w:smallCaps w:val="0"/>
          <w:strike w:val="0"/>
          <w:color w:val="000000"/>
          <w:sz w:val="16"/>
          <w:u w:val="none"/>
        </w:rPr>
        <w:t xml:space="preserve"> in dense urban and suburban communities.” [67]. Space constraints preclude discussion on how the </w:t>
      </w:r>
      <w:r>
        <w:rPr>
          <w:b w:val="0"/>
          <w:i w:val="0"/>
          <w:smallCaps w:val="0"/>
          <w:strike w:val="0"/>
          <w:color w:val="000000"/>
          <w:u w:val="single"/>
        </w:rPr>
        <w:t>loss of the grid would render</w:t>
      </w:r>
      <w:r>
        <w:rPr>
          <w:b w:val="0"/>
          <w:i w:val="0"/>
          <w:smallCaps w:val="0"/>
          <w:strike w:val="0"/>
          <w:color w:val="000000"/>
          <w:sz w:val="16"/>
          <w:u w:val="none"/>
        </w:rPr>
        <w:t xml:space="preserve"> </w:t>
      </w:r>
      <w:r>
        <w:rPr>
          <w:b/>
          <w:i w:val="0"/>
          <w:smallCaps w:val="0"/>
          <w:strike w:val="0"/>
          <w:color w:val="000000"/>
          <w:u w:val="single"/>
        </w:rPr>
        <w:t>synthesis</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w:t>
      </w:r>
      <w:r>
        <w:rPr>
          <w:b/>
          <w:i w:val="0"/>
          <w:smallCaps w:val="0"/>
          <w:strike w:val="0"/>
          <w:color w:val="000000"/>
          <w:u w:val="single"/>
        </w:rPr>
        <w:t>distribution of oil and gas inoperative</w:t>
      </w:r>
      <w:r>
        <w:rPr>
          <w:b w:val="0"/>
          <w:i w:val="0"/>
          <w:smallCaps w:val="0"/>
          <w:strike w:val="0"/>
          <w:color w:val="000000"/>
          <w:u w:val="single"/>
        </w:rPr>
        <w:t>.</w:t>
      </w:r>
      <w:r>
        <w:rPr>
          <w:b w:val="0"/>
          <w:i w:val="0"/>
          <w:smallCaps w:val="0"/>
          <w:strike w:val="0"/>
          <w:color w:val="000000"/>
          <w:sz w:val="16"/>
          <w:u w:val="none"/>
        </w:rPr>
        <w:t xml:space="preserve"> </w:t>
      </w:r>
      <w:r>
        <w:rPr>
          <w:b/>
          <w:i w:val="0"/>
          <w:smallCaps w:val="0"/>
          <w:strike w:val="0"/>
          <w:color w:val="000000"/>
          <w:u w:val="single"/>
        </w:rPr>
        <w:t>Telecommunications</w:t>
      </w:r>
      <w:r>
        <w:rPr>
          <w:b w:val="0"/>
          <w:i w:val="0"/>
          <w:smallCaps w:val="0"/>
          <w:strike w:val="0"/>
          <w:color w:val="000000"/>
          <w:sz w:val="16"/>
          <w:u w:val="none"/>
        </w:rPr>
        <w:t xml:space="preserve"> </w:t>
      </w:r>
      <w:r>
        <w:rPr>
          <w:b w:val="0"/>
          <w:i w:val="0"/>
          <w:smallCaps w:val="0"/>
          <w:strike w:val="0"/>
          <w:color w:val="000000"/>
          <w:u w:val="single"/>
        </w:rPr>
        <w:t>would</w:t>
      </w:r>
      <w:r>
        <w:rPr>
          <w:b w:val="0"/>
          <w:i w:val="0"/>
          <w:smallCaps w:val="0"/>
          <w:strike w:val="0"/>
          <w:color w:val="000000"/>
          <w:sz w:val="16"/>
          <w:u w:val="none"/>
        </w:rPr>
        <w:t xml:space="preserve"> </w:t>
      </w:r>
      <w:r>
        <w:rPr>
          <w:b/>
          <w:i w:val="0"/>
          <w:smallCaps w:val="0"/>
          <w:strike w:val="0"/>
          <w:color w:val="000000"/>
          <w:u w:val="single"/>
        </w:rPr>
        <w:t>collapse</w:t>
      </w:r>
      <w:r>
        <w:rPr>
          <w:b w:val="0"/>
          <w:i w:val="0"/>
          <w:smallCaps w:val="0"/>
          <w:strike w:val="0"/>
          <w:color w:val="000000"/>
          <w:u w:val="single"/>
        </w:rPr>
        <w:t>, as would</w:t>
      </w:r>
      <w:r>
        <w:rPr>
          <w:b w:val="0"/>
          <w:i w:val="0"/>
          <w:smallCaps w:val="0"/>
          <w:strike w:val="0"/>
          <w:color w:val="000000"/>
          <w:sz w:val="16"/>
          <w:u w:val="none"/>
        </w:rPr>
        <w:t xml:space="preserve"> </w:t>
      </w:r>
      <w:r>
        <w:rPr>
          <w:b/>
          <w:i w:val="0"/>
          <w:smallCaps w:val="0"/>
          <w:strike w:val="0"/>
          <w:color w:val="000000"/>
          <w:u w:val="single"/>
        </w:rPr>
        <w:t>finance</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w:t>
      </w:r>
      <w:r>
        <w:rPr>
          <w:b/>
          <w:i w:val="0"/>
          <w:smallCaps w:val="0"/>
          <w:strike w:val="0"/>
          <w:color w:val="000000"/>
          <w:u w:val="single"/>
        </w:rPr>
        <w:t>banking</w:t>
      </w:r>
      <w:r>
        <w:rPr>
          <w:b w:val="0"/>
          <w:i w:val="0"/>
          <w:smallCaps w:val="0"/>
          <w:strike w:val="0"/>
          <w:color w:val="000000"/>
          <w:u w:val="single"/>
        </w:rPr>
        <w:t>.</w:t>
      </w:r>
      <w:r>
        <w:rPr>
          <w:b w:val="0"/>
          <w:i w:val="0"/>
          <w:smallCaps w:val="0"/>
          <w:strike w:val="0"/>
          <w:color w:val="000000"/>
          <w:sz w:val="16"/>
          <w:u w:val="none"/>
        </w:rPr>
        <w:t xml:space="preserve"> </w:t>
      </w:r>
      <w:r>
        <w:rPr>
          <w:b/>
          <w:i w:val="0"/>
          <w:smallCaps w:val="0"/>
          <w:strike w:val="0"/>
          <w:color w:val="000000"/>
          <w:u w:val="single"/>
        </w:rPr>
        <w:t>Virtually</w:t>
      </w:r>
      <w:r>
        <w:rPr>
          <w:b w:val="0"/>
          <w:i w:val="0"/>
          <w:smallCaps w:val="0"/>
          <w:strike w:val="0"/>
          <w:color w:val="000000"/>
          <w:sz w:val="16"/>
          <w:u w:val="none"/>
        </w:rPr>
        <w:t xml:space="preserve"> </w:t>
      </w:r>
      <w:r>
        <w:rPr>
          <w:b/>
          <w:i w:val="0"/>
          <w:smallCaps w:val="0"/>
          <w:strike w:val="0"/>
          <w:color w:val="000000"/>
          <w:u w:val="single"/>
        </w:rPr>
        <w:t>all technology</w:t>
      </w:r>
      <w:r>
        <w:rPr>
          <w:b w:val="0"/>
          <w:i w:val="0"/>
          <w:smallCaps w:val="0"/>
          <w:strike w:val="0"/>
          <w:color w:val="000000"/>
          <w:u w:val="single"/>
        </w:rPr>
        <w:t>,</w:t>
      </w:r>
      <w:r>
        <w:rPr>
          <w:b w:val="0"/>
          <w:i w:val="0"/>
          <w:smallCaps w:val="0"/>
          <w:strike w:val="0"/>
          <w:color w:val="000000"/>
          <w:sz w:val="16"/>
          <w:u w:val="none"/>
        </w:rPr>
        <w:t xml:space="preserve"> </w:t>
      </w:r>
      <w:r>
        <w:rPr>
          <w:b/>
          <w:i w:val="0"/>
          <w:smallCaps w:val="0"/>
          <w:strike w:val="0"/>
          <w:color w:val="000000"/>
          <w:u w:val="single"/>
        </w:rPr>
        <w:t>infrastructure</w:t>
      </w:r>
      <w:r>
        <w:rPr>
          <w:b w:val="0"/>
          <w:i w:val="0"/>
          <w:smallCaps w:val="0"/>
          <w:strike w:val="0"/>
          <w:color w:val="000000"/>
          <w:u w:val="single"/>
        </w:rPr>
        <w:t>, and</w:t>
      </w:r>
      <w:r>
        <w:rPr>
          <w:b w:val="0"/>
          <w:i w:val="0"/>
          <w:smallCaps w:val="0"/>
          <w:strike w:val="0"/>
          <w:color w:val="000000"/>
          <w:sz w:val="16"/>
          <w:u w:val="none"/>
        </w:rPr>
        <w:t xml:space="preserve"> </w:t>
      </w:r>
      <w:r>
        <w:rPr>
          <w:b/>
          <w:i w:val="0"/>
          <w:smallCaps w:val="0"/>
          <w:strike w:val="0"/>
          <w:color w:val="000000"/>
          <w:u w:val="single"/>
        </w:rPr>
        <w:t>services</w:t>
      </w:r>
      <w:r>
        <w:rPr>
          <w:b w:val="0"/>
          <w:i w:val="0"/>
          <w:smallCaps w:val="0"/>
          <w:strike w:val="0"/>
          <w:color w:val="000000"/>
          <w:sz w:val="16"/>
          <w:u w:val="none"/>
        </w:rPr>
        <w:t xml:space="preserve"> </w:t>
      </w:r>
      <w:r>
        <w:rPr>
          <w:b w:val="0"/>
          <w:i w:val="0"/>
          <w:smallCaps w:val="0"/>
          <w:strike w:val="0"/>
          <w:color w:val="000000"/>
          <w:u w:val="single"/>
        </w:rPr>
        <w:t>require electricity.</w:t>
      </w:r>
      <w:r>
        <w:rPr>
          <w:b w:val="0"/>
          <w:i w:val="0"/>
          <w:smallCaps w:val="0"/>
          <w:strike w:val="0"/>
          <w:color w:val="000000"/>
          <w:sz w:val="16"/>
          <w:u w:val="none"/>
        </w:rPr>
        <w:t xml:space="preserve"> An EMP </w:t>
      </w:r>
      <w:r>
        <w:rPr>
          <w:b w:val="0"/>
          <w:i w:val="0"/>
          <w:smallCaps w:val="0"/>
          <w:strike w:val="0"/>
          <w:color w:val="000000"/>
          <w:u w:val="single"/>
        </w:rPr>
        <w:t>attack</w:t>
      </w:r>
      <w:r>
        <w:rPr>
          <w:b w:val="0"/>
          <w:i w:val="0"/>
          <w:smallCaps w:val="0"/>
          <w:strike w:val="0"/>
          <w:color w:val="000000"/>
          <w:sz w:val="16"/>
          <w:u w:val="none"/>
        </w:rPr>
        <w:t xml:space="preserve"> that collapses the electric power grid </w:t>
      </w:r>
      <w:r>
        <w:rPr>
          <w:b w:val="0"/>
          <w:i w:val="0"/>
          <w:smallCaps w:val="0"/>
          <w:strike w:val="0"/>
          <w:color w:val="000000"/>
          <w:u w:val="single"/>
        </w:rPr>
        <w:t>will</w:t>
      </w:r>
      <w:r>
        <w:rPr>
          <w:b w:val="0"/>
          <w:i w:val="0"/>
          <w:smallCaps w:val="0"/>
          <w:strike w:val="0"/>
          <w:color w:val="000000"/>
          <w:sz w:val="16"/>
          <w:u w:val="none"/>
        </w:rPr>
        <w:t xml:space="preserve"> </w:t>
      </w:r>
      <w:r>
        <w:rPr>
          <w:b/>
          <w:i w:val="0"/>
          <w:smallCaps w:val="0"/>
          <w:strike w:val="0"/>
          <w:color w:val="000000"/>
          <w:u w:val="single"/>
        </w:rPr>
        <w:t>collapse</w:t>
      </w:r>
      <w:r>
        <w:rPr>
          <w:b w:val="0"/>
          <w:i w:val="0"/>
          <w:smallCaps w:val="0"/>
          <w:strike w:val="0"/>
          <w:color w:val="000000"/>
          <w:sz w:val="16"/>
          <w:u w:val="none"/>
        </w:rPr>
        <w:t xml:space="preserve"> </w:t>
      </w:r>
      <w:r>
        <w:rPr>
          <w:b/>
          <w:i w:val="0"/>
          <w:smallCaps w:val="0"/>
          <w:strike w:val="0"/>
          <w:color w:val="000000"/>
          <w:u w:val="single"/>
        </w:rPr>
        <w:t>the</w:t>
      </w:r>
      <w:r>
        <w:rPr>
          <w:b w:val="0"/>
          <w:i w:val="0"/>
          <w:smallCaps w:val="0"/>
          <w:strike w:val="0"/>
          <w:color w:val="000000"/>
          <w:sz w:val="16"/>
          <w:u w:val="none"/>
        </w:rPr>
        <w:t xml:space="preserve"> </w:t>
      </w:r>
      <w:r>
        <w:rPr>
          <w:b/>
          <w:i w:val="0"/>
          <w:smallCaps w:val="0"/>
          <w:strike w:val="0"/>
          <w:color w:val="000000"/>
          <w:u w:val="single"/>
        </w:rPr>
        <w:t>water infrastructure</w:t>
      </w:r>
      <w:r>
        <w:rPr>
          <w:b w:val="0"/>
          <w:i w:val="0"/>
          <w:smallCaps w:val="0"/>
          <w:strike w:val="0"/>
          <w:color w:val="000000"/>
          <w:sz w:val="16"/>
          <w:u w:val="none"/>
        </w:rPr>
        <w:t xml:space="preserve">—the delivery and purification of water and the removal and treatment of wastewater and sewage. Outbreaks that would result from the failure of these systems include cholera. It is problematic if fuel will be available to boil water. </w:t>
      </w:r>
      <w:r>
        <w:rPr>
          <w:b w:val="0"/>
          <w:i w:val="0"/>
          <w:smallCaps w:val="0"/>
          <w:strike w:val="0"/>
          <w:color w:val="000000"/>
          <w:u w:val="single"/>
        </w:rPr>
        <w:t>Lack of water will cause</w:t>
      </w:r>
      <w:r>
        <w:rPr>
          <w:b w:val="0"/>
          <w:i w:val="0"/>
          <w:smallCaps w:val="0"/>
          <w:strike w:val="0"/>
          <w:color w:val="000000"/>
          <w:sz w:val="16"/>
          <w:u w:val="none"/>
        </w:rPr>
        <w:t xml:space="preserve"> </w:t>
      </w:r>
      <w:r>
        <w:rPr>
          <w:b w:val="0"/>
          <w:i w:val="0"/>
          <w:smallCaps w:val="0"/>
          <w:strike w:val="0"/>
          <w:color w:val="000000"/>
          <w:u w:val="single"/>
        </w:rPr>
        <w:t>death in</w:t>
      </w:r>
      <w:r>
        <w:rPr>
          <w:b w:val="0"/>
          <w:i w:val="0"/>
          <w:smallCaps w:val="0"/>
          <w:strike w:val="0"/>
          <w:color w:val="000000"/>
          <w:sz w:val="16"/>
          <w:u w:val="none"/>
        </w:rPr>
        <w:t xml:space="preserve"> </w:t>
      </w:r>
      <w:r>
        <w:rPr>
          <w:b/>
          <w:i w:val="0"/>
          <w:smallCaps w:val="0"/>
          <w:strike w:val="0"/>
          <w:color w:val="000000"/>
          <w:u w:val="single"/>
        </w:rPr>
        <w:t>3 to 4</w:t>
      </w:r>
      <w:r>
        <w:rPr>
          <w:b w:val="0"/>
          <w:i w:val="0"/>
          <w:smallCaps w:val="0"/>
          <w:strike w:val="0"/>
          <w:color w:val="000000"/>
          <w:sz w:val="16"/>
          <w:u w:val="none"/>
        </w:rPr>
        <w:t xml:space="preserve"> </w:t>
      </w:r>
      <w:r>
        <w:rPr>
          <w:b/>
          <w:i w:val="0"/>
          <w:smallCaps w:val="0"/>
          <w:strike w:val="0"/>
          <w:color w:val="000000"/>
          <w:u w:val="single"/>
        </w:rPr>
        <w:t>days</w:t>
      </w:r>
      <w:r>
        <w:rPr>
          <w:b w:val="0"/>
          <w:i w:val="0"/>
          <w:smallCaps w:val="0"/>
          <w:strike w:val="0"/>
          <w:color w:val="000000"/>
          <w:sz w:val="16"/>
          <w:u w:val="none"/>
        </w:rPr>
        <w:t xml:space="preserve"> [68]. </w:t>
      </w:r>
      <w:r>
        <w:rPr>
          <w:b/>
          <w:i w:val="0"/>
          <w:smallCaps w:val="0"/>
          <w:strike w:val="0"/>
          <w:color w:val="000000"/>
          <w:u w:val="single"/>
        </w:rPr>
        <w:t>Food production would</w:t>
      </w:r>
      <w:r>
        <w:rPr>
          <w:b w:val="0"/>
          <w:i w:val="0"/>
          <w:smallCaps w:val="0"/>
          <w:strike w:val="0"/>
          <w:color w:val="000000"/>
          <w:sz w:val="16"/>
          <w:u w:val="none"/>
        </w:rPr>
        <w:t xml:space="preserve"> </w:t>
      </w:r>
      <w:r>
        <w:rPr>
          <w:b/>
          <w:i w:val="0"/>
          <w:smallCaps w:val="0"/>
          <w:strike w:val="0"/>
          <w:color w:val="000000"/>
          <w:u w:val="single"/>
        </w:rPr>
        <w:t>also</w:t>
      </w:r>
      <w:r>
        <w:rPr>
          <w:b w:val="0"/>
          <w:i w:val="0"/>
          <w:smallCaps w:val="0"/>
          <w:strike w:val="0"/>
          <w:color w:val="000000"/>
          <w:sz w:val="16"/>
          <w:u w:val="none"/>
        </w:rPr>
        <w:t xml:space="preserve"> </w:t>
      </w:r>
      <w:r>
        <w:rPr>
          <w:b/>
          <w:i w:val="0"/>
          <w:smallCaps w:val="0"/>
          <w:strike w:val="0"/>
          <w:color w:val="000000"/>
          <w:u w:val="single"/>
        </w:rPr>
        <w:t>collapse</w:t>
      </w:r>
      <w:r>
        <w:rPr>
          <w:b w:val="0"/>
          <w:i w:val="0"/>
          <w:smallCaps w:val="0"/>
          <w:strike w:val="0"/>
          <w:color w:val="000000"/>
          <w:u w:val="single"/>
        </w:rPr>
        <w:t>. Crops</w:t>
      </w:r>
      <w:r>
        <w:rPr>
          <w:b w:val="0"/>
          <w:i w:val="0"/>
          <w:smallCaps w:val="0"/>
          <w:strike w:val="0"/>
          <w:color w:val="000000"/>
          <w:sz w:val="16"/>
          <w:u w:val="none"/>
        </w:rPr>
        <w:t xml:space="preserve"> </w:t>
      </w:r>
      <w:r>
        <w:rPr>
          <w:b w:val="0"/>
          <w:i w:val="0"/>
          <w:smallCaps w:val="0"/>
          <w:strike w:val="0"/>
          <w:color w:val="000000"/>
          <w:u w:val="single"/>
        </w:rPr>
        <w:t>and livestock</w:t>
      </w:r>
      <w:r>
        <w:rPr>
          <w:b w:val="0"/>
          <w:i w:val="0"/>
          <w:smallCaps w:val="0"/>
          <w:strike w:val="0"/>
          <w:color w:val="000000"/>
          <w:sz w:val="16"/>
          <w:u w:val="none"/>
        </w:rPr>
        <w:t xml:space="preserve"> </w:t>
      </w:r>
      <w:r>
        <w:rPr>
          <w:b w:val="0"/>
          <w:i w:val="0"/>
          <w:smallCaps w:val="0"/>
          <w:strike w:val="0"/>
          <w:color w:val="000000"/>
          <w:u w:val="single"/>
        </w:rPr>
        <w:t>require water delivered by</w:t>
      </w:r>
      <w:r>
        <w:rPr>
          <w:b w:val="0"/>
          <w:i w:val="0"/>
          <w:smallCaps w:val="0"/>
          <w:strike w:val="0"/>
          <w:color w:val="000000"/>
          <w:sz w:val="16"/>
          <w:u w:val="none"/>
        </w:rPr>
        <w:t xml:space="preserve"> </w:t>
      </w:r>
      <w:r>
        <w:rPr>
          <w:b w:val="0"/>
          <w:i w:val="0"/>
          <w:smallCaps w:val="0"/>
          <w:strike w:val="0"/>
          <w:color w:val="000000"/>
          <w:u w:val="single"/>
        </w:rPr>
        <w:t>electronically powered</w:t>
      </w:r>
      <w:r>
        <w:rPr>
          <w:b w:val="0"/>
          <w:i w:val="0"/>
          <w:smallCaps w:val="0"/>
          <w:strike w:val="0"/>
          <w:color w:val="000000"/>
          <w:sz w:val="16"/>
          <w:u w:val="none"/>
        </w:rPr>
        <w:t xml:space="preserve"> </w:t>
      </w:r>
      <w:r>
        <w:rPr>
          <w:b w:val="0"/>
          <w:i w:val="0"/>
          <w:smallCaps w:val="0"/>
          <w:strike w:val="0"/>
          <w:color w:val="000000"/>
          <w:u w:val="single"/>
        </w:rPr>
        <w:t>pumps.</w:t>
      </w:r>
      <w:r>
        <w:rPr>
          <w:b w:val="0"/>
          <w:i w:val="0"/>
          <w:smallCaps w:val="0"/>
          <w:strike w:val="0"/>
          <w:color w:val="000000"/>
          <w:sz w:val="16"/>
          <w:u w:val="none"/>
        </w:rPr>
        <w:t xml:space="preserve"> Tractors, harvesters, and other farm equipment run on petroleum products supplied by an infrastructure (pumps, pipelines) that require electricity. The </w:t>
      </w:r>
      <w:r>
        <w:rPr>
          <w:b w:val="0"/>
          <w:i w:val="0"/>
          <w:smallCaps w:val="0"/>
          <w:strike w:val="0"/>
          <w:color w:val="000000"/>
          <w:u w:val="single"/>
        </w:rPr>
        <w:t>plants that make fertilizer, insecticides, and feed also require electricity.</w:t>
      </w:r>
      <w:r>
        <w:rPr>
          <w:b w:val="0"/>
          <w:i w:val="0"/>
          <w:smallCaps w:val="0"/>
          <w:strike w:val="0"/>
          <w:color w:val="000000"/>
          <w:sz w:val="16"/>
          <w:u w:val="none"/>
        </w:rPr>
        <w:t xml:space="preserve"> Gas pumps that fuel the trucks that distribute food require electricity. </w:t>
      </w:r>
      <w:r>
        <w:rPr>
          <w:b w:val="0"/>
          <w:i w:val="0"/>
          <w:smallCaps w:val="0"/>
          <w:strike w:val="0"/>
          <w:color w:val="000000"/>
          <w:u w:val="single"/>
        </w:rPr>
        <w:t>Food processing requires electricity.</w:t>
      </w:r>
      <w:r>
        <w:rPr>
          <w:b w:val="0"/>
          <w:i w:val="0"/>
          <w:smallCaps w:val="0"/>
          <w:strike w:val="0"/>
          <w:color w:val="000000"/>
          <w:sz w:val="16"/>
          <w:u w:val="none"/>
        </w:rPr>
        <w:t xml:space="preserve"> In 1900, nearly 40% of the population lived on farms. That percentage is now less than 2% [69]. </w:t>
      </w:r>
      <w:r>
        <w:rPr>
          <w:b/>
          <w:i w:val="0"/>
          <w:smallCaps w:val="0"/>
          <w:strike w:val="0"/>
          <w:color w:val="000000"/>
          <w:u w:val="single"/>
        </w:rPr>
        <w:t>It is through technology</w:t>
      </w:r>
      <w:r>
        <w:rPr>
          <w:b w:val="0"/>
          <w:i w:val="0"/>
          <w:smallCaps w:val="0"/>
          <w:strike w:val="0"/>
          <w:color w:val="000000"/>
          <w:sz w:val="16"/>
          <w:u w:val="none"/>
        </w:rPr>
        <w:t xml:space="preserve"> </w:t>
      </w:r>
      <w:r>
        <w:rPr>
          <w:b w:val="0"/>
          <w:i w:val="0"/>
          <w:smallCaps w:val="0"/>
          <w:strike w:val="0"/>
          <w:color w:val="000000"/>
          <w:u w:val="single"/>
        </w:rPr>
        <w:t>that</w:t>
      </w:r>
      <w:r>
        <w:rPr>
          <w:b w:val="0"/>
          <w:i w:val="0"/>
          <w:smallCaps w:val="0"/>
          <w:strike w:val="0"/>
          <w:color w:val="000000"/>
          <w:sz w:val="16"/>
          <w:u w:val="none"/>
        </w:rPr>
        <w:t xml:space="preserve"> </w:t>
      </w:r>
      <w:r>
        <w:rPr>
          <w:b/>
          <w:i w:val="0"/>
          <w:smallCaps w:val="0"/>
          <w:strike w:val="0"/>
          <w:color w:val="000000"/>
          <w:u w:val="single"/>
        </w:rPr>
        <w:t>2% of the population can feed the other 98%</w:t>
      </w:r>
      <w:r>
        <w:rPr>
          <w:b w:val="0"/>
          <w:i w:val="0"/>
          <w:smallCaps w:val="0"/>
          <w:strike w:val="0"/>
          <w:color w:val="000000"/>
          <w:sz w:val="16"/>
          <w:u w:val="none"/>
        </w:rPr>
        <w:t xml:space="preserve"> [68]. The acreage under cultivation today is only 6% more than in 1900, yet productivity has increased 50 fold [69]. As stated by Dr. Lowell L Wood in Congressional testimony: “If we were no longer able to fuel our agricultural machine in the country, the </w:t>
      </w:r>
      <w:r>
        <w:rPr>
          <w:b w:val="0"/>
          <w:i w:val="0"/>
          <w:smallCaps w:val="0"/>
          <w:strike w:val="0"/>
          <w:color w:val="000000"/>
          <w:u w:val="single"/>
        </w:rPr>
        <w:t>food production</w:t>
      </w:r>
      <w:r>
        <w:rPr>
          <w:b w:val="0"/>
          <w:i w:val="0"/>
          <w:smallCaps w:val="0"/>
          <w:strike w:val="0"/>
          <w:color w:val="000000"/>
          <w:sz w:val="16"/>
          <w:u w:val="none"/>
        </w:rPr>
        <w:t xml:space="preserve"> of the country </w:t>
      </w:r>
      <w:r>
        <w:rPr>
          <w:b w:val="0"/>
          <w:i w:val="0"/>
          <w:smallCaps w:val="0"/>
          <w:strike w:val="0"/>
          <w:color w:val="000000"/>
          <w:u w:val="single"/>
        </w:rPr>
        <w:t>would simply stop</w:t>
      </w:r>
      <w:r>
        <w:rPr>
          <w:b w:val="0"/>
          <w:i w:val="0"/>
          <w:smallCaps w:val="0"/>
          <w:strike w:val="0"/>
          <w:color w:val="000000"/>
          <w:sz w:val="16"/>
          <w:u w:val="none"/>
        </w:rPr>
        <w:t xml:space="preserve">, because we do not have the horses and mules that used to tow agricultural gear around in the 1880s and 1890s”. “So the situation would be exceedingly adverse if both electricity and the fuel that electricity moves around the country……… stayed away for a substantial period of time, we would miss the harvest, and </w:t>
      </w:r>
      <w:r>
        <w:rPr>
          <w:b/>
          <w:i w:val="0"/>
          <w:smallCaps w:val="0"/>
          <w:strike w:val="0"/>
          <w:color w:val="000000"/>
          <w:u w:val="single"/>
        </w:rPr>
        <w:t>we would starve</w:t>
      </w:r>
      <w:r>
        <w:rPr>
          <w:b w:val="0"/>
          <w:i w:val="0"/>
          <w:smallCaps w:val="0"/>
          <w:strike w:val="0"/>
          <w:color w:val="000000"/>
          <w:sz w:val="16"/>
          <w:u w:val="none"/>
        </w:rPr>
        <w:t xml:space="preserve"> </w:t>
      </w:r>
      <w:r>
        <w:rPr>
          <w:b/>
          <w:i w:val="0"/>
          <w:smallCaps w:val="0"/>
          <w:strike w:val="0"/>
          <w:color w:val="000000"/>
          <w:u w:val="single"/>
        </w:rPr>
        <w:t>the following winter</w:t>
      </w:r>
      <w:r>
        <w:rPr>
          <w:b w:val="0"/>
          <w:i w:val="0"/>
          <w:smallCaps w:val="0"/>
          <w:strike w:val="0"/>
          <w:color w:val="000000"/>
          <w:sz w:val="16"/>
          <w:u w:val="none"/>
        </w:rPr>
        <w:t xml:space="preserve">” [70]. People can live for 1–2 months without food, but after 5 days, they have difficulty thinking and at 2 weeks they are incapacitated [68]. There is typically a 30-day perishable food supply at regional warehouses but most would be destroyed with the loss of refrigeration [69]. The EMP Commission has suggested food be stockpiled for a possible EMP event. A prescription for failure </w:t>
      </w:r>
      <w:r>
        <w:rPr>
          <w:b w:val="0"/>
          <w:i w:val="0"/>
          <w:smallCaps w:val="0"/>
          <w:strike w:val="0"/>
          <w:color w:val="000000"/>
          <w:u w:val="single"/>
        </w:rPr>
        <w:t>Even if all the recommendations</w:t>
      </w:r>
      <w:r>
        <w:rPr>
          <w:b w:val="0"/>
          <w:i w:val="0"/>
          <w:smallCaps w:val="0"/>
          <w:strike w:val="0"/>
          <w:color w:val="000000"/>
          <w:sz w:val="16"/>
          <w:u w:val="none"/>
        </w:rPr>
        <w:t xml:space="preserve"> of the Congressional EMP Commission </w:t>
      </w:r>
      <w:r>
        <w:rPr>
          <w:b w:val="0"/>
          <w:i w:val="0"/>
          <w:smallCaps w:val="0"/>
          <w:strike w:val="0"/>
          <w:color w:val="000000"/>
          <w:u w:val="single"/>
        </w:rPr>
        <w:t>were implemented, there is</w:t>
      </w:r>
      <w:r>
        <w:rPr>
          <w:b w:val="0"/>
          <w:i w:val="0"/>
          <w:smallCaps w:val="0"/>
          <w:strike w:val="0"/>
          <w:color w:val="000000"/>
          <w:sz w:val="16"/>
          <w:u w:val="none"/>
        </w:rPr>
        <w:t xml:space="preserve"> </w:t>
      </w:r>
      <w:r>
        <w:rPr>
          <w:b/>
          <w:i w:val="0"/>
          <w:smallCaps w:val="0"/>
          <w:strike w:val="0"/>
          <w:color w:val="000000"/>
          <w:u w:val="single"/>
        </w:rPr>
        <w:t>no guarantee that the grid will not sustain a prolonged collapse</w:t>
      </w:r>
      <w:r>
        <w:rPr>
          <w:b w:val="0"/>
          <w:i w:val="0"/>
          <w:smallCaps w:val="0"/>
          <w:strike w:val="0"/>
          <w:color w:val="000000"/>
          <w:u w:val="single"/>
        </w:rPr>
        <w:t>. There should therefore be</w:t>
      </w:r>
      <w:r>
        <w:rPr>
          <w:b w:val="0"/>
          <w:i w:val="0"/>
          <w:smallCaps w:val="0"/>
          <w:strike w:val="0"/>
          <w:color w:val="000000"/>
          <w:sz w:val="16"/>
          <w:u w:val="none"/>
        </w:rPr>
        <w:t xml:space="preserve"> </w:t>
      </w:r>
      <w:r>
        <w:rPr>
          <w:b/>
          <w:i w:val="0"/>
          <w:smallCaps w:val="0"/>
          <w:strike w:val="0"/>
          <w:color w:val="000000"/>
          <w:u w:val="single"/>
        </w:rPr>
        <w:t>contingency plans</w:t>
      </w:r>
      <w:r>
        <w:rPr>
          <w:b w:val="0"/>
          <w:i w:val="0"/>
          <w:smallCaps w:val="0"/>
          <w:strike w:val="0"/>
          <w:color w:val="000000"/>
          <w:sz w:val="16"/>
          <w:u w:val="none"/>
        </w:rPr>
        <w:t xml:space="preserve"> </w:t>
      </w:r>
      <w:r>
        <w:rPr>
          <w:b w:val="0"/>
          <w:i w:val="0"/>
          <w:smallCaps w:val="0"/>
          <w:strike w:val="0"/>
          <w:color w:val="000000"/>
          <w:u w:val="single"/>
        </w:rPr>
        <w:t>for such a failure.</w:t>
      </w:r>
      <w:r>
        <w:rPr>
          <w:b w:val="0"/>
          <w:i w:val="0"/>
          <w:smallCaps w:val="0"/>
          <w:strike w:val="0"/>
          <w:color w:val="000000"/>
          <w:sz w:val="16"/>
          <w:u w:val="none"/>
        </w:rPr>
        <w:t xml:space="preserve"> There is also another consideration. The </w:t>
      </w:r>
      <w:r>
        <w:rPr>
          <w:b w:val="0"/>
          <w:i w:val="0"/>
          <w:smallCaps w:val="0"/>
          <w:strike w:val="0"/>
          <w:color w:val="000000"/>
          <w:u w:val="single"/>
        </w:rPr>
        <w:t>foundational pillars of prior American nuclear defense policy</w:t>
      </w:r>
      <w:r>
        <w:rPr>
          <w:b w:val="0"/>
          <w:i w:val="0"/>
          <w:smallCaps w:val="0"/>
          <w:strike w:val="0"/>
          <w:color w:val="000000"/>
          <w:sz w:val="16"/>
          <w:u w:val="none"/>
        </w:rPr>
        <w:t xml:space="preserve">, in today’s climate, </w:t>
      </w:r>
      <w:r>
        <w:rPr>
          <w:b w:val="0"/>
          <w:i w:val="0"/>
          <w:smallCaps w:val="0"/>
          <w:strike w:val="0"/>
          <w:color w:val="000000"/>
          <w:u w:val="single"/>
        </w:rPr>
        <w:t>are of uncertain validity.</w:t>
      </w:r>
      <w:r>
        <w:rPr>
          <w:b w:val="0"/>
          <w:i w:val="0"/>
          <w:smallCaps w:val="0"/>
          <w:strike w:val="0"/>
          <w:color w:val="000000"/>
          <w:sz w:val="16"/>
          <w:u w:val="none"/>
        </w:rPr>
        <w:t xml:space="preserve"> </w:t>
      </w:r>
      <w:r>
        <w:rPr>
          <w:b/>
          <w:i w:val="0"/>
          <w:smallCaps w:val="0"/>
          <w:strike w:val="0"/>
          <w:color w:val="000000"/>
          <w:u w:val="single"/>
        </w:rPr>
        <w:t>M</w:t>
      </w:r>
      <w:r>
        <w:rPr>
          <w:b w:val="0"/>
          <w:i w:val="0"/>
          <w:smallCaps w:val="0"/>
          <w:strike w:val="0"/>
          <w:color w:val="000000"/>
          <w:u w:val="single"/>
        </w:rPr>
        <w:t>utual</w:t>
      </w:r>
      <w:r>
        <w:rPr>
          <w:b w:val="0"/>
          <w:i w:val="0"/>
          <w:smallCaps w:val="0"/>
          <w:strike w:val="0"/>
          <w:color w:val="000000"/>
          <w:sz w:val="16"/>
          <w:u w:val="none"/>
        </w:rPr>
        <w:t xml:space="preserve"> </w:t>
      </w:r>
      <w:r>
        <w:rPr>
          <w:b/>
          <w:i w:val="0"/>
          <w:smallCaps w:val="0"/>
          <w:strike w:val="0"/>
          <w:color w:val="000000"/>
          <w:u w:val="single"/>
        </w:rPr>
        <w:t>a</w:t>
      </w:r>
      <w:r>
        <w:rPr>
          <w:b w:val="0"/>
          <w:i w:val="0"/>
          <w:smallCaps w:val="0"/>
          <w:strike w:val="0"/>
          <w:color w:val="000000"/>
          <w:u w:val="single"/>
        </w:rPr>
        <w:t>ssured</w:t>
      </w:r>
      <w:r>
        <w:rPr>
          <w:b w:val="0"/>
          <w:i w:val="0"/>
          <w:smallCaps w:val="0"/>
          <w:strike w:val="0"/>
          <w:color w:val="000000"/>
          <w:sz w:val="16"/>
          <w:u w:val="none"/>
        </w:rPr>
        <w:t xml:space="preserve"> </w:t>
      </w:r>
      <w:r>
        <w:rPr>
          <w:b/>
          <w:i w:val="0"/>
          <w:smallCaps w:val="0"/>
          <w:strike w:val="0"/>
          <w:color w:val="000000"/>
          <w:u w:val="single"/>
        </w:rPr>
        <w:t>d</w:t>
      </w:r>
      <w:r>
        <w:rPr>
          <w:b w:val="0"/>
          <w:i w:val="0"/>
          <w:smallCaps w:val="0"/>
          <w:strike w:val="0"/>
          <w:color w:val="000000"/>
          <w:u w:val="single"/>
        </w:rPr>
        <w:t>estruction is the</w:t>
      </w:r>
      <w:r>
        <w:rPr>
          <w:b w:val="0"/>
          <w:i w:val="0"/>
          <w:smallCaps w:val="0"/>
          <w:strike w:val="0"/>
          <w:color w:val="000000"/>
          <w:sz w:val="16"/>
          <w:u w:val="none"/>
        </w:rPr>
        <w:t xml:space="preserve"> </w:t>
      </w:r>
      <w:r>
        <w:rPr>
          <w:b/>
          <w:i w:val="0"/>
          <w:smallCaps w:val="0"/>
          <w:strike w:val="0"/>
          <w:color w:val="000000"/>
          <w:u w:val="single"/>
        </w:rPr>
        <w:t>Maginot line</w:t>
      </w:r>
      <w:r>
        <w:rPr>
          <w:b w:val="0"/>
          <w:i w:val="0"/>
          <w:smallCaps w:val="0"/>
          <w:strike w:val="0"/>
          <w:color w:val="000000"/>
          <w:sz w:val="16"/>
          <w:u w:val="none"/>
        </w:rPr>
        <w:t xml:space="preserve"> </w:t>
      </w:r>
      <w:r>
        <w:rPr>
          <w:b w:val="0"/>
          <w:i w:val="0"/>
          <w:smallCaps w:val="0"/>
          <w:strike w:val="0"/>
          <w:color w:val="000000"/>
          <w:u w:val="single"/>
        </w:rPr>
        <w:t>of the 21st century.</w:t>
      </w:r>
      <w:r>
        <w:rPr>
          <w:b w:val="0"/>
          <w:i w:val="0"/>
          <w:smallCaps w:val="0"/>
          <w:strike w:val="0"/>
          <w:color w:val="000000"/>
          <w:sz w:val="16"/>
          <w:u w:val="none"/>
        </w:rPr>
        <w:t xml:space="preserve"> Nonproliferation will prove difficult to resurrect. The </w:t>
      </w:r>
      <w:r>
        <w:rPr>
          <w:b w:val="0"/>
          <w:i w:val="0"/>
          <w:smallCaps w:val="0"/>
          <w:strike w:val="0"/>
          <w:color w:val="000000"/>
          <w:u w:val="single"/>
        </w:rPr>
        <w:t>consequences of a</w:t>
      </w:r>
      <w:r>
        <w:rPr>
          <w:b w:val="0"/>
          <w:i w:val="0"/>
          <w:smallCaps w:val="0"/>
          <w:strike w:val="0"/>
          <w:color w:val="000000"/>
          <w:sz w:val="16"/>
          <w:u w:val="none"/>
        </w:rPr>
        <w:t xml:space="preserve"> </w:t>
      </w:r>
      <w:r>
        <w:rPr>
          <w:b/>
          <w:i w:val="0"/>
          <w:smallCaps w:val="0"/>
          <w:strike w:val="0"/>
          <w:color w:val="000000"/>
          <w:u w:val="single"/>
        </w:rPr>
        <w:t>widespread nuclear attack</w:t>
      </w:r>
      <w:r>
        <w:rPr>
          <w:b w:val="0"/>
          <w:i w:val="0"/>
          <w:smallCaps w:val="0"/>
          <w:strike w:val="0"/>
          <w:color w:val="000000"/>
          <w:sz w:val="16"/>
          <w:u w:val="none"/>
        </w:rPr>
        <w:t xml:space="preserve"> </w:t>
      </w:r>
      <w:r>
        <w:rPr>
          <w:b w:val="0"/>
          <w:i w:val="0"/>
          <w:smallCaps w:val="0"/>
          <w:strike w:val="0"/>
          <w:color w:val="000000"/>
          <w:u w:val="single"/>
        </w:rPr>
        <w:t>have been positioned to the public as massive deaths from blast effects</w:t>
      </w:r>
      <w:r>
        <w:rPr>
          <w:b w:val="0"/>
          <w:i w:val="0"/>
          <w:smallCaps w:val="0"/>
          <w:strike w:val="0"/>
          <w:color w:val="000000"/>
          <w:sz w:val="16"/>
          <w:u w:val="none"/>
        </w:rPr>
        <w:t xml:space="preserve">, and then further lingering deaths from the effects of radiation. We suspect there will be no electricity, and </w:t>
      </w:r>
      <w:r>
        <w:rPr>
          <w:b w:val="0"/>
          <w:i w:val="0"/>
          <w:smallCaps w:val="0"/>
          <w:strike w:val="0"/>
          <w:color w:val="000000"/>
          <w:u w:val="single"/>
        </w:rPr>
        <w:t>there will be no electricity for a</w:t>
      </w:r>
      <w:r>
        <w:rPr>
          <w:b w:val="0"/>
          <w:i w:val="0"/>
          <w:smallCaps w:val="0"/>
          <w:strike w:val="0"/>
          <w:color w:val="000000"/>
          <w:sz w:val="16"/>
          <w:u w:val="none"/>
        </w:rPr>
        <w:t xml:space="preserve"> </w:t>
      </w:r>
      <w:r>
        <w:rPr>
          <w:b/>
          <w:i w:val="0"/>
          <w:smallCaps w:val="0"/>
          <w:strike w:val="0"/>
          <w:color w:val="000000"/>
          <w:u w:val="single"/>
        </w:rPr>
        <w:t>very long time</w:t>
      </w:r>
      <w:r>
        <w:rPr>
          <w:b w:val="0"/>
          <w:i w:val="0"/>
          <w:smallCaps w:val="0"/>
          <w:strike w:val="0"/>
          <w:color w:val="000000"/>
          <w:u w:val="single"/>
        </w:rPr>
        <w:t>. There should be an actionable</w:t>
      </w:r>
      <w:r>
        <w:rPr>
          <w:b w:val="0"/>
          <w:i w:val="0"/>
          <w:smallCaps w:val="0"/>
          <w:strike w:val="0"/>
          <w:color w:val="000000"/>
          <w:sz w:val="16"/>
          <w:u w:val="none"/>
        </w:rPr>
        <w:t xml:space="preserve"> </w:t>
      </w:r>
      <w:r>
        <w:rPr>
          <w:b w:val="0"/>
          <w:i w:val="0"/>
          <w:smallCaps w:val="0"/>
          <w:strike w:val="0"/>
          <w:color w:val="000000"/>
          <w:u w:val="single"/>
        </w:rPr>
        <w:t>plan</w:t>
      </w:r>
      <w:r>
        <w:rPr>
          <w:b w:val="0"/>
          <w:i w:val="0"/>
          <w:smallCaps w:val="0"/>
          <w:strike w:val="0"/>
          <w:color w:val="000000"/>
          <w:sz w:val="16"/>
          <w:u w:val="none"/>
        </w:rPr>
        <w:t xml:space="preserve"> in anticipation of a possible prolonged collapse of the grid—a retro-structure and a skill </w:t>
      </w:r>
      <w:r>
        <w:rPr>
          <w:b w:val="0"/>
          <w:i w:val="0"/>
          <w:smallCaps w:val="0"/>
          <w:strike w:val="0"/>
          <w:color w:val="000000"/>
          <w:u w:val="single"/>
        </w:rPr>
        <w:t>set</w:t>
      </w:r>
      <w:r>
        <w:rPr>
          <w:b w:val="0"/>
          <w:i w:val="0"/>
          <w:smallCaps w:val="0"/>
          <w:strike w:val="0"/>
          <w:color w:val="000000"/>
          <w:sz w:val="16"/>
          <w:u w:val="none"/>
        </w:rPr>
        <w:t xml:space="preserve"> </w:t>
      </w:r>
      <w:r>
        <w:rPr>
          <w:b w:val="0"/>
          <w:i w:val="0"/>
          <w:smallCaps w:val="0"/>
          <w:strike w:val="0"/>
          <w:color w:val="000000"/>
          <w:u w:val="single"/>
        </w:rPr>
        <w:t>to provide a</w:t>
      </w:r>
      <w:r>
        <w:rPr>
          <w:b w:val="0"/>
          <w:i w:val="0"/>
          <w:smallCaps w:val="0"/>
          <w:strike w:val="0"/>
          <w:color w:val="000000"/>
          <w:sz w:val="16"/>
          <w:u w:val="none"/>
        </w:rPr>
        <w:t xml:space="preserve"> </w:t>
      </w:r>
      <w:r>
        <w:rPr>
          <w:b/>
          <w:i w:val="0"/>
          <w:smallCaps w:val="0"/>
          <w:strike w:val="0"/>
          <w:color w:val="000000"/>
          <w:u w:val="single"/>
        </w:rPr>
        <w:t>framework for survival</w:t>
      </w:r>
      <w:r>
        <w:rPr>
          <w:b w:val="0"/>
          <w:i w:val="0"/>
          <w:smallCaps w:val="0"/>
          <w:strike w:val="0"/>
          <w:color w:val="000000"/>
          <w:u w:val="single"/>
        </w:rPr>
        <w:t>.</w:t>
      </w:r>
      <w:r>
        <w:rPr>
          <w:b w:val="0"/>
          <w:i w:val="0"/>
          <w:smallCaps w:val="0"/>
          <w:strike w:val="0"/>
          <w:color w:val="000000"/>
          <w:sz w:val="16"/>
          <w:u w:val="none"/>
        </w:rPr>
        <w:t xml:space="preserve"> </w:t>
      </w:r>
      <w:r>
        <w:rPr>
          <w:b w:val="0"/>
          <w:i w:val="0"/>
          <w:smallCaps w:val="0"/>
          <w:strike w:val="0"/>
          <w:color w:val="000000"/>
          <w:u w:val="single"/>
        </w:rPr>
        <w:t>Our sense is</w:t>
      </w:r>
      <w:r>
        <w:rPr>
          <w:b w:val="0"/>
          <w:i w:val="0"/>
          <w:smallCaps w:val="0"/>
          <w:strike w:val="0"/>
          <w:color w:val="000000"/>
          <w:sz w:val="16"/>
          <w:u w:val="none"/>
        </w:rPr>
        <w:t xml:space="preserve"> </w:t>
      </w:r>
      <w:r>
        <w:rPr>
          <w:b/>
          <w:i w:val="0"/>
          <w:smallCaps w:val="0"/>
          <w:strike w:val="0"/>
          <w:color w:val="000000"/>
          <w:u w:val="single"/>
        </w:rPr>
        <w:t>there</w:t>
      </w:r>
    </w:p>
    <w:p>
      <w:pPr>
        <w:pStyle w:val="Caption"/>
      </w:pPr>
      <w:r>
        <w:t>Source: Bona Fide De Minimis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