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That causes hack backs – </w:t>
      </w:r>
      <w:r>
        <w:rPr>
          <w:b/>
          <w:i w:val="0"/>
          <w:smallCaps w:val="0"/>
          <w:strike w:val="0"/>
          <w:sz w:val="26"/>
          <w:u w:val="single"/>
        </w:rPr>
        <w:t>extinction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Coranet 19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(Coranet, Global IT Company Focused on Client Technology Infrastructure and Implementations, "What New Federal Cybersecurity Hack Back Regulations May Mean for Your Company," Coranet, https://www.coranet.com/what-new-federal-cybersecurity-hack-back-regulations-may-mean-for-your-company/, 9-3-2019)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Currently, the Internet has only seen cyber skirmishes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State actors like North Korea, China, Russia, Iran, and the United States have digitized corporate and governmental espionage</w:t>
      </w:r>
      <w:r>
        <w:rPr>
          <w:b w:val="0"/>
          <w:i w:val="0"/>
          <w:smallCaps w:val="0"/>
          <w:strike w:val="0"/>
          <w:sz w:val="16"/>
          <w:u w:val="none"/>
        </w:rPr>
        <w:t>, which has a long and rich history. Meanwhile, criminal gangs make the occasional headline with thefts from ATMs and cryptocurrency accounts.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Fortunately,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there has been very little weaponized use of cybersecurity tech</w:t>
      </w:r>
      <w:r>
        <w:rPr>
          <w:b/>
          <w:i w:val="0"/>
          <w:smallCaps w:val="0"/>
          <w:strike w:val="0"/>
          <w:sz w:val="22"/>
          <w:u w:val="single"/>
        </w:rPr>
        <w:t>nology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most recent example is the American government’s disabling the Iranian military computer network in mid-2019 in retaliation for the Iranians downing a U.S. drone.   </w:t>
      </w:r>
      <w:r>
        <w:rPr>
          <w:b w:val="0"/>
          <w:i w:val="0"/>
          <w:smallCaps w:val="0"/>
          <w:strike w:val="0"/>
          <w:sz w:val="22"/>
          <w:u w:val="single"/>
        </w:rPr>
        <w:t>Unfortunately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federal government, its contractors, nor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private enterprises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as yet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developed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sense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</w:t>
      </w:r>
      <w:r>
        <w:rPr>
          <w:b/>
          <w:i w:val="0"/>
          <w:smallCaps w:val="0"/>
          <w:strike w:val="0"/>
          <w:sz w:val="22"/>
          <w:u w:val="single"/>
        </w:rPr>
        <w:t>Mutually Assured Destruction</w:t>
      </w:r>
      <w:r>
        <w:rPr>
          <w:b w:val="0"/>
          <w:i w:val="0"/>
          <w:smallCaps w:val="0"/>
          <w:strike w:val="0"/>
          <w:sz w:val="16"/>
          <w:u w:val="none"/>
        </w:rPr>
        <w:t>. MAD was the unofficial policy — more an understanding, really — between the United States and the Soviet Union during the Cold War. What each knew at the time was that if either side uses nuclear weapons against the other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it could mean the end of the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 Fortunately,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held back from using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Internet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shut down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power grids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United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bring airliners crashing to the ground, or </w:t>
      </w:r>
      <w:r>
        <w:rPr>
          <w:b/>
          <w:i w:val="0"/>
          <w:smallCaps w:val="0"/>
          <w:strike w:val="0"/>
          <w:sz w:val="22"/>
          <w:u w:val="single"/>
        </w:rPr>
        <w:t>launch American missiles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against itself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Corporations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however,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yet developed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level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cyber-awareness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the possible repercussions of hack backs.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 Unfortunately, in the United States, </w:t>
      </w:r>
      <w:r>
        <w:rPr>
          <w:b w:val="0"/>
          <w:i w:val="0"/>
          <w:smallCaps w:val="0"/>
          <w:strike w:val="0"/>
          <w:sz w:val="22"/>
          <w:u w:val="single"/>
        </w:rPr>
        <w:t>combatants are fighting purely defensive pitched battles that frustrate them greatly and sometimes cost them dearly.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Nevertheless,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as cybersecurity tools of mass destruction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arrive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the scene,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charged with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defending the nation need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closely guarded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wield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those weapons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greatest wisdom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restraint to avoid MAD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Providing the right for anyone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hack back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lead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short-term satisfaction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but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long-term devastation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</w:t>
      </w:r>
      <w:r>
        <w:rPr>
          <w:b/>
          <w:i w:val="0"/>
          <w:smallCaps w:val="0"/>
          <w:strike w:val="0"/>
          <w:sz w:val="22"/>
          <w:u w:val="single"/>
        </w:rPr>
        <w:t>virtual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real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worlds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Bona Fide De Minimis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