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w:t>
      </w:r>
      <w:r>
        <w:rPr>
          <w:b/>
          <w:i w:val="0"/>
          <w:smallCaps w:val="0"/>
          <w:strike w:val="0"/>
          <w:sz w:val="26"/>
          <w:u w:val="single"/>
        </w:rPr>
        <w:t>backfires</w:t>
      </w:r>
      <w:r>
        <w:rPr>
          <w:b/>
          <w:i w:val="0"/>
          <w:smallCaps w:val="0"/>
          <w:strike w:val="0"/>
          <w:sz w:val="26"/>
          <w:u w:val="none"/>
        </w:rPr>
        <w:t xml:space="preserve"> and entrenches </w:t>
      </w:r>
      <w:r>
        <w:rPr>
          <w:b/>
          <w:i w:val="0"/>
          <w:smallCaps w:val="0"/>
          <w:strike w:val="0"/>
          <w:sz w:val="26"/>
          <w:u w:val="single"/>
        </w:rPr>
        <w:t>anticompetitive side effects</w:t>
      </w:r>
      <w:r>
        <w:rPr>
          <w:b/>
          <w:i w:val="0"/>
          <w:smallCaps w:val="0"/>
          <w:strike w:val="0"/>
          <w:sz w:val="26"/>
          <w:u w:val="none"/>
        </w:rPr>
        <w:t>.</w:t>
      </w:r>
    </w:p>
    <w:p>
      <w:pPr>
        <w:spacing w:after="80"/>
      </w:pPr>
      <w:r>
        <w:rPr>
          <w:b/>
          <w:i w:val="0"/>
          <w:smallCaps w:val="0"/>
          <w:strike w:val="0"/>
          <w:sz w:val="26"/>
          <w:u w:val="none"/>
        </w:rPr>
        <w:t xml:space="preserve">Mulligan ’18 </w:t>
      </w:r>
      <w:r>
        <w:rPr>
          <w:b w:val="0"/>
          <w:i w:val="0"/>
          <w:smallCaps w:val="0"/>
          <w:strike w:val="0"/>
          <w:u w:val="none"/>
        </w:rPr>
        <w:t xml:space="preserve">[Casey; March 30; Professor of Economics at the University of Chicago; The Hill, “Monopolies are unhealthy, but high taxes make the disease worse,” </w:t>
      </w:r>
      <w:r>
        <w:rPr>
          <w:b w:val="0"/>
          <w:i w:val="0"/>
          <w:smallCaps w:val="0"/>
          <w:strike w:val="0"/>
          <w:u w:val="none"/>
        </w:rPr>
        <w:t>]</w:t>
      </w:r>
    </w:p>
    <w:p>
      <w:pPr>
        <w:spacing w:after="60"/>
      </w:pPr>
      <w:r>
        <w:rPr>
          <w:b w:val="0"/>
          <w:i w:val="0"/>
          <w:smallCaps w:val="0"/>
          <w:strike w:val="0"/>
          <w:sz w:val="16"/>
          <w:u w:val="none"/>
        </w:rPr>
        <w:t xml:space="preserve">Taxes are necessary to fund worthy government activities, but </w:t>
      </w:r>
      <w:r>
        <w:rPr>
          <w:b w:val="0"/>
          <w:i w:val="0"/>
          <w:smallCaps w:val="0"/>
          <w:strike w:val="0"/>
          <w:sz w:val="22"/>
          <w:highlight w:val="cyan"/>
          <w:u w:val="single"/>
        </w:rPr>
        <w:t xml:space="preserve">taxes come with </w:t>
      </w:r>
      <w:r>
        <w:rPr>
          <w:b/>
          <w:i w:val="0"/>
          <w:smallCaps w:val="0"/>
          <w:strike w:val="0"/>
          <w:sz w:val="24"/>
          <w:highlight w:val="cyan"/>
          <w:u w:val="single"/>
        </w:rPr>
        <w:t>side effects</w:t>
      </w:r>
      <w:r>
        <w:rPr>
          <w:b w:val="0"/>
          <w:i w:val="0"/>
          <w:smallCaps w:val="0"/>
          <w:strike w:val="0"/>
          <w:sz w:val="22"/>
          <w:u w:val="single"/>
        </w:rPr>
        <w:t xml:space="preserve">. The side effects can be </w:t>
      </w:r>
      <w:r>
        <w:rPr>
          <w:b w:val="0"/>
          <w:i w:val="0"/>
          <w:smallCaps w:val="0"/>
          <w:strike w:val="0"/>
          <w:sz w:val="22"/>
          <w:highlight w:val="cyan"/>
          <w:u w:val="single"/>
        </w:rPr>
        <w:t>especially</w:t>
      </w:r>
      <w:r>
        <w:rPr>
          <w:b w:val="0"/>
          <w:i w:val="0"/>
          <w:smallCaps w:val="0"/>
          <w:strike w:val="0"/>
          <w:sz w:val="22"/>
          <w:u w:val="single"/>
        </w:rPr>
        <w:t xml:space="preserve"> </w:t>
      </w:r>
      <w:r>
        <w:rPr>
          <w:b/>
          <w:i w:val="0"/>
          <w:smallCaps w:val="0"/>
          <w:strike w:val="0"/>
          <w:sz w:val="24"/>
          <w:u w:val="single"/>
        </w:rPr>
        <w:t>harmful</w:t>
      </w:r>
      <w:r>
        <w:rPr>
          <w:b w:val="0"/>
          <w:i w:val="0"/>
          <w:smallCaps w:val="0"/>
          <w:strike w:val="0"/>
          <w:sz w:val="22"/>
          <w:u w:val="single"/>
        </w:rPr>
        <w:t xml:space="preserve"> in an economy </w:t>
      </w:r>
      <w:r>
        <w:rPr>
          <w:b w:val="0"/>
          <w:i w:val="0"/>
          <w:smallCaps w:val="0"/>
          <w:strike w:val="0"/>
          <w:sz w:val="22"/>
          <w:highlight w:val="cyan"/>
          <w:u w:val="single"/>
        </w:rPr>
        <w:t xml:space="preserve">where businesses enjoy </w:t>
      </w:r>
      <w:r>
        <w:rPr>
          <w:b/>
          <w:i w:val="0"/>
          <w:smallCaps w:val="0"/>
          <w:strike w:val="0"/>
          <w:sz w:val="24"/>
          <w:highlight w:val="cyan"/>
          <w:u w:val="single"/>
        </w:rPr>
        <w:t>monopoly</w:t>
      </w:r>
      <w:r>
        <w:rPr>
          <w:b/>
          <w:i w:val="0"/>
          <w:smallCaps w:val="0"/>
          <w:strike w:val="0"/>
          <w:sz w:val="24"/>
          <w:u w:val="single"/>
        </w:rPr>
        <w:t xml:space="preserve"> power</w:t>
      </w:r>
      <w:r>
        <w:rPr>
          <w:b w:val="0"/>
          <w:i w:val="0"/>
          <w:smallCaps w:val="0"/>
          <w:strike w:val="0"/>
          <w:sz w:val="16"/>
          <w:u w:val="none"/>
        </w:rPr>
        <w:t>.</w:t>
      </w:r>
    </w:p>
    <w:p>
      <w:pPr>
        <w:spacing w:after="60"/>
      </w:pPr>
      <w:r>
        <w:rPr>
          <w:b w:val="0"/>
          <w:i w:val="0"/>
          <w:smallCaps w:val="0"/>
          <w:strike w:val="0"/>
          <w:sz w:val="16"/>
          <w:u w:val="none"/>
        </w:rPr>
        <w:t>People and businesses individually attempt to reduce their tax burden by doing less of the activities taxed at high rates and more of the activities tax at low rates or by doing activities that aren't taxed at all.</w:t>
      </w:r>
    </w:p>
    <w:p>
      <w:pPr>
        <w:spacing w:after="60"/>
      </w:pPr>
      <w:r>
        <w:rPr>
          <w:b w:val="0"/>
          <w:i w:val="0"/>
          <w:smallCaps w:val="0"/>
          <w:strike w:val="0"/>
          <w:sz w:val="16"/>
          <w:u w:val="none"/>
        </w:rPr>
        <w:t>If the primary activities hit with high rates were unpleasant — pollution is an example — then thankfully taxes would not only bring revenue to the treasury but also induce people to pollute less.</w:t>
      </w:r>
    </w:p>
    <w:p>
      <w:pPr>
        <w:spacing w:after="60"/>
      </w:pPr>
      <w:r>
        <w:rPr>
          <w:b w:val="0"/>
          <w:i w:val="0"/>
          <w:smallCaps w:val="0"/>
          <w:strike w:val="0"/>
          <w:sz w:val="16"/>
          <w:u w:val="none"/>
        </w:rPr>
        <w:t xml:space="preserve">However, most of the objects of taxation are labor and capital, which are not intrinsically undesirable the way pollution is. </w:t>
      </w:r>
      <w:r>
        <w:rPr>
          <w:b w:val="0"/>
          <w:i w:val="0"/>
          <w:smallCaps w:val="0"/>
          <w:strike w:val="0"/>
          <w:sz w:val="22"/>
          <w:u w:val="single"/>
        </w:rPr>
        <w:t>The reduction in labor and capital</w:t>
      </w:r>
      <w:r>
        <w:rPr>
          <w:b w:val="0"/>
          <w:i w:val="0"/>
          <w:smallCaps w:val="0"/>
          <w:strike w:val="0"/>
          <w:sz w:val="16"/>
          <w:u w:val="none"/>
        </w:rPr>
        <w:t xml:space="preserve">, and ultimately national income, </w:t>
      </w:r>
      <w:r>
        <w:rPr>
          <w:b w:val="0"/>
          <w:i w:val="0"/>
          <w:smallCaps w:val="0"/>
          <w:strike w:val="0"/>
          <w:sz w:val="22"/>
          <w:u w:val="single"/>
        </w:rPr>
        <w:t>by taxes is a regrettable side effect</w:t>
      </w:r>
      <w:r>
        <w:rPr>
          <w:b w:val="0"/>
          <w:i w:val="0"/>
          <w:smallCaps w:val="0"/>
          <w:strike w:val="0"/>
          <w:sz w:val="16"/>
          <w:u w:val="none"/>
        </w:rPr>
        <w:t xml:space="preserve">. </w:t>
      </w:r>
    </w:p>
    <w:p>
      <w:pPr>
        <w:spacing w:after="60"/>
      </w:pPr>
      <w:r>
        <w:rPr>
          <w:b w:val="0"/>
          <w:i w:val="0"/>
          <w:smallCaps w:val="0"/>
          <w:strike w:val="0"/>
          <w:sz w:val="16"/>
          <w:u w:val="none"/>
        </w:rPr>
        <w:t xml:space="preserve">The size of government is ultimately a choice of the tradeoff between reducing side effects and obtaining tax revenue. </w:t>
      </w:r>
    </w:p>
    <w:p>
      <w:pPr>
        <w:spacing w:after="60"/>
      </w:pPr>
      <w:r>
        <w:rPr>
          <w:b w:val="0"/>
          <w:i w:val="0"/>
          <w:smallCaps w:val="0"/>
          <w:strike w:val="0"/>
          <w:sz w:val="22"/>
          <w:u w:val="single"/>
        </w:rPr>
        <w:t>Former</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 and New York Times economist </w:t>
      </w:r>
      <w:r>
        <w:rPr>
          <w:b w:val="0"/>
          <w:i w:val="0"/>
          <w:smallCaps w:val="0"/>
          <w:strike w:val="0"/>
          <w:sz w:val="16"/>
          <w:u w:val="none"/>
        </w:rPr>
        <w:t xml:space="preserve">, </w:t>
      </w:r>
      <w:r>
        <w:rPr>
          <w:b w:val="0"/>
          <w:i w:val="0"/>
          <w:smallCaps w:val="0"/>
          <w:strike w:val="0"/>
          <w:sz w:val="22"/>
          <w:u w:val="single"/>
        </w:rPr>
        <w:t>have</w:t>
      </w:r>
      <w:r>
        <w:rPr>
          <w:b w:val="0"/>
          <w:i w:val="0"/>
          <w:smallCaps w:val="0"/>
          <w:strike w:val="0"/>
          <w:sz w:val="16"/>
          <w:u w:val="none"/>
        </w:rPr>
        <w:t xml:space="preserve"> recently </w:t>
      </w:r>
      <w:r>
        <w:rPr>
          <w:b w:val="0"/>
          <w:i w:val="0"/>
          <w:smallCaps w:val="0"/>
          <w:strike w:val="0"/>
          <w:sz w:val="22"/>
          <w:highlight w:val="cyan"/>
          <w:u w:val="single"/>
        </w:rPr>
        <w:t>decided to treat</w:t>
      </w:r>
      <w:r>
        <w:rPr>
          <w:b w:val="0"/>
          <w:i w:val="0"/>
          <w:smallCaps w:val="0"/>
          <w:strike w:val="0"/>
          <w:sz w:val="22"/>
          <w:u w:val="single"/>
        </w:rPr>
        <w:t xml:space="preserve"> </w:t>
      </w:r>
      <w:r>
        <w:rPr>
          <w:b/>
          <w:i w:val="0"/>
          <w:smallCaps w:val="0"/>
          <w:strike w:val="0"/>
          <w:sz w:val="24"/>
          <w:u w:val="single"/>
        </w:rPr>
        <w:t xml:space="preserve">corporate </w:t>
      </w:r>
      <w:r>
        <w:rPr>
          <w:b/>
          <w:i w:val="0"/>
          <w:smallCaps w:val="0"/>
          <w:strike w:val="0"/>
          <w:sz w:val="24"/>
          <w:highlight w:val="cyan"/>
          <w:u w:val="single"/>
        </w:rPr>
        <w:t>income</w:t>
      </w:r>
      <w:r>
        <w:rPr>
          <w:b w:val="0"/>
          <w:i w:val="0"/>
          <w:smallCaps w:val="0"/>
          <w:strike w:val="0"/>
          <w:sz w:val="22"/>
          <w:highlight w:val="cyan"/>
          <w:u w:val="single"/>
        </w:rPr>
        <w:t xml:space="preserve"> as</w:t>
      </w:r>
      <w:r>
        <w:rPr>
          <w:b w:val="0"/>
          <w:i w:val="0"/>
          <w:smallCaps w:val="0"/>
          <w:strike w:val="0"/>
          <w:sz w:val="22"/>
          <w:u w:val="single"/>
        </w:rPr>
        <w:t xml:space="preserve"> a kind of </w:t>
      </w:r>
      <w:r>
        <w:rPr>
          <w:b/>
          <w:i w:val="0"/>
          <w:smallCaps w:val="0"/>
          <w:strike w:val="0"/>
          <w:sz w:val="24"/>
          <w:highlight w:val="cyan"/>
          <w:u w:val="single"/>
        </w:rPr>
        <w:t>pollution</w:t>
      </w:r>
      <w:r>
        <w:rPr>
          <w:b w:val="0"/>
          <w:i w:val="0"/>
          <w:smallCaps w:val="0"/>
          <w:strike w:val="0"/>
          <w:sz w:val="22"/>
          <w:u w:val="single"/>
        </w:rPr>
        <w:t xml:space="preserve"> that is supposedly a source of </w:t>
      </w:r>
      <w:r>
        <w:rPr>
          <w:b/>
          <w:i w:val="0"/>
          <w:smallCaps w:val="0"/>
          <w:strike w:val="0"/>
          <w:sz w:val="24"/>
          <w:u w:val="single"/>
        </w:rPr>
        <w:t>tax revenue</w:t>
      </w:r>
      <w:r>
        <w:rPr>
          <w:b w:val="0"/>
          <w:i w:val="0"/>
          <w:smallCaps w:val="0"/>
          <w:strike w:val="0"/>
          <w:sz w:val="16"/>
          <w:u w:val="none"/>
        </w:rPr>
        <w:t xml:space="preserve"> without adverse consequences. </w:t>
      </w:r>
      <w:r>
        <w:rPr>
          <w:b w:val="0"/>
          <w:i w:val="0"/>
          <w:smallCaps w:val="0"/>
          <w:strike w:val="0"/>
          <w:sz w:val="22"/>
          <w:u w:val="single"/>
        </w:rPr>
        <w:t xml:space="preserve">They are </w:t>
      </w:r>
      <w:r>
        <w:rPr>
          <w:b w:val="0"/>
          <w:i w:val="0"/>
          <w:smallCaps w:val="0"/>
          <w:strike w:val="0"/>
          <w:sz w:val="22"/>
          <w:u w:val="single"/>
        </w:rPr>
        <w:t>confused</w:t>
      </w:r>
      <w:r>
        <w:rPr>
          <w:b w:val="0"/>
          <w:i w:val="0"/>
          <w:smallCaps w:val="0"/>
          <w:strike w:val="0"/>
          <w:sz w:val="22"/>
          <w:u w:val="single"/>
        </w:rPr>
        <w:t xml:space="preserve"> about how monopolies work</w:t>
      </w:r>
      <w:r>
        <w:rPr>
          <w:b w:val="0"/>
          <w:i w:val="0"/>
          <w:smallCaps w:val="0"/>
          <w:strike w:val="0"/>
          <w:sz w:val="16"/>
          <w:u w:val="none"/>
        </w:rPr>
        <w:t xml:space="preserve">. </w:t>
      </w:r>
    </w:p>
    <w:p>
      <w:pPr>
        <w:spacing w:after="60"/>
      </w:pPr>
      <w:r>
        <w:rPr>
          <w:b w:val="0"/>
          <w:i w:val="0"/>
          <w:smallCaps w:val="0"/>
          <w:strike w:val="0"/>
          <w:sz w:val="16"/>
          <w:u w:val="none"/>
        </w:rPr>
        <w:t xml:space="preserve">We all agree that a real problem with monopolies is that they may charge too much, owing to the fact that by definition they have little concern that a competitor will outbid them. </w:t>
      </w:r>
      <w:r>
        <w:rPr>
          <w:b w:val="0"/>
          <w:i w:val="0"/>
          <w:smallCaps w:val="0"/>
          <w:strike w:val="0"/>
          <w:sz w:val="22"/>
          <w:highlight w:val="cyan"/>
          <w:u w:val="single"/>
        </w:rPr>
        <w:t>But</w:t>
      </w:r>
      <w:r>
        <w:rPr>
          <w:b w:val="0"/>
          <w:i w:val="0"/>
          <w:smallCaps w:val="0"/>
          <w:strike w:val="0"/>
          <w:sz w:val="22"/>
          <w:u w:val="single"/>
        </w:rPr>
        <w:t xml:space="preserve"> charging </w:t>
      </w:r>
      <w:r>
        <w:rPr>
          <w:b w:val="0"/>
          <w:i w:val="0"/>
          <w:smallCaps w:val="0"/>
          <w:strike w:val="0"/>
          <w:sz w:val="22"/>
          <w:highlight w:val="cyan"/>
          <w:u w:val="single"/>
        </w:rPr>
        <w:t xml:space="preserve">high prices is </w:t>
      </w:r>
      <w:r>
        <w:rPr>
          <w:b/>
          <w:i w:val="0"/>
          <w:smallCaps w:val="0"/>
          <w:strike w:val="0"/>
          <w:sz w:val="24"/>
          <w:highlight w:val="cyan"/>
          <w:u w:val="single"/>
        </w:rPr>
        <w:t>equivalent</w:t>
      </w:r>
      <w:r>
        <w:rPr>
          <w:b w:val="0"/>
          <w:i w:val="0"/>
          <w:smallCaps w:val="0"/>
          <w:strike w:val="0"/>
          <w:sz w:val="22"/>
          <w:highlight w:val="cyan"/>
          <w:u w:val="single"/>
        </w:rPr>
        <w:t xml:space="preserve"> to producing</w:t>
      </w:r>
      <w:r>
        <w:rPr>
          <w:b w:val="0"/>
          <w:i w:val="0"/>
          <w:smallCaps w:val="0"/>
          <w:strike w:val="0"/>
          <w:sz w:val="22"/>
          <w:u w:val="single"/>
        </w:rPr>
        <w:t xml:space="preserve"> </w:t>
      </w:r>
      <w:r>
        <w:rPr>
          <w:b/>
          <w:i w:val="0"/>
          <w:smallCaps w:val="0"/>
          <w:strike w:val="0"/>
          <w:sz w:val="24"/>
          <w:u w:val="single"/>
        </w:rPr>
        <w:t xml:space="preserve">too </w:t>
      </w:r>
      <w:r>
        <w:rPr>
          <w:b/>
          <w:i w:val="0"/>
          <w:smallCaps w:val="0"/>
          <w:strike w:val="0"/>
          <w:sz w:val="24"/>
          <w:highlight w:val="cyan"/>
          <w:u w:val="single"/>
        </w:rPr>
        <w:t>little</w:t>
      </w:r>
      <w:r>
        <w:rPr>
          <w:b w:val="0"/>
          <w:i w:val="0"/>
          <w:smallCaps w:val="0"/>
          <w:strike w:val="0"/>
          <w:sz w:val="22"/>
          <w:highlight w:val="cyan"/>
          <w:u w:val="single"/>
        </w:rPr>
        <w:t>, because customers</w:t>
      </w:r>
      <w:r>
        <w:rPr>
          <w:b w:val="0"/>
          <w:i w:val="0"/>
          <w:smallCaps w:val="0"/>
          <w:strike w:val="0"/>
          <w:sz w:val="22"/>
          <w:u w:val="single"/>
        </w:rPr>
        <w:t>’ natural reaction</w:t>
      </w:r>
      <w:r>
        <w:rPr>
          <w:b w:val="0"/>
          <w:i w:val="0"/>
          <w:smallCaps w:val="0"/>
          <w:strike w:val="0"/>
          <w:sz w:val="16"/>
          <w:u w:val="none"/>
        </w:rPr>
        <w:t xml:space="preserve"> to high prices </w:t>
      </w:r>
      <w:r>
        <w:rPr>
          <w:b w:val="0"/>
          <w:i w:val="0"/>
          <w:smallCaps w:val="0"/>
          <w:strike w:val="0"/>
          <w:sz w:val="22"/>
          <w:u w:val="single"/>
        </w:rPr>
        <w:t xml:space="preserve">is to </w:t>
      </w:r>
      <w:r>
        <w:rPr>
          <w:b/>
          <w:i w:val="0"/>
          <w:smallCaps w:val="0"/>
          <w:strike w:val="0"/>
          <w:sz w:val="24"/>
          <w:highlight w:val="cyan"/>
          <w:u w:val="single"/>
        </w:rPr>
        <w:t>buy less</w:t>
      </w:r>
      <w:r>
        <w:rPr>
          <w:b w:val="0"/>
          <w:i w:val="0"/>
          <w:smallCaps w:val="0"/>
          <w:strike w:val="0"/>
          <w:sz w:val="16"/>
          <w:u w:val="none"/>
        </w:rPr>
        <w:t>.</w:t>
      </w:r>
    </w:p>
    <w:p>
      <w:pPr>
        <w:spacing w:after="60"/>
      </w:pPr>
      <w:r>
        <w:rPr>
          <w:b w:val="0"/>
          <w:i w:val="0"/>
          <w:smallCaps w:val="0"/>
          <w:strike w:val="0"/>
          <w:sz w:val="16"/>
          <w:u w:val="none"/>
        </w:rPr>
        <w:t xml:space="preserve">So the </w:t>
      </w:r>
      <w:r>
        <w:rPr>
          <w:b w:val="0"/>
          <w:i w:val="0"/>
          <w:smallCaps w:val="0"/>
          <w:strike w:val="0"/>
          <w:sz w:val="22"/>
          <w:u w:val="single"/>
        </w:rPr>
        <w:t>problem with monopolized industries is</w:t>
      </w:r>
      <w:r>
        <w:rPr>
          <w:b w:val="0"/>
          <w:i w:val="0"/>
          <w:smallCaps w:val="0"/>
          <w:strike w:val="0"/>
          <w:sz w:val="16"/>
          <w:u w:val="none"/>
        </w:rPr>
        <w:t xml:space="preserve"> that </w:t>
      </w:r>
      <w:r>
        <w:rPr>
          <w:b w:val="0"/>
          <w:i w:val="0"/>
          <w:smallCaps w:val="0"/>
          <w:strike w:val="0"/>
          <w:sz w:val="22"/>
          <w:u w:val="single"/>
        </w:rPr>
        <w:t>they produce too little, and</w:t>
      </w:r>
      <w:r>
        <w:rPr>
          <w:b w:val="0"/>
          <w:i w:val="0"/>
          <w:smallCaps w:val="0"/>
          <w:strike w:val="0"/>
          <w:sz w:val="16"/>
          <w:u w:val="none"/>
        </w:rPr>
        <w:t xml:space="preserve"> with their lower production levels, they ultimately </w:t>
      </w:r>
      <w:r>
        <w:rPr>
          <w:b w:val="0"/>
          <w:i w:val="0"/>
          <w:smallCaps w:val="0"/>
          <w:strike w:val="0"/>
          <w:sz w:val="22"/>
          <w:u w:val="single"/>
        </w:rPr>
        <w:t xml:space="preserve">have less need to hire labor and capital. </w:t>
      </w:r>
      <w:r>
        <w:rPr>
          <w:b/>
          <w:i w:val="0"/>
          <w:smallCaps w:val="0"/>
          <w:strike w:val="0"/>
          <w:sz w:val="24"/>
          <w:highlight w:val="cyan"/>
          <w:u w:val="single"/>
        </w:rPr>
        <w:t>Taxing monopolies</w:t>
      </w:r>
      <w:r>
        <w:rPr>
          <w:b w:val="0"/>
          <w:i w:val="0"/>
          <w:smallCaps w:val="0"/>
          <w:strike w:val="0"/>
          <w:sz w:val="22"/>
          <w:highlight w:val="cyan"/>
          <w:u w:val="single"/>
        </w:rPr>
        <w:t xml:space="preserve"> only </w:t>
      </w:r>
      <w:r>
        <w:rPr>
          <w:b/>
          <w:i w:val="0"/>
          <w:smallCaps w:val="0"/>
          <w:strike w:val="0"/>
          <w:sz w:val="24"/>
          <w:highlight w:val="cyan"/>
          <w:u w:val="single"/>
        </w:rPr>
        <w:t>worsens</w:t>
      </w:r>
      <w:r>
        <w:rPr>
          <w:b w:val="0"/>
          <w:i w:val="0"/>
          <w:smallCaps w:val="0"/>
          <w:strike w:val="0"/>
          <w:sz w:val="22"/>
          <w:highlight w:val="cyan"/>
          <w:u w:val="single"/>
        </w:rPr>
        <w:t xml:space="preserve"> their</w:t>
      </w:r>
      <w:r>
        <w:rPr>
          <w:b w:val="0"/>
          <w:i w:val="0"/>
          <w:smallCaps w:val="0"/>
          <w:strike w:val="0"/>
          <w:sz w:val="22"/>
          <w:u w:val="single"/>
        </w:rPr>
        <w:t xml:space="preserve"> </w:t>
      </w:r>
      <w:r>
        <w:rPr>
          <w:b/>
          <w:i w:val="0"/>
          <w:smallCaps w:val="0"/>
          <w:strike w:val="0"/>
          <w:sz w:val="24"/>
          <w:u w:val="single"/>
        </w:rPr>
        <w:t xml:space="preserve">low </w:t>
      </w:r>
      <w:r>
        <w:rPr>
          <w:b/>
          <w:i w:val="0"/>
          <w:smallCaps w:val="0"/>
          <w:strike w:val="0"/>
          <w:sz w:val="24"/>
          <w:highlight w:val="cyan"/>
          <w:u w:val="single"/>
        </w:rPr>
        <w:t>usage</w:t>
      </w:r>
      <w:r>
        <w:rPr>
          <w:b w:val="0"/>
          <w:i w:val="0"/>
          <w:smallCaps w:val="0"/>
          <w:strike w:val="0"/>
          <w:sz w:val="22"/>
          <w:highlight w:val="cyan"/>
          <w:u w:val="single"/>
        </w:rPr>
        <w:t xml:space="preserve"> of</w:t>
      </w:r>
      <w:r>
        <w:rPr>
          <w:b w:val="0"/>
          <w:i w:val="0"/>
          <w:smallCaps w:val="0"/>
          <w:strike w:val="0"/>
          <w:sz w:val="22"/>
          <w:u w:val="single"/>
        </w:rPr>
        <w:t xml:space="preserve"> labor and </w:t>
      </w:r>
      <w:r>
        <w:rPr>
          <w:b w:val="0"/>
          <w:i w:val="0"/>
          <w:smallCaps w:val="0"/>
          <w:strike w:val="0"/>
          <w:sz w:val="22"/>
          <w:highlight w:val="cyan"/>
          <w:u w:val="single"/>
        </w:rPr>
        <w:t>capital</w:t>
      </w:r>
      <w:r>
        <w:rPr>
          <w:b w:val="0"/>
          <w:i w:val="0"/>
          <w:smallCaps w:val="0"/>
          <w:strike w:val="0"/>
          <w:sz w:val="16"/>
          <w:u w:val="none"/>
        </w:rPr>
        <w:t xml:space="preserve">. In this way, </w:t>
      </w:r>
      <w:r>
        <w:rPr>
          <w:b w:val="0"/>
          <w:i w:val="0"/>
          <w:smallCaps w:val="0"/>
          <w:strike w:val="0"/>
          <w:sz w:val="22"/>
          <w:highlight w:val="cyan"/>
          <w:u w:val="single"/>
        </w:rPr>
        <w:t xml:space="preserve">monopolies are the </w:t>
      </w:r>
      <w:r>
        <w:rPr>
          <w:b/>
          <w:i w:val="0"/>
          <w:smallCaps w:val="0"/>
          <w:strike w:val="0"/>
          <w:sz w:val="24"/>
          <w:highlight w:val="cyan"/>
          <w:u w:val="single"/>
        </w:rPr>
        <w:t>opposite of pollution</w:t>
      </w:r>
      <w:r>
        <w:rPr>
          <w:b w:val="0"/>
          <w:i w:val="0"/>
          <w:smallCaps w:val="0"/>
          <w:strike w:val="0"/>
          <w:sz w:val="16"/>
          <w:u w:val="none"/>
        </w:rPr>
        <w:t>.</w:t>
      </w:r>
    </w:p>
    <w:p>
      <w:pPr>
        <w:spacing w:after="60"/>
      </w:pPr>
      <w:r>
        <w:rPr>
          <w:b w:val="0"/>
          <w:i w:val="0"/>
          <w:smallCaps w:val="0"/>
          <w:strike w:val="0"/>
          <w:sz w:val="22"/>
          <w:u w:val="single"/>
        </w:rPr>
        <w:t>A second feature of monopolies is</w:t>
      </w:r>
      <w:r>
        <w:rPr>
          <w:b w:val="0"/>
          <w:i w:val="0"/>
          <w:smallCaps w:val="0"/>
          <w:strike w:val="0"/>
          <w:sz w:val="16"/>
          <w:u w:val="none"/>
        </w:rPr>
        <w:t xml:space="preserve"> that </w:t>
      </w:r>
      <w:r>
        <w:rPr>
          <w:b w:val="0"/>
          <w:i w:val="0"/>
          <w:smallCaps w:val="0"/>
          <w:strike w:val="0"/>
          <w:sz w:val="22"/>
          <w:highlight w:val="cyan"/>
          <w:u w:val="single"/>
        </w:rPr>
        <w:t xml:space="preserve">everybody </w:t>
      </w:r>
      <w:r>
        <w:rPr>
          <w:b/>
          <w:i w:val="0"/>
          <w:smallCaps w:val="0"/>
          <w:strike w:val="0"/>
          <w:sz w:val="24"/>
          <w:highlight w:val="cyan"/>
          <w:u w:val="single"/>
        </w:rPr>
        <w:t>wants</w:t>
      </w:r>
      <w:r>
        <w:rPr>
          <w:b/>
          <w:i w:val="0"/>
          <w:smallCaps w:val="0"/>
          <w:strike w:val="0"/>
          <w:sz w:val="24"/>
          <w:u w:val="single"/>
        </w:rPr>
        <w:t xml:space="preserve"> to own </w:t>
      </w:r>
      <w:r>
        <w:rPr>
          <w:b/>
          <w:i w:val="0"/>
          <w:smallCaps w:val="0"/>
          <w:strike w:val="0"/>
          <w:sz w:val="24"/>
          <w:highlight w:val="cyan"/>
          <w:u w:val="single"/>
        </w:rPr>
        <w:t>one</w:t>
      </w:r>
      <w:r>
        <w:rPr>
          <w:b w:val="0"/>
          <w:i w:val="0"/>
          <w:smallCaps w:val="0"/>
          <w:strike w:val="0"/>
          <w:sz w:val="22"/>
          <w:highlight w:val="cyan"/>
          <w:u w:val="single"/>
        </w:rPr>
        <w:t>! The result is</w:t>
      </w:r>
      <w:r>
        <w:rPr>
          <w:b w:val="0"/>
          <w:i w:val="0"/>
          <w:smallCaps w:val="0"/>
          <w:strike w:val="0"/>
          <w:sz w:val="22"/>
          <w:u w:val="single"/>
        </w:rPr>
        <w:t xml:space="preserve"> a </w:t>
      </w:r>
      <w:r>
        <w:rPr>
          <w:b/>
          <w:i w:val="0"/>
          <w:smallCaps w:val="0"/>
          <w:strike w:val="0"/>
          <w:sz w:val="24"/>
          <w:highlight w:val="cyan"/>
          <w:u w:val="single"/>
        </w:rPr>
        <w:t>competition</w:t>
      </w:r>
      <w:r>
        <w:rPr>
          <w:b w:val="0"/>
          <w:i w:val="0"/>
          <w:smallCaps w:val="0"/>
          <w:strike w:val="0"/>
          <w:sz w:val="22"/>
          <w:highlight w:val="cyan"/>
          <w:u w:val="single"/>
        </w:rPr>
        <w:t xml:space="preserve"> for</w:t>
      </w:r>
      <w:r>
        <w:rPr>
          <w:b w:val="0"/>
          <w:i w:val="0"/>
          <w:smallCaps w:val="0"/>
          <w:strike w:val="0"/>
          <w:sz w:val="22"/>
          <w:u w:val="single"/>
        </w:rPr>
        <w:t xml:space="preserve"> the </w:t>
      </w:r>
      <w:r>
        <w:rPr>
          <w:b/>
          <w:i w:val="0"/>
          <w:smallCaps w:val="0"/>
          <w:strike w:val="0"/>
          <w:sz w:val="24"/>
          <w:u w:val="single"/>
        </w:rPr>
        <w:t xml:space="preserve">ability to have </w:t>
      </w:r>
      <w:r>
        <w:rPr>
          <w:b/>
          <w:i w:val="0"/>
          <w:smallCaps w:val="0"/>
          <w:strike w:val="0"/>
          <w:sz w:val="24"/>
          <w:highlight w:val="cyan"/>
          <w:u w:val="single"/>
        </w:rPr>
        <w:t>a monopoly</w:t>
      </w:r>
      <w:r>
        <w:rPr>
          <w:b w:val="0"/>
          <w:i w:val="0"/>
          <w:smallCaps w:val="0"/>
          <w:strike w:val="0"/>
          <w:sz w:val="16"/>
          <w:u w:val="none"/>
        </w:rPr>
        <w:t>. Sometimes this feature of competition for monopoly rights only adds to the problem, as when businesses compete to convince government officials to grant them monopoly power.</w:t>
      </w:r>
    </w:p>
    <w:p>
      <w:pPr>
        <w:spacing w:after="60"/>
      </w:pPr>
      <w:r>
        <w:rPr>
          <w:b w:val="0"/>
          <w:i w:val="0"/>
          <w:smallCaps w:val="0"/>
          <w:strike w:val="0"/>
          <w:sz w:val="16"/>
          <w:u w:val="none"/>
        </w:rPr>
        <w:t xml:space="preserve">Other times, businesses and individuals compete to invent a new product that they can successfully monopolize. Yes, it’s too bad for the consumer that the new product costs so much — that’s the first feature of monopoly noted above — but that’s better than having no product at all. Taxing the profits of innovators </w:t>
      </w:r>
      <w:r>
        <w:rPr>
          <w:b w:val="0"/>
          <w:i w:val="0"/>
          <w:smallCaps w:val="0"/>
          <w:strike w:val="0"/>
          <w:sz w:val="16"/>
          <w:u w:val="none"/>
        </w:rPr>
        <w:t>.</w:t>
      </w:r>
    </w:p>
    <w:p>
      <w:pPr>
        <w:spacing w:after="60"/>
      </w:pPr>
      <w:r>
        <w:rPr>
          <w:b w:val="0"/>
          <w:i w:val="0"/>
          <w:smallCaps w:val="0"/>
          <w:strike w:val="0"/>
          <w:sz w:val="16"/>
          <w:u w:val="none"/>
        </w:rPr>
        <w:t>An important aspect of taxing monopoly profits is therefore to understand how the monopoly rights are attained and who benefits from the competition for rights. Certainly, the headline “monopolists” of today, like Facebook, Google, Apple, etc., got their monopoly rights from socially valuable innovation and not government favors.</w:t>
      </w:r>
    </w:p>
    <w:p>
      <w:pPr>
        <w:spacing w:after="60"/>
      </w:pPr>
      <w:r>
        <w:rPr>
          <w:b w:val="0"/>
          <w:i w:val="0"/>
          <w:smallCaps w:val="0"/>
          <w:strike w:val="0"/>
          <w:sz w:val="16"/>
          <w:u w:val="none"/>
        </w:rPr>
        <w:t>Are we sure that we want to discourage the next generation of innovators?</w:t>
      </w:r>
    </w:p>
    <w:p>
      <w:pPr>
        <w:spacing w:after="60"/>
      </w:pPr>
      <w:r>
        <w:rPr>
          <w:b w:val="0"/>
          <w:i w:val="0"/>
          <w:smallCaps w:val="0"/>
          <w:strike w:val="0"/>
          <w:sz w:val="16"/>
          <w:u w:val="none"/>
        </w:rPr>
        <w:t xml:space="preserve">None of this is to say that monopoly is a sign of a healthy economic system. </w:t>
      </w:r>
      <w:r>
        <w:rPr>
          <w:b w:val="0"/>
          <w:i w:val="0"/>
          <w:smallCaps w:val="0"/>
          <w:strike w:val="0"/>
          <w:sz w:val="22"/>
          <w:u w:val="single"/>
        </w:rPr>
        <w:t xml:space="preserve">It’s just that </w:t>
      </w:r>
      <w:r>
        <w:rPr>
          <w:b w:val="0"/>
          <w:i w:val="0"/>
          <w:smallCaps w:val="0"/>
          <w:strike w:val="0"/>
          <w:sz w:val="22"/>
          <w:highlight w:val="cyan"/>
          <w:u w:val="single"/>
        </w:rPr>
        <w:t>taxes</w:t>
      </w:r>
      <w:r>
        <w:rPr>
          <w:b w:val="0"/>
          <w:i w:val="0"/>
          <w:smallCaps w:val="0"/>
          <w:strike w:val="0"/>
          <w:sz w:val="16"/>
          <w:u w:val="none"/>
        </w:rPr>
        <w:t xml:space="preserve"> probably </w:t>
      </w:r>
      <w:r>
        <w:rPr>
          <w:b w:val="0"/>
          <w:i w:val="0"/>
          <w:smallCaps w:val="0"/>
          <w:strike w:val="0"/>
          <w:sz w:val="22"/>
          <w:highlight w:val="cyan"/>
          <w:u w:val="single"/>
        </w:rPr>
        <w:t xml:space="preserve">make the </w:t>
      </w:r>
      <w:r>
        <w:rPr>
          <w:b/>
          <w:i w:val="0"/>
          <w:smallCaps w:val="0"/>
          <w:strike w:val="0"/>
          <w:sz w:val="24"/>
          <w:highlight w:val="cyan"/>
          <w:u w:val="single"/>
        </w:rPr>
        <w:t>disease worse</w:t>
      </w:r>
      <w:r>
        <w:rPr>
          <w:b w:val="0"/>
          <w:i w:val="0"/>
          <w:smallCaps w:val="0"/>
          <w:strike w:val="0"/>
          <w:sz w:val="22"/>
          <w:u w:val="single"/>
        </w:rPr>
        <w:t xml:space="preserve">. A time of </w:t>
      </w:r>
      <w:r>
        <w:rPr>
          <w:b/>
          <w:i w:val="0"/>
          <w:smallCaps w:val="0"/>
          <w:strike w:val="0"/>
          <w:sz w:val="24"/>
          <w:u w:val="single"/>
        </w:rPr>
        <w:t xml:space="preserve">rising </w:t>
      </w:r>
      <w:r>
        <w:rPr>
          <w:b/>
          <w:i w:val="0"/>
          <w:smallCaps w:val="0"/>
          <w:strike w:val="0"/>
          <w:sz w:val="24"/>
          <w:highlight w:val="cyan"/>
          <w:u w:val="single"/>
        </w:rPr>
        <w:t>monopoly</w:t>
      </w:r>
      <w:r>
        <w:rPr>
          <w:b w:val="0"/>
          <w:i w:val="0"/>
          <w:smallCaps w:val="0"/>
          <w:strike w:val="0"/>
          <w:sz w:val="22"/>
          <w:highlight w:val="cyan"/>
          <w:u w:val="single"/>
        </w:rPr>
        <w:t xml:space="preserve"> is the time for</w:t>
      </w:r>
      <w:r>
        <w:rPr>
          <w:b w:val="0"/>
          <w:i w:val="0"/>
          <w:smallCaps w:val="0"/>
          <w:strike w:val="0"/>
          <w:sz w:val="22"/>
          <w:u w:val="single"/>
        </w:rPr>
        <w:t xml:space="preserve"> </w:t>
      </w:r>
      <w:r>
        <w:rPr>
          <w:b/>
          <w:i w:val="0"/>
          <w:smallCaps w:val="0"/>
          <w:strike w:val="0"/>
          <w:sz w:val="24"/>
          <w:u w:val="single"/>
        </w:rPr>
        <w:t xml:space="preserve">tax </w:t>
      </w:r>
      <w:r>
        <w:rPr>
          <w:b/>
          <w:i w:val="0"/>
          <w:smallCaps w:val="0"/>
          <w:strike w:val="0"/>
          <w:sz w:val="24"/>
          <w:highlight w:val="cyan"/>
          <w:u w:val="single"/>
        </w:rPr>
        <w:t>cuts</w:t>
      </w:r>
      <w:r>
        <w:rPr>
          <w:b w:val="0"/>
          <w:i w:val="0"/>
          <w:smallCaps w:val="0"/>
          <w:strike w:val="0"/>
          <w:sz w:val="22"/>
          <w:u w:val="single"/>
        </w:rPr>
        <w:t xml:space="preserve">, </w:t>
      </w:r>
      <w:r>
        <w:rPr>
          <w:b/>
          <w:i w:val="0"/>
          <w:smallCaps w:val="0"/>
          <w:strike w:val="0"/>
          <w:sz w:val="24"/>
          <w:u w:val="single"/>
        </w:rPr>
        <w:t>not increases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