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Literally </w:t>
      </w:r>
      <w:r>
        <w:rPr>
          <w:b/>
          <w:i w:val="0"/>
          <w:smallCaps w:val="0"/>
          <w:strike w:val="0"/>
          <w:sz w:val="26"/>
          <w:u w:val="single"/>
        </w:rPr>
        <w:t>zero</w:t>
      </w:r>
      <w:r>
        <w:rPr>
          <w:b/>
          <w:i w:val="0"/>
          <w:smallCaps w:val="0"/>
          <w:strike w:val="0"/>
          <w:sz w:val="26"/>
          <w:u w:val="none"/>
        </w:rPr>
        <w:t xml:space="preserve"> Republicans will back </w:t>
      </w:r>
      <w:r>
        <w:rPr>
          <w:b/>
          <w:i w:val="0"/>
          <w:smallCaps w:val="0"/>
          <w:strike w:val="0"/>
          <w:sz w:val="26"/>
          <w:u w:val="single"/>
        </w:rPr>
        <w:t>anything close</w:t>
      </w:r>
      <w:r>
        <w:rPr>
          <w:b/>
          <w:i w:val="0"/>
          <w:smallCaps w:val="0"/>
          <w:strike w:val="0"/>
          <w:sz w:val="26"/>
          <w:u w:val="none"/>
        </w:rPr>
        <w:t>.</w:t>
      </w:r>
    </w:p>
    <w:p>
      <w:pPr>
        <w:spacing w:after="80"/>
      </w:pPr>
      <w:r>
        <w:rPr>
          <w:b/>
          <w:i w:val="0"/>
          <w:smallCaps w:val="0"/>
          <w:strike w:val="0"/>
          <w:sz w:val="26"/>
          <w:u w:val="none"/>
        </w:rPr>
        <w:t xml:space="preserve">Pazzanese ’21 </w:t>
      </w:r>
      <w:r>
        <w:rPr>
          <w:b w:val="0"/>
          <w:i w:val="0"/>
          <w:smallCaps w:val="0"/>
          <w:strike w:val="0"/>
          <w:u w:val="none"/>
        </w:rPr>
        <w:t xml:space="preserve">[Christina; May 6; Staff writer at the Harvard Gazette; Harvard Gazette, “They say $2.3 trillion ‘generational’ investment will pay wide-ranging dividends,” </w:t>
      </w:r>
      <w:r>
        <w:rPr>
          <w:b w:val="0"/>
          <w:i w:val="0"/>
          <w:smallCaps w:val="0"/>
          <w:strike w:val="0"/>
          <w:u w:val="none"/>
        </w:rPr>
        <w:t>]</w:t>
      </w:r>
    </w:p>
    <w:p>
      <w:pPr>
        <w:spacing w:after="60"/>
      </w:pPr>
      <w:r>
        <w:rPr>
          <w:b w:val="0"/>
          <w:i w:val="0"/>
          <w:smallCaps w:val="0"/>
          <w:strike w:val="0"/>
          <w:sz w:val="22"/>
          <w:u w:val="single"/>
        </w:rPr>
        <w:t xml:space="preserve">Now that Biden’s plan is on the table, </w:t>
      </w:r>
      <w:r>
        <w:rPr>
          <w:b w:val="0"/>
          <w:i w:val="0"/>
          <w:smallCaps w:val="0"/>
          <w:strike w:val="0"/>
          <w:sz w:val="22"/>
          <w:highlight w:val="cyan"/>
          <w:u w:val="single"/>
        </w:rPr>
        <w:t>the</w:t>
      </w:r>
      <w:r>
        <w:rPr>
          <w:b w:val="0"/>
          <w:i w:val="0"/>
          <w:smallCaps w:val="0"/>
          <w:strike w:val="0"/>
          <w:sz w:val="22"/>
          <w:u w:val="single"/>
        </w:rPr>
        <w:t xml:space="preserve"> </w:t>
      </w:r>
      <w:r>
        <w:rPr>
          <w:b/>
          <w:i w:val="0"/>
          <w:smallCaps w:val="0"/>
          <w:strike w:val="0"/>
          <w:sz w:val="24"/>
          <w:u w:val="single"/>
        </w:rPr>
        <w:t xml:space="preserve">political </w:t>
      </w:r>
      <w:r>
        <w:rPr>
          <w:b/>
          <w:i w:val="0"/>
          <w:smallCaps w:val="0"/>
          <w:strike w:val="0"/>
          <w:sz w:val="24"/>
          <w:highlight w:val="cyan"/>
          <w:u w:val="single"/>
        </w:rPr>
        <w:t>battle</w:t>
      </w:r>
      <w:r>
        <w:rPr>
          <w:b w:val="0"/>
          <w:i w:val="0"/>
          <w:smallCaps w:val="0"/>
          <w:strike w:val="0"/>
          <w:sz w:val="22"/>
          <w:u w:val="single"/>
        </w:rPr>
        <w:t xml:space="preserve"> over it </w:t>
      </w:r>
      <w:r>
        <w:rPr>
          <w:b w:val="0"/>
          <w:i w:val="0"/>
          <w:smallCaps w:val="0"/>
          <w:strike w:val="0"/>
          <w:sz w:val="22"/>
          <w:highlight w:val="cyan"/>
          <w:u w:val="single"/>
        </w:rPr>
        <w:t xml:space="preserve">has </w:t>
      </w:r>
      <w:r>
        <w:rPr>
          <w:b/>
          <w:i w:val="0"/>
          <w:smallCaps w:val="0"/>
          <w:strike w:val="0"/>
          <w:sz w:val="24"/>
          <w:highlight w:val="cyan"/>
          <w:u w:val="single"/>
        </w:rPr>
        <w:t>begun</w:t>
      </w:r>
      <w:r>
        <w:rPr>
          <w:b w:val="0"/>
          <w:i w:val="0"/>
          <w:smallCaps w:val="0"/>
          <w:strike w:val="0"/>
          <w:sz w:val="16"/>
          <w:u w:val="none"/>
        </w:rPr>
        <w:t>. If approved by Congress, funds would be distributed to states over eight years, or two presidential terms, instead of the usual 10 years. To finance the proposal, the administration has proposed a partial rollback of some tax breaks signed into law in 2017 by President Donald Trump, pushing tax rates on corporations from 21 percent to 28 percent, and raising rates on individual incomes over $400,000 and capital gains for the next 15 years.</w:t>
      </w:r>
    </w:p>
    <w:p>
      <w:pPr>
        <w:spacing w:after="60"/>
      </w:pPr>
      <w:r>
        <w:rPr>
          <w:b w:val="0"/>
          <w:i w:val="0"/>
          <w:smallCaps w:val="0"/>
          <w:strike w:val="0"/>
          <w:sz w:val="16"/>
          <w:u w:val="none"/>
        </w:rPr>
        <w:t xml:space="preserve">Senate Minority Leader Mitch </w:t>
      </w:r>
      <w:r>
        <w:rPr>
          <w:b w:val="0"/>
          <w:i w:val="0"/>
          <w:smallCaps w:val="0"/>
          <w:strike w:val="0"/>
          <w:sz w:val="22"/>
          <w:u w:val="single"/>
        </w:rPr>
        <w:t>McConnell</w:t>
      </w:r>
      <w:r>
        <w:rPr>
          <w:b w:val="0"/>
          <w:i w:val="0"/>
          <w:smallCaps w:val="0"/>
          <w:strike w:val="0"/>
          <w:sz w:val="16"/>
          <w:u w:val="none"/>
        </w:rPr>
        <w:t xml:space="preserve"> of Kentucky </w:t>
      </w:r>
      <w:r>
        <w:rPr>
          <w:b w:val="0"/>
          <w:i w:val="0"/>
          <w:smallCaps w:val="0"/>
          <w:strike w:val="0"/>
          <w:sz w:val="22"/>
          <w:u w:val="single"/>
        </w:rPr>
        <w:t xml:space="preserve">said </w:t>
      </w:r>
      <w:r>
        <w:rPr>
          <w:b/>
          <w:i w:val="0"/>
          <w:smallCaps w:val="0"/>
          <w:strike w:val="0"/>
          <w:sz w:val="24"/>
          <w:highlight w:val="cyan"/>
          <w:u w:val="single"/>
        </w:rPr>
        <w:t>not a single Republican</w:t>
      </w:r>
      <w:r>
        <w:rPr>
          <w:b w:val="0"/>
          <w:i w:val="0"/>
          <w:smallCaps w:val="0"/>
          <w:strike w:val="0"/>
          <w:sz w:val="22"/>
          <w:highlight w:val="cyan"/>
          <w:u w:val="single"/>
        </w:rPr>
        <w:t xml:space="preserve"> will support</w:t>
      </w:r>
      <w:r>
        <w:rPr>
          <w:b w:val="0"/>
          <w:i w:val="0"/>
          <w:smallCaps w:val="0"/>
          <w:strike w:val="0"/>
          <w:sz w:val="22"/>
          <w:u w:val="single"/>
        </w:rPr>
        <w:t xml:space="preserve"> what he called </w:t>
      </w:r>
      <w:r>
        <w:rPr>
          <w:b w:val="0"/>
          <w:i w:val="0"/>
          <w:smallCaps w:val="0"/>
          <w:strike w:val="0"/>
          <w:sz w:val="22"/>
          <w:highlight w:val="cyan"/>
          <w:u w:val="single"/>
        </w:rPr>
        <w:t>Biden’s</w:t>
      </w:r>
      <w:r>
        <w:rPr>
          <w:b w:val="0"/>
          <w:i w:val="0"/>
          <w:smallCaps w:val="0"/>
          <w:strike w:val="0"/>
          <w:sz w:val="22"/>
          <w:u w:val="single"/>
        </w:rPr>
        <w:t xml:space="preserve"> “grab bag” plan</w:t>
      </w:r>
      <w:r>
        <w:rPr>
          <w:b w:val="0"/>
          <w:i w:val="0"/>
          <w:smallCaps w:val="0"/>
          <w:strike w:val="0"/>
          <w:sz w:val="16"/>
          <w:u w:val="none"/>
        </w:rPr>
        <w:t xml:space="preserve">, citing newly revived worries over the national debt. </w:t>
      </w:r>
      <w:r>
        <w:rPr>
          <w:b w:val="0"/>
          <w:i w:val="0"/>
          <w:smallCaps w:val="0"/>
          <w:strike w:val="0"/>
          <w:sz w:val="22"/>
          <w:u w:val="single"/>
        </w:rPr>
        <w:t xml:space="preserve">Party leaders have </w:t>
      </w:r>
      <w:r>
        <w:rPr>
          <w:b/>
          <w:i w:val="0"/>
          <w:smallCaps w:val="0"/>
          <w:strike w:val="0"/>
          <w:sz w:val="24"/>
          <w:u w:val="single"/>
        </w:rPr>
        <w:t>seized</w:t>
      </w:r>
      <w:r>
        <w:rPr>
          <w:b w:val="0"/>
          <w:i w:val="0"/>
          <w:smallCaps w:val="0"/>
          <w:strike w:val="0"/>
          <w:sz w:val="22"/>
          <w:u w:val="single"/>
        </w:rPr>
        <w:t xml:space="preserve"> on Biden’s </w:t>
      </w:r>
      <w:r>
        <w:rPr>
          <w:b/>
          <w:i w:val="0"/>
          <w:smallCaps w:val="0"/>
          <w:strike w:val="0"/>
          <w:sz w:val="24"/>
          <w:highlight w:val="cyan"/>
          <w:u w:val="single"/>
        </w:rPr>
        <w:t>tax</w:t>
      </w:r>
      <w:r>
        <w:rPr>
          <w:b/>
          <w:i w:val="0"/>
          <w:smallCaps w:val="0"/>
          <w:strike w:val="0"/>
          <w:sz w:val="24"/>
          <w:u w:val="single"/>
        </w:rPr>
        <w:t xml:space="preserve"> proposal</w:t>
      </w:r>
      <w:r>
        <w:rPr>
          <w:b w:val="0"/>
          <w:i w:val="0"/>
          <w:smallCaps w:val="0"/>
          <w:strike w:val="0"/>
          <w:sz w:val="22"/>
          <w:u w:val="single"/>
        </w:rPr>
        <w:t xml:space="preserve"> as a flaw</w:t>
      </w:r>
      <w:r>
        <w:rPr>
          <w:b w:val="0"/>
          <w:i w:val="0"/>
          <w:smallCaps w:val="0"/>
          <w:strike w:val="0"/>
          <w:sz w:val="16"/>
          <w:u w:val="none"/>
        </w:rPr>
        <w:t xml:space="preserve"> even though </w:t>
      </w:r>
      <w:r>
        <w:rPr>
          <w:b w:val="0"/>
          <w:i w:val="0"/>
          <w:smallCaps w:val="0"/>
          <w:strike w:val="0"/>
          <w:sz w:val="16"/>
          <w:u w:val="none"/>
        </w:rPr>
        <w:t xml:space="preserve"> show nearly two-thirds of Americans approve of raising the corporate rate to fund infrastructure. Nevertheless, Biden has quietly held talks with some Republican lawmakers in recent weeks, according to news reports, saying he’s open to negotiation “if possible.”</w:t>
      </w:r>
    </w:p>
    <w:p>
      <w:pPr>
        <w:spacing w:after="60"/>
      </w:pPr>
      <w:r>
        <w:rPr>
          <w:b w:val="0"/>
          <w:i w:val="0"/>
          <w:smallCaps w:val="0"/>
          <w:strike w:val="0"/>
          <w:sz w:val="22"/>
          <w:u w:val="single"/>
        </w:rPr>
        <w:t xml:space="preserve">But </w:t>
      </w:r>
      <w:r>
        <w:rPr>
          <w:b/>
          <w:i w:val="0"/>
          <w:smallCaps w:val="0"/>
          <w:strike w:val="0"/>
          <w:sz w:val="24"/>
          <w:highlight w:val="cyan"/>
          <w:u w:val="single"/>
        </w:rPr>
        <w:t>even</w:t>
      </w:r>
      <w:r>
        <w:rPr>
          <w:b/>
          <w:i w:val="0"/>
          <w:smallCaps w:val="0"/>
          <w:strike w:val="0"/>
          <w:sz w:val="24"/>
          <w:u w:val="single"/>
        </w:rPr>
        <w:t xml:space="preserve"> some</w:t>
      </w:r>
      <w:r>
        <w:rPr>
          <w:b w:val="0"/>
          <w:i w:val="0"/>
          <w:smallCaps w:val="0"/>
          <w:strike w:val="0"/>
          <w:sz w:val="22"/>
          <w:u w:val="single"/>
        </w:rPr>
        <w:t xml:space="preserve"> </w:t>
      </w:r>
      <w:r>
        <w:rPr>
          <w:b/>
          <w:i w:val="0"/>
          <w:smallCaps w:val="0"/>
          <w:strike w:val="0"/>
          <w:sz w:val="24"/>
          <w:highlight w:val="cyan"/>
          <w:u w:val="single"/>
        </w:rPr>
        <w:t>Dem</w:t>
      </w:r>
      <w:r>
        <w:rPr>
          <w:b w:val="0"/>
          <w:i w:val="0"/>
          <w:smallCaps w:val="0"/>
          <w:strike w:val="0"/>
          <w:sz w:val="22"/>
          <w:u w:val="single"/>
        </w:rPr>
        <w:t>ocrat</w:t>
      </w:r>
      <w:r>
        <w:rPr>
          <w:b/>
          <w:i w:val="0"/>
          <w:smallCaps w:val="0"/>
          <w:strike w:val="0"/>
          <w:sz w:val="24"/>
          <w:highlight w:val="cyan"/>
          <w:u w:val="single"/>
        </w:rPr>
        <w:t>s</w:t>
      </w:r>
      <w:r>
        <w:rPr>
          <w:b w:val="0"/>
          <w:i w:val="0"/>
          <w:smallCaps w:val="0"/>
          <w:strike w:val="0"/>
          <w:sz w:val="22"/>
          <w:u w:val="single"/>
        </w:rPr>
        <w:t>, notably Sen. Joe Manchin</w:t>
      </w:r>
      <w:r>
        <w:rPr>
          <w:b w:val="0"/>
          <w:i w:val="0"/>
          <w:smallCaps w:val="0"/>
          <w:strike w:val="0"/>
          <w:sz w:val="16"/>
          <w:u w:val="none"/>
        </w:rPr>
        <w:t xml:space="preserve"> of West Virginia, have </w:t>
      </w:r>
      <w:r>
        <w:rPr>
          <w:b/>
          <w:i w:val="0"/>
          <w:smallCaps w:val="0"/>
          <w:strike w:val="0"/>
          <w:sz w:val="24"/>
          <w:highlight w:val="cyan"/>
          <w:u w:val="single"/>
        </w:rPr>
        <w:t>questioned</w:t>
      </w:r>
      <w:r>
        <w:rPr>
          <w:b w:val="0"/>
          <w:i w:val="0"/>
          <w:smallCaps w:val="0"/>
          <w:strike w:val="0"/>
          <w:sz w:val="22"/>
          <w:u w:val="single"/>
        </w:rPr>
        <w:t xml:space="preserve"> such a large </w:t>
      </w:r>
      <w:r>
        <w:rPr>
          <w:b w:val="0"/>
          <w:i w:val="0"/>
          <w:smallCaps w:val="0"/>
          <w:strike w:val="0"/>
          <w:sz w:val="22"/>
          <w:highlight w:val="cyan"/>
          <w:u w:val="single"/>
        </w:rPr>
        <w:t>spending</w:t>
      </w:r>
      <w:r>
        <w:rPr>
          <w:b w:val="0"/>
          <w:i w:val="0"/>
          <w:smallCaps w:val="0"/>
          <w:strike w:val="0"/>
          <w:sz w:val="22"/>
          <w:u w:val="single"/>
        </w:rPr>
        <w:t xml:space="preserve"> bill</w:t>
      </w:r>
      <w:r>
        <w:rPr>
          <w:b w:val="0"/>
          <w:i w:val="0"/>
          <w:smallCaps w:val="0"/>
          <w:strike w:val="0"/>
          <w:sz w:val="16"/>
          <w:u w:val="none"/>
        </w:rPr>
        <w:t xml:space="preserve"> and the wisdom of apportioning more than half the money to things other than roads, bridges, and utility systems — including $400 billion for more home medical care for seniors and the disabled, $213 billon for affordable housing, $174 billion to build charging stations for electric vehicles, $100 billion to expand high-speed broadband nationwide; $100 billion for public schools; and $25 billion for child-care facilities. They have asked that these items be moved into a separate bill. </w:t>
      </w:r>
      <w:r>
        <w:rPr>
          <w:b w:val="0"/>
          <w:i w:val="0"/>
          <w:smallCaps w:val="0"/>
          <w:strike w:val="0"/>
          <w:sz w:val="22"/>
          <w:u w:val="single"/>
        </w:rPr>
        <w:t>With a 50/50 Senate</w:t>
      </w:r>
      <w:r>
        <w:rPr>
          <w:b w:val="0"/>
          <w:i w:val="0"/>
          <w:smallCaps w:val="0"/>
          <w:strike w:val="0"/>
          <w:sz w:val="16"/>
          <w:u w:val="none"/>
        </w:rPr>
        <w:t xml:space="preserve"> and Democrats currently holding only a seven-seat majority in the House, </w:t>
      </w:r>
      <w:r>
        <w:rPr>
          <w:b w:val="0"/>
          <w:i w:val="0"/>
          <w:smallCaps w:val="0"/>
          <w:strike w:val="0"/>
          <w:sz w:val="22"/>
          <w:u w:val="single"/>
        </w:rPr>
        <w:t xml:space="preserve">Biden can </w:t>
      </w:r>
      <w:r>
        <w:rPr>
          <w:b/>
          <w:i w:val="0"/>
          <w:smallCaps w:val="0"/>
          <w:strike w:val="0"/>
          <w:sz w:val="24"/>
          <w:u w:val="single"/>
        </w:rPr>
        <w:t>ill afford</w:t>
      </w:r>
      <w:r>
        <w:rPr>
          <w:b w:val="0"/>
          <w:i w:val="0"/>
          <w:smallCaps w:val="0"/>
          <w:strike w:val="0"/>
          <w:sz w:val="22"/>
          <w:u w:val="single"/>
        </w:rPr>
        <w:t xml:space="preserve"> to ignore the opinions of </w:t>
      </w:r>
      <w:r>
        <w:rPr>
          <w:b/>
          <w:i w:val="0"/>
          <w:smallCaps w:val="0"/>
          <w:strike w:val="0"/>
          <w:sz w:val="24"/>
          <w:u w:val="single"/>
        </w:rPr>
        <w:t>potential naysayers</w:t>
      </w:r>
      <w:r>
        <w:rPr>
          <w:b w:val="0"/>
          <w:i w:val="0"/>
          <w:smallCaps w:val="0"/>
          <w:strike w:val="0"/>
          <w:sz w:val="16"/>
          <w:u w:val="none"/>
        </w:rPr>
        <w:t>.</w:t>
      </w:r>
    </w:p>
    <w:p>
      <w:pPr>
        <w:spacing w:after="60"/>
      </w:pPr>
      <w:r>
        <w:rPr>
          <w:b w:val="0"/>
          <w:i w:val="0"/>
          <w:smallCaps w:val="0"/>
          <w:strike w:val="0"/>
          <w:sz w:val="16"/>
          <w:u w:val="none"/>
        </w:rPr>
        <w:t xml:space="preserve">With interest rates for government borrowing still near zero percent, and the strong track record infrastructure spending has as an “investment multiplier,” financing an infrastructure package is smart and relatively risk-free, said Bilmes. </w:t>
      </w:r>
      <w:r>
        <w:rPr>
          <w:b w:val="0"/>
          <w:i w:val="0"/>
          <w:smallCaps w:val="0"/>
          <w:strike w:val="0"/>
          <w:sz w:val="22"/>
          <w:u w:val="single"/>
        </w:rPr>
        <w:t xml:space="preserve">Raising capital gains and income </w:t>
      </w:r>
      <w:r>
        <w:rPr>
          <w:b/>
          <w:i w:val="0"/>
          <w:smallCaps w:val="0"/>
          <w:strike w:val="0"/>
          <w:sz w:val="24"/>
          <w:highlight w:val="cyan"/>
          <w:u w:val="single"/>
        </w:rPr>
        <w:t>taxes</w:t>
      </w:r>
      <w:r>
        <w:rPr>
          <w:b w:val="0"/>
          <w:i w:val="0"/>
          <w:smallCaps w:val="0"/>
          <w:strike w:val="0"/>
          <w:sz w:val="22"/>
          <w:u w:val="single"/>
        </w:rPr>
        <w:t xml:space="preserve"> would </w:t>
      </w:r>
      <w:r>
        <w:rPr>
          <w:b w:val="0"/>
          <w:i w:val="0"/>
          <w:smallCaps w:val="0"/>
          <w:strike w:val="0"/>
          <w:sz w:val="22"/>
          <w:highlight w:val="cyan"/>
          <w:u w:val="single"/>
        </w:rPr>
        <w:t xml:space="preserve">create a </w:t>
      </w:r>
      <w:r>
        <w:rPr>
          <w:b/>
          <w:i w:val="0"/>
          <w:smallCaps w:val="0"/>
          <w:strike w:val="0"/>
          <w:sz w:val="24"/>
          <w:highlight w:val="cyan"/>
          <w:u w:val="single"/>
        </w:rPr>
        <w:t>protracted battle</w:t>
      </w:r>
      <w:r>
        <w:rPr>
          <w:b w:val="0"/>
          <w:i w:val="0"/>
          <w:smallCaps w:val="0"/>
          <w:strike w:val="0"/>
          <w:sz w:val="22"/>
          <w:u w:val="single"/>
        </w:rPr>
        <w:t xml:space="preserve"> on Capitol Hill </w:t>
      </w:r>
      <w:r>
        <w:rPr>
          <w:b w:val="0"/>
          <w:i w:val="0"/>
          <w:smallCaps w:val="0"/>
          <w:strike w:val="0"/>
          <w:sz w:val="22"/>
          <w:highlight w:val="cyan"/>
          <w:u w:val="single"/>
        </w:rPr>
        <w:t>that</w:t>
      </w:r>
      <w:r>
        <w:rPr>
          <w:b w:val="0"/>
          <w:i w:val="0"/>
          <w:smallCaps w:val="0"/>
          <w:strike w:val="0"/>
          <w:sz w:val="22"/>
          <w:u w:val="single"/>
        </w:rPr>
        <w:t xml:space="preserve"> would </w:t>
      </w:r>
      <w:r>
        <w:rPr>
          <w:b/>
          <w:i w:val="0"/>
          <w:smallCaps w:val="0"/>
          <w:strike w:val="0"/>
          <w:sz w:val="24"/>
          <w:highlight w:val="cyan"/>
          <w:u w:val="single"/>
        </w:rPr>
        <w:t>eat up</w:t>
      </w:r>
      <w:r>
        <w:rPr>
          <w:b/>
          <w:i w:val="0"/>
          <w:smallCaps w:val="0"/>
          <w:strike w:val="0"/>
          <w:sz w:val="24"/>
          <w:u w:val="single"/>
        </w:rPr>
        <w:t xml:space="preserve"> valuable </w:t>
      </w:r>
      <w:r>
        <w:rPr>
          <w:b/>
          <w:i w:val="0"/>
          <w:smallCaps w:val="0"/>
          <w:strike w:val="0"/>
          <w:sz w:val="24"/>
          <w:highlight w:val="cyan"/>
          <w:u w:val="single"/>
        </w:rPr>
        <w:t>time</w:t>
      </w:r>
      <w:r>
        <w:rPr>
          <w:b w:val="0"/>
          <w:i w:val="0"/>
          <w:smallCaps w:val="0"/>
          <w:strike w:val="0"/>
          <w:sz w:val="22"/>
          <w:highlight w:val="cyan"/>
          <w:u w:val="single"/>
        </w:rPr>
        <w:t xml:space="preserve"> and</w:t>
      </w:r>
      <w:r>
        <w:rPr>
          <w:b w:val="0"/>
          <w:i w:val="0"/>
          <w:smallCaps w:val="0"/>
          <w:strike w:val="0"/>
          <w:sz w:val="22"/>
          <w:u w:val="single"/>
        </w:rPr>
        <w:t xml:space="preserve"> </w:t>
      </w:r>
      <w:r>
        <w:rPr>
          <w:b/>
          <w:i w:val="0"/>
          <w:smallCaps w:val="0"/>
          <w:strike w:val="0"/>
          <w:sz w:val="24"/>
          <w:u w:val="single"/>
        </w:rPr>
        <w:t xml:space="preserve">political </w:t>
      </w:r>
      <w:r>
        <w:rPr>
          <w:b/>
          <w:i w:val="0"/>
          <w:smallCaps w:val="0"/>
          <w:strike w:val="0"/>
          <w:sz w:val="24"/>
          <w:highlight w:val="cyan"/>
          <w:u w:val="single"/>
        </w:rPr>
        <w:t>capital</w:t>
      </w:r>
      <w:r>
        <w:rPr>
          <w:b w:val="0"/>
          <w:i w:val="0"/>
          <w:smallCaps w:val="0"/>
          <w:strike w:val="0"/>
          <w:sz w:val="22"/>
          <w:u w:val="single"/>
        </w:rPr>
        <w:t xml:space="preserve"> for the Biden administration</w:t>
      </w:r>
      <w:r>
        <w:rPr>
          <w:b w:val="0"/>
          <w:i w:val="0"/>
          <w:smallCaps w:val="0"/>
          <w:strike w:val="0"/>
          <w:sz w:val="16"/>
          <w:u w:val="none"/>
        </w:rPr>
        <w:t>.</w:t>
      </w:r>
    </w:p>
    <w:p>
      <w:pPr>
        <w:spacing w:after="60"/>
      </w:pPr>
      <w:r>
        <w:rPr>
          <w:b w:val="0"/>
          <w:i w:val="0"/>
          <w:smallCaps w:val="0"/>
          <w:strike w:val="0"/>
          <w:sz w:val="16"/>
          <w:u w:val="none"/>
        </w:rPr>
        <w:t xml:space="preserve">While hiking gas and carbon taxes “should be” part of the plan’s financing equation, she said, </w:t>
      </w:r>
      <w:r>
        <w:rPr>
          <w:b w:val="0"/>
          <w:i w:val="0"/>
          <w:smallCaps w:val="0"/>
          <w:strike w:val="0"/>
          <w:sz w:val="22"/>
          <w:u w:val="single"/>
        </w:rPr>
        <w:t xml:space="preserve">those </w:t>
      </w:r>
      <w:r>
        <w:rPr>
          <w:b w:val="0"/>
          <w:i w:val="0"/>
          <w:smallCaps w:val="0"/>
          <w:strike w:val="0"/>
          <w:sz w:val="22"/>
          <w:highlight w:val="cyan"/>
          <w:u w:val="single"/>
        </w:rPr>
        <w:t>moves are</w:t>
      </w:r>
      <w:r>
        <w:rPr>
          <w:b w:val="0"/>
          <w:i w:val="0"/>
          <w:smallCaps w:val="0"/>
          <w:strike w:val="0"/>
          <w:sz w:val="22"/>
          <w:u w:val="single"/>
        </w:rPr>
        <w:t xml:space="preserve"> </w:t>
      </w:r>
      <w:r>
        <w:rPr>
          <w:b/>
          <w:i w:val="0"/>
          <w:smallCaps w:val="0"/>
          <w:strike w:val="0"/>
          <w:sz w:val="24"/>
          <w:u w:val="single"/>
        </w:rPr>
        <w:t xml:space="preserve">highly </w:t>
      </w:r>
      <w:r>
        <w:rPr>
          <w:b/>
          <w:i w:val="0"/>
          <w:smallCaps w:val="0"/>
          <w:strike w:val="0"/>
          <w:sz w:val="24"/>
          <w:highlight w:val="cyan"/>
          <w:u w:val="single"/>
        </w:rPr>
        <w:t>unlikely</w:t>
      </w:r>
      <w:r>
        <w:rPr>
          <w:b w:val="0"/>
          <w:i w:val="0"/>
          <w:smallCaps w:val="0"/>
          <w:strike w:val="0"/>
          <w:sz w:val="22"/>
          <w:u w:val="single"/>
        </w:rPr>
        <w:t xml:space="preserve"> since Congress hasn’t raised the federal gas tax since 1993 </w:t>
      </w:r>
      <w:r>
        <w:rPr>
          <w:b w:val="0"/>
          <w:i w:val="0"/>
          <w:smallCaps w:val="0"/>
          <w:strike w:val="0"/>
          <w:sz w:val="22"/>
          <w:highlight w:val="cyan"/>
          <w:u w:val="single"/>
        </w:rPr>
        <w:t>because of</w:t>
      </w:r>
      <w:r>
        <w:rPr>
          <w:b w:val="0"/>
          <w:i w:val="0"/>
          <w:smallCaps w:val="0"/>
          <w:strike w:val="0"/>
          <w:sz w:val="22"/>
          <w:u w:val="single"/>
        </w:rPr>
        <w:t xml:space="preserve"> its </w:t>
      </w:r>
      <w:r>
        <w:rPr>
          <w:b/>
          <w:i w:val="0"/>
          <w:smallCaps w:val="0"/>
          <w:strike w:val="0"/>
          <w:sz w:val="24"/>
          <w:highlight w:val="cyan"/>
          <w:u w:val="single"/>
        </w:rPr>
        <w:t>broad</w:t>
      </w:r>
      <w:r>
        <w:rPr>
          <w:b/>
          <w:i w:val="0"/>
          <w:smallCaps w:val="0"/>
          <w:strike w:val="0"/>
          <w:sz w:val="24"/>
          <w:highlight w:val="cyan"/>
          <w:u w:val="single"/>
        </w:rPr>
        <w:t xml:space="preserve"> unpopularity</w:t>
      </w:r>
      <w:r>
        <w:rPr>
          <w:b w:val="0"/>
          <w:i w:val="0"/>
          <w:smallCaps w:val="0"/>
          <w:strike w:val="0"/>
          <w:sz w:val="16"/>
          <w:u w:val="none"/>
        </w:rPr>
        <w:t>.</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