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Harris wins with focus on minority and young votes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Doherty 7/24 </w:t>
      </w:r>
      <w:r>
        <w:rPr>
          <w:b w:val="0"/>
          <w:i w:val="0"/>
          <w:smallCaps w:val="0"/>
          <w:strike w:val="0"/>
          <w:u w:val="none"/>
        </w:rPr>
        <w:t xml:space="preserve">(Erin D. Erin Doherty is a politics reporter covering breaking news and the 2024 election for AXIOS. 2024. Axios. ‘Harris' big test: reclaiming swing states for Dems’ </w:t>
      </w:r>
      <w:r>
        <w:rPr>
          <w:b w:val="0"/>
          <w:i w:val="0"/>
          <w:smallCaps w:val="0"/>
          <w:strike w:val="0"/>
          <w:u w:val="none"/>
        </w:rPr>
        <w:t>) BC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For </w:t>
      </w:r>
      <w:r>
        <w:rPr>
          <w:b w:val="0"/>
          <w:i w:val="0"/>
          <w:smallCaps w:val="0"/>
          <w:strike w:val="0"/>
          <w:sz w:val="16"/>
          <w:u w:val="none"/>
        </w:rPr>
        <w:t>all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enthusiasm and cash Vice President Kamala Harris' campaign is generating for Democrats, her true tests are about to begin.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Why it matters: To beat Donald Trump, Harris will have to overcome President Biden's polling deficits — and questions about how well she'll fare with working-class voters in the crucial "Blue Wall" swing states of Pennsylvania, Michigan and Wisconsin.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Californian likely will need to win all three without "Scranton Joe" — the monicker Biden used to remind Pennsylvania voters of his working-class roots when he won the presidency in 2020.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Early national polls suggest Harris' entry has given Democrats a bump in a tight race, but the presidential election is a state-by-state contest.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Harris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appears to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energizing many young and minority voters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big question is whether she also can maintain Biden's recent success among older voters — and stem Democrats' losses among groups such as Latino men and whites who didn't go to college.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a strategy memo released early Wednesday, Harris' campaign argues she can.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aims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 so partly by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focus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 women's reproductive rights and contrasting Trump's legal problems with her history as a prosecutor.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Biden's victory over Trump in 2020 was aided by his gains among whites who didn't attend college, a group that helped Trump defeat Hillary Clinton in 2016, according to the Pew Research Center.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Driving the news: Larry Ceisler, a Pennsylvania-based public affairs executive, said he doesn't expect Harris to match Biden's numbers in rural parts of the state.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But, he said,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Harris "is going to boost turnout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support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from African American voters, diverse voters and younger voters."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"It could be a net positive for the ticket," Ceisler said.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Another thing that might help in must-win Pennsylvania: Harris is considering Josh Shapiro, the state's popular Democratic governor, as her running mate. Putting him on the ticket could alter the calculus there.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What they're saying: In its memo, Harris' campaign argues that she's positioned to expand Biden's winning coalition from 2020.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Her net favorability is 19 points higher than Trump's among white, college-educated voters, and 18 points higher than Trump's among voters over 65</w:t>
      </w:r>
      <w:r>
        <w:rPr>
          <w:b w:val="0"/>
          <w:i w:val="0"/>
          <w:smallCaps w:val="0"/>
          <w:strike w:val="0"/>
          <w:sz w:val="16"/>
          <w:u w:val="none"/>
        </w:rPr>
        <w:t>," the Harris campaign writes.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It also claims that the </w:t>
      </w:r>
      <w:r>
        <w:rPr>
          <w:b w:val="0"/>
          <w:i w:val="0"/>
          <w:smallCaps w:val="0"/>
          <w:strike w:val="0"/>
          <w:sz w:val="22"/>
          <w:u w:val="single"/>
        </w:rPr>
        <w:t>roughly 7% of voters who remain undecided are "disproportionately Black, Latino and under 30</w:t>
      </w:r>
      <w:r>
        <w:rPr>
          <w:b w:val="0"/>
          <w:i w:val="0"/>
          <w:smallCaps w:val="0"/>
          <w:strike w:val="0"/>
          <w:sz w:val="16"/>
          <w:u w:val="none"/>
        </w:rPr>
        <w:t>" — voting populations more likely to favor Harris.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By the numbers: Few polls have been released since Biden left the race Sunday and Harris jumped in.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Reuters released a national poll Tuesday showing Harris with a 2-point lead over Trump, (44%-42%).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The same poll the previous week had Trump with a 2-point lead, suggesting that the Democrats' candidate switch led Trump to lose ground instead of picking up a post-convention bump.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A new NPR/PBS News/Marist poll indicates that Harris' entry reset the race, which the poll says is statistically tied.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Swing-state polls are done less frequently, and don't yet reflect the historic twists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and turns of the past two weeks. The latest batch showed Trump ahead in most of the six states likely to decide the election — Arizona, Georgia, Michigan, Nevada, Pennsylvania and Wisconsin.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In a New York Times/Siena College poll — taken before Biden dropped out and the assassination attempt against Trump — Harris fared better than </w:t>
      </w:r>
      <w:r>
        <w:rPr>
          <w:b w:val="0"/>
          <w:i w:val="0"/>
          <w:smallCaps w:val="0"/>
          <w:strike w:val="0"/>
          <w:sz w:val="14"/>
          <w:u w:val="none"/>
        </w:rPr>
        <w:t>Biden, and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was essentially tied with Trump in Pennsylvania.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Harris also polled stronger than Biden with Black voters and younger voters.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In Michigan, Real Clear Politics found that Trump led by about 2 points from an average of Trump-Harris polls.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State of play: Trump's team is zeroing in on the three "Blue Wall" states, with a particular eye on Pennsylvania.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His running mate, Ohio Sen. J.D. Vance, plans to campaign frequently in Pennsylvania in the next few months, hoping to use his background as a Rust Belt native to woo working-class voters.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Zoom in: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Harris could try to neutralize Vance with her own VP selection.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Besides Shapiro, Democratic Govs. Roy Cooper (North Carolina) and Andy Beshear (Kentucky) are VP contenders with broad appeal among moderate Democrats.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Harris "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whoever her running mate </w:t>
      </w:r>
      <w:r>
        <w:rPr>
          <w:b w:val="0"/>
          <w:i w:val="0"/>
          <w:smallCaps w:val="0"/>
          <w:strike w:val="0"/>
          <w:sz w:val="22"/>
          <w:u w:val="single"/>
        </w:rPr>
        <w:t>is 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going to have to work Pennsylvania very hard</w:t>
      </w:r>
      <w:r>
        <w:rPr>
          <w:b w:val="0"/>
          <w:i w:val="0"/>
          <w:smallCaps w:val="0"/>
          <w:strike w:val="0"/>
          <w:sz w:val="16"/>
          <w:u w:val="none"/>
        </w:rPr>
        <w:t>," Ceisler said.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"She's going to have to introduce herself to the electorate — and she can't let herself be painted as some far-left 'woke' activist from San Francisco, because she's not."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What to watch: The "Blue Wall" states aren't the only places where Harris' emerging coalition will be tested.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Democratic strategist Tony Cani, the Biden campaign's Arizona deputy director in 2020, said recent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Democratic victories relied on high turnout among young voters and people of color.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He's hoping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Harris will re-engage those voters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who were on the fence about Biden, who trailed Trump by several points in Arizona polls.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bottom line: Tharon Johnson, a Georgia-based Democratic strategist, said the 2020 Biden-Harris campaign was successful because of its broad coalition of voters.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"She's got to extend that hand to that working-class ... moderate [and] independent voters that I think are actually up for grabs," Johnson said.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