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Trump would withdraw from Paris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LEFEBVRE and COLMAN 6/</w:t>
      </w:r>
      <w:r>
        <w:rPr>
          <w:b w:val="0"/>
          <w:i w:val="0"/>
          <w:smallCaps w:val="0"/>
          <w:strike w:val="0"/>
          <w:u w:val="none"/>
        </w:rPr>
        <w:t xml:space="preserve">28 [BEN LEFEBVRE -- ZACK COLMAM, 6/28/2024, Ben Lefebvre has covered energy industry and policy issues for nearly a decade. Zack covers climate change for POLITICO. He previously covered climate and energy issues at E&amp;E News, The Christian Science Monitor, the Washington Examiner and The Hill and has freelanced for a number of publications, Trump would withdraw US from Paris climate treaty again, campaign says,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Donald Trump would yank the United States out of the Paris climate accord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second time if he wins the presidency again in November, a campaign spokesperson told POLITICO Friday.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statement comes after years of conservatives laying the groundwork for Trump to withdraw from the global agreement intended to reduce emissions of the greenhouse gases causing climate change.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efforts include drafting executive orders for Trump to quickly sign if he regains the White House, a lawyer familiar with the process told POLITICO.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Among them is a draft order that could remove the United States from the entire United Nations’ framework underpinning global climate negotiations, a much more definitive step that could do lasting damage to the effort to limit the Earth’s warming.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When asked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Friday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if Trump would repeat his removal of the United States from the landmark climate agreement, Trump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campaign national press secretary Karoline Leavitt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replied, “Yes</w:t>
      </w:r>
      <w:r>
        <w:rPr>
          <w:b w:val="0"/>
          <w:i w:val="0"/>
          <w:smallCaps w:val="0"/>
          <w:strike w:val="0"/>
          <w:sz w:val="22"/>
          <w:u w:val="single"/>
        </w:rPr>
        <w:t>, he has said that” he would.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