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Ai data poisoning magnified; Solvency is key.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Vizard 23 </w:t>
      </w:r>
      <w:r>
        <w:rPr>
          <w:b w:val="0"/>
          <w:i w:val="0"/>
          <w:smallCaps w:val="0"/>
          <w:strike w:val="0"/>
          <w:u w:val="none"/>
        </w:rPr>
        <w:t>(Frank Vizard, writer for Techstrong.Ai, 12/6/23, Accessed on 7/24/24,</w:t>
      </w:r>
      <w:r>
        <w:rPr>
          <w:b w:val="0"/>
          <w:i w:val="0"/>
          <w:smallCaps w:val="0"/>
          <w:strike w:val="0"/>
          <w:u w:val="none"/>
        </w:rPr>
        <w:t xml:space="preserve"> https://techstrong.ai/articles/a-poisoned-ai-collapses-its-not-a-good-image/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AI can unintentionally swallow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poison pill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its 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making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induce model collapse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the conclusion of a new research paper that </w:t>
      </w:r>
      <w:r>
        <w:rPr>
          <w:b w:val="0"/>
          <w:i w:val="0"/>
          <w:smallCaps w:val="0"/>
          <w:strike w:val="0"/>
          <w:u w:val="single"/>
        </w:rPr>
        <w:t>raises new concerns about AI training and long-term accuracy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highlighting a need for an image classification system that may save AI from itself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Once the poison is consumed,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AI </w:t>
      </w:r>
      <w:r>
        <w:rPr>
          <w:b/>
          <w:i w:val="0"/>
          <w:smallCaps w:val="0"/>
          <w:strike w:val="0"/>
          <w:highlight w:val="cyan"/>
          <w:u w:val="single"/>
        </w:rPr>
        <w:t>never fully heal</w:t>
      </w:r>
      <w:r>
        <w:rPr>
          <w:b/>
          <w:i w:val="0"/>
          <w:smallCaps w:val="0"/>
          <w:strike w:val="0"/>
          <w:sz w:val="16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research paper called “Nepotistically Trained Generative-AI Model Collapse” is authored by Matyas Bohacek of Stanford University and Hany Farid of the University of California, Berkeley. </w:t>
      </w:r>
      <w:r>
        <w:rPr>
          <w:b w:val="0"/>
          <w:i w:val="0"/>
          <w:smallCaps w:val="0"/>
          <w:strike w:val="0"/>
          <w:u w:val="single"/>
        </w:rPr>
        <w:t>The key conclusion is that when an AI is trained on even small amounts of data of its own creation, generative AI produces distorted images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Given that generative AI text-to-image models are trained in data scrapped from the internet,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future data </w:t>
      </w:r>
      <w:r>
        <w:rPr>
          <w:b w:val="0"/>
          <w:i w:val="0"/>
          <w:smallCaps w:val="0"/>
          <w:strike w:val="0"/>
          <w:u w:val="single"/>
        </w:rPr>
        <w:t xml:space="preserve">scrapping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will </w:t>
      </w:r>
      <w:r>
        <w:rPr>
          <w:b w:val="0"/>
          <w:i w:val="0"/>
          <w:smallCaps w:val="0"/>
          <w:strike w:val="0"/>
          <w:u w:val="single"/>
        </w:rPr>
        <w:t xml:space="preserve">likely </w:t>
      </w:r>
      <w:r>
        <w:rPr>
          <w:b w:val="0"/>
          <w:i w:val="0"/>
          <w:smallCaps w:val="0"/>
          <w:strike w:val="0"/>
          <w:highlight w:val="cyan"/>
          <w:u w:val="single"/>
        </w:rPr>
        <w:t>involve material created by the AI itself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When this happens</w:t>
      </w:r>
      <w:r>
        <w:rPr>
          <w:b w:val="0"/>
          <w:i w:val="0"/>
          <w:smallCaps w:val="0"/>
          <w:strike w:val="0"/>
          <w:u w:val="single"/>
        </w:rPr>
        <w:t xml:space="preserve">, the researchers discovered, it’s as if the </w:t>
      </w:r>
      <w:r>
        <w:rPr>
          <w:b w:val="0"/>
          <w:i w:val="0"/>
          <w:smallCaps w:val="0"/>
          <w:strike w:val="0"/>
          <w:highlight w:val="cyan"/>
          <w:u w:val="single"/>
        </w:rPr>
        <w:t>AI has consumed a poison pill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researchers found that when an AI is trained on its own images, the result, while initially yielding a small improvement in quality, quickly turned into a highly distorted picture, a process they call “model poisoning.”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model collapse persisted </w:t>
      </w:r>
      <w:r>
        <w:rPr>
          <w:b w:val="0"/>
          <w:i w:val="0"/>
          <w:smallCaps w:val="0"/>
          <w:strike w:val="0"/>
          <w:u w:val="single"/>
        </w:rPr>
        <w:t xml:space="preserve">even </w:t>
      </w:r>
      <w:r>
        <w:rPr>
          <w:b w:val="0"/>
          <w:i w:val="0"/>
          <w:smallCaps w:val="0"/>
          <w:strike w:val="0"/>
          <w:highlight w:val="cyan"/>
          <w:u w:val="single"/>
        </w:rPr>
        <w:t>when the self-generated images</w:t>
      </w:r>
      <w:r>
        <w:rPr>
          <w:b w:val="0"/>
          <w:i w:val="0"/>
          <w:smallCaps w:val="0"/>
          <w:strike w:val="0"/>
          <w:u w:val="single"/>
        </w:rPr>
        <w:t xml:space="preserve"> the AI  inadvertently ”retrained” on </w:t>
      </w:r>
      <w:r>
        <w:rPr>
          <w:b w:val="0"/>
          <w:i w:val="0"/>
          <w:smallCaps w:val="0"/>
          <w:strike w:val="0"/>
          <w:highlight w:val="cyan"/>
          <w:u w:val="single"/>
        </w:rPr>
        <w:t>were as little as 3 percent</w:t>
      </w:r>
      <w:r>
        <w:rPr>
          <w:b w:val="0"/>
          <w:i w:val="0"/>
          <w:smallCaps w:val="0"/>
          <w:strike w:val="0"/>
          <w:u w:val="single"/>
        </w:rPr>
        <w:t>. The researchers found that “the popular open-source model Stable Diffusion (SD) is highly vulnerable to data poisoning.”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