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 is to reject the aff’s localism in favor of a leftist governmentality</w:t>
      </w:r>
    </w:p>
    <w:p>
      <w:pPr>
        <w:spacing w:after="80"/>
      </w:pPr>
      <w:r>
        <w:rPr>
          <w:b/>
          <w:i w:val="0"/>
          <w:smallCaps w:val="0"/>
          <w:strike w:val="0"/>
          <w:sz w:val="26"/>
          <w:u w:val="none"/>
        </w:rPr>
        <w:t>Smulewicz-Zucker 15</w:t>
      </w:r>
      <w:r>
        <w:rPr>
          <w:b w:val="0"/>
          <w:i w:val="0"/>
          <w:smallCaps w:val="0"/>
          <w:strike w:val="0"/>
          <w:u w:val="none"/>
        </w:rPr>
        <w:t xml:space="preserve"> - Professor of Philosophy @ Baruch College CUNY</w:t>
      </w:r>
    </w:p>
    <w:p>
      <w:pPr>
        <w:spacing w:after="60"/>
      </w:pPr>
      <w:r>
        <w:rPr>
          <w:b w:val="0"/>
          <w:i w:val="0"/>
          <w:smallCaps w:val="0"/>
          <w:strike w:val="0"/>
          <w:u w:val="none"/>
        </w:rPr>
        <w:t>(Interview by Devon Douglas-Bowers, “Questioning the Left: An Interview with Gregory Smulewicz-Zucker and Michael J. Thompson,” The Hampton Institution, http://www.hamptoninstitution.org/questioning-the-left.html#.VmTzZN8rJE4)</w:t>
      </w:r>
    </w:p>
    <w:p>
      <w:pPr>
        <w:spacing w:after="60"/>
      </w:pPr>
      <w:r>
        <w:rPr>
          <w:b w:val="0"/>
          <w:i w:val="0"/>
          <w:smallCaps w:val="0"/>
          <w:strike w:val="0"/>
          <w:sz w:val="16"/>
          <w:u w:val="none"/>
        </w:rPr>
        <w:t xml:space="preserve">You write early in the article that "Today, leftist political theory in the academy has fallen under the spell of ideas so far removed from actual political issues[.]" Do you think that this is a failing that is solely in the academy? It seems that it is a widespread failure by the left as a whole, that they are more focused on the theoretical than anything that is truly concrete. We agree that the problem is not solely with the academy. </w:t>
      </w:r>
      <w:r>
        <w:rPr>
          <w:b/>
          <w:i w:val="0"/>
          <w:smallCaps w:val="0"/>
          <w:strike w:val="0"/>
          <w:sz w:val="22"/>
          <w:u w:val="single"/>
        </w:rPr>
        <w:t xml:space="preserve">It is important to look at the academy </w:t>
      </w:r>
      <w:r>
        <w:rPr>
          <w:b/>
          <w:i w:val="0"/>
          <w:smallCaps w:val="0"/>
          <w:strike w:val="0"/>
          <w:sz w:val="22"/>
          <w:u w:val="single"/>
        </w:rPr>
        <w:t>because the kind of work that is done in the academy is</w:t>
      </w:r>
      <w:r>
        <w:rPr>
          <w:b w:val="0"/>
          <w:i w:val="0"/>
          <w:smallCaps w:val="0"/>
          <w:strike w:val="0"/>
          <w:sz w:val="16"/>
          <w:u w:val="none"/>
        </w:rPr>
        <w:t xml:space="preserve">, in part, often </w:t>
      </w:r>
      <w:r>
        <w:rPr>
          <w:b/>
          <w:i w:val="0"/>
          <w:smallCaps w:val="0"/>
          <w:strike w:val="0"/>
          <w:sz w:val="22"/>
          <w:u w:val="single"/>
        </w:rPr>
        <w:t>a reflection of what people think they can achieve on the ground</w:t>
      </w:r>
      <w:r>
        <w:rPr>
          <w:b w:val="0"/>
          <w:i w:val="0"/>
          <w:smallCaps w:val="0"/>
          <w:strike w:val="0"/>
          <w:sz w:val="16"/>
          <w:u w:val="none"/>
        </w:rPr>
        <w:t xml:space="preserve">. </w:t>
      </w:r>
      <w:r>
        <w:rPr>
          <w:b/>
          <w:i w:val="0"/>
          <w:smallCaps w:val="0"/>
          <w:strike w:val="0"/>
          <w:sz w:val="22"/>
          <w:u w:val="single"/>
        </w:rPr>
        <w:t>The</w:t>
      </w:r>
      <w:r>
        <w:rPr>
          <w:b/>
          <w:i w:val="0"/>
          <w:smallCaps w:val="0"/>
          <w:strike w:val="0"/>
          <w:sz w:val="22"/>
          <w:u w:val="single"/>
        </w:rPr>
        <w:t xml:space="preserve"> main issue seems to be that moral revulsion has supplanted the critique of social mechanisms that produce the problems that outrage people</w:t>
      </w:r>
      <w:r>
        <w:rPr>
          <w:b w:val="0"/>
          <w:i w:val="0"/>
          <w:smallCaps w:val="0"/>
          <w:strike w:val="0"/>
          <w:sz w:val="16"/>
          <w:u w:val="none"/>
        </w:rPr>
        <w:t xml:space="preserve">. It is also important to stress that </w:t>
      </w:r>
      <w:r>
        <w:rPr>
          <w:b/>
          <w:i w:val="0"/>
          <w:smallCaps w:val="0"/>
          <w:strike w:val="0"/>
          <w:sz w:val="24"/>
          <w:highlight w:val="cyan"/>
          <w:u w:val="single"/>
        </w:rPr>
        <w:t>moral revulsion is not a substitute for, nor an equivalent of, political action and political strategy</w:t>
      </w:r>
      <w:r>
        <w:rPr>
          <w:b w:val="0"/>
          <w:i w:val="0"/>
          <w:smallCaps w:val="0"/>
          <w:strike w:val="0"/>
          <w:sz w:val="16"/>
          <w:u w:val="none"/>
        </w:rPr>
        <w:t xml:space="preserve">. </w:t>
      </w:r>
      <w:r>
        <w:rPr>
          <w:b/>
          <w:i w:val="0"/>
          <w:smallCaps w:val="0"/>
          <w:strike w:val="0"/>
          <w:sz w:val="22"/>
          <w:highlight w:val="cyan"/>
          <w:u w:val="single"/>
        </w:rPr>
        <w:t>The key</w:t>
      </w:r>
      <w:r>
        <w:rPr>
          <w:b w:val="0"/>
          <w:i w:val="0"/>
          <w:smallCaps w:val="0"/>
          <w:strike w:val="0"/>
          <w:sz w:val="16"/>
          <w:u w:val="none"/>
        </w:rPr>
        <w:t xml:space="preserve">, as we see it, </w:t>
      </w:r>
      <w:r>
        <w:rPr>
          <w:b/>
          <w:i w:val="0"/>
          <w:smallCaps w:val="0"/>
          <w:strike w:val="0"/>
          <w:sz w:val="22"/>
          <w:highlight w:val="cyan"/>
          <w:u w:val="single"/>
        </w:rPr>
        <w:t>is to understand</w:t>
      </w:r>
      <w:r>
        <w:rPr>
          <w:b/>
          <w:i w:val="0"/>
          <w:smallCaps w:val="0"/>
          <w:strike w:val="0"/>
          <w:sz w:val="22"/>
          <w:u w:val="single"/>
        </w:rPr>
        <w:t xml:space="preserve"> that </w:t>
      </w:r>
      <w:r>
        <w:rPr>
          <w:b/>
          <w:i w:val="0"/>
          <w:smallCaps w:val="0"/>
          <w:strike w:val="0"/>
          <w:sz w:val="22"/>
          <w:highlight w:val="cyan"/>
          <w:u w:val="single"/>
        </w:rPr>
        <w:t>politics is about</w:t>
      </w:r>
      <w:r>
        <w:rPr>
          <w:b/>
          <w:i w:val="0"/>
          <w:smallCaps w:val="0"/>
          <w:strike w:val="0"/>
          <w:sz w:val="22"/>
          <w:u w:val="single"/>
        </w:rPr>
        <w:t xml:space="preserve"> shaping not only the mentality of citizens and the norms of culture, but more crucially about </w:t>
      </w:r>
      <w:r>
        <w:rPr>
          <w:b/>
          <w:i w:val="0"/>
          <w:smallCaps w:val="0"/>
          <w:strike w:val="0"/>
          <w:sz w:val="22"/>
          <w:highlight w:val="cyan"/>
          <w:u w:val="single"/>
        </w:rPr>
        <w:t xml:space="preserve">organizing the legitimate power of the state to enforce laws that </w:t>
      </w:r>
      <w:r>
        <w:rPr>
          <w:b/>
          <w:i w:val="0"/>
          <w:smallCaps w:val="0"/>
          <w:strike w:val="0"/>
          <w:sz w:val="24"/>
          <w:highlight w:val="cyan"/>
          <w:u w:val="single"/>
        </w:rPr>
        <w:t>prevent social injustice</w:t>
      </w:r>
      <w:r>
        <w:rPr>
          <w:b/>
          <w:i w:val="0"/>
          <w:smallCaps w:val="0"/>
          <w:strike w:val="0"/>
          <w:sz w:val="22"/>
          <w:highlight w:val="cyan"/>
          <w:u w:val="single"/>
        </w:rPr>
        <w:t xml:space="preserve"> and </w:t>
      </w:r>
      <w:r>
        <w:rPr>
          <w:b/>
          <w:i w:val="0"/>
          <w:smallCaps w:val="0"/>
          <w:strike w:val="0"/>
          <w:sz w:val="24"/>
          <w:highlight w:val="cyan"/>
          <w:u w:val="single"/>
        </w:rPr>
        <w:t>expand the horizon of social justice</w:t>
      </w:r>
      <w:r>
        <w:rPr>
          <w:b w:val="0"/>
          <w:i w:val="0"/>
          <w:smallCaps w:val="0"/>
          <w:strike w:val="0"/>
          <w:sz w:val="16"/>
          <w:u w:val="none"/>
        </w:rPr>
        <w:t xml:space="preserve">. </w:t>
      </w:r>
      <w:r>
        <w:rPr>
          <w:b/>
          <w:i w:val="0"/>
          <w:smallCaps w:val="0"/>
          <w:strike w:val="0"/>
          <w:sz w:val="22"/>
          <w:highlight w:val="cyan"/>
          <w:u w:val="single"/>
        </w:rPr>
        <w:t>This requires understanding</w:t>
      </w:r>
      <w:r>
        <w:rPr>
          <w:b/>
          <w:i w:val="0"/>
          <w:smallCaps w:val="0"/>
          <w:strike w:val="0"/>
          <w:sz w:val="22"/>
          <w:u w:val="single"/>
        </w:rPr>
        <w:t xml:space="preserve"> the </w:t>
      </w:r>
      <w:r>
        <w:rPr>
          <w:b/>
          <w:i w:val="0"/>
          <w:smallCaps w:val="0"/>
          <w:strike w:val="0"/>
          <w:sz w:val="22"/>
          <w:highlight w:val="cyan"/>
          <w:u w:val="single"/>
        </w:rPr>
        <w:t>mechanisms of</w:t>
      </w:r>
      <w:r>
        <w:rPr>
          <w:b/>
          <w:i w:val="0"/>
          <w:smallCaps w:val="0"/>
          <w:strike w:val="0"/>
          <w:sz w:val="22"/>
          <w:u w:val="single"/>
        </w:rPr>
        <w:t xml:space="preserve"> politics, </w:t>
      </w:r>
      <w:r>
        <w:rPr>
          <w:b/>
          <w:i w:val="0"/>
          <w:smallCaps w:val="0"/>
          <w:strike w:val="0"/>
          <w:sz w:val="22"/>
          <w:u w:val="single"/>
        </w:rPr>
        <w:t xml:space="preserve">of </w:t>
      </w:r>
      <w:r>
        <w:rPr>
          <w:b/>
          <w:i w:val="0"/>
          <w:smallCaps w:val="0"/>
          <w:strike w:val="0"/>
          <w:sz w:val="22"/>
          <w:highlight w:val="cyan"/>
          <w:u w:val="single"/>
        </w:rPr>
        <w:t>elections</w:t>
      </w:r>
      <w:r>
        <w:rPr>
          <w:b/>
          <w:i w:val="0"/>
          <w:smallCaps w:val="0"/>
          <w:strike w:val="0"/>
          <w:sz w:val="22"/>
          <w:u w:val="single"/>
        </w:rPr>
        <w:t xml:space="preserve">, of the </w:t>
      </w:r>
      <w:r>
        <w:rPr>
          <w:b/>
          <w:i w:val="0"/>
          <w:smallCaps w:val="0"/>
          <w:strike w:val="0"/>
          <w:sz w:val="22"/>
          <w:highlight w:val="cyan"/>
          <w:u w:val="single"/>
        </w:rPr>
        <w:t>law</w:t>
      </w:r>
      <w:r>
        <w:rPr>
          <w:b/>
          <w:i w:val="0"/>
          <w:smallCaps w:val="0"/>
          <w:strike w:val="0"/>
          <w:sz w:val="22"/>
          <w:u w:val="single"/>
        </w:rPr>
        <w:t xml:space="preserve">, of </w:t>
      </w:r>
      <w:r>
        <w:rPr>
          <w:b/>
          <w:i w:val="0"/>
          <w:smallCaps w:val="0"/>
          <w:strike w:val="0"/>
          <w:sz w:val="22"/>
          <w:highlight w:val="cyan"/>
          <w:u w:val="single"/>
        </w:rPr>
        <w:t>constitutional interpretation</w:t>
      </w:r>
      <w:r>
        <w:rPr>
          <w:b/>
          <w:i w:val="0"/>
          <w:smallCaps w:val="0"/>
          <w:strike w:val="0"/>
          <w:sz w:val="22"/>
          <w:u w:val="single"/>
        </w:rPr>
        <w:t xml:space="preserve">, and so on. </w:t>
      </w:r>
      <w:r>
        <w:rPr>
          <w:b/>
          <w:i w:val="0"/>
          <w:smallCaps w:val="0"/>
          <w:strike w:val="0"/>
          <w:sz w:val="22"/>
          <w:highlight w:val="cyan"/>
          <w:u w:val="single"/>
        </w:rPr>
        <w:t>The contemporary left has abandoned these concerns</w:t>
      </w:r>
      <w:r>
        <w:rPr>
          <w:b/>
          <w:i w:val="0"/>
          <w:smallCaps w:val="0"/>
          <w:strike w:val="0"/>
          <w:sz w:val="22"/>
          <w:u w:val="single"/>
        </w:rPr>
        <w:t xml:space="preserve"> and has instead decided to view them as attributes of a system that needs to be rejected</w:t>
      </w:r>
      <w:r>
        <w:rPr>
          <w:b w:val="0"/>
          <w:i w:val="0"/>
          <w:smallCaps w:val="0"/>
          <w:strike w:val="0"/>
          <w:sz w:val="16"/>
          <w:u w:val="none"/>
        </w:rPr>
        <w:t xml:space="preserve">. </w:t>
      </w:r>
      <w:r>
        <w:rPr>
          <w:b/>
          <w:i w:val="0"/>
          <w:smallCaps w:val="0"/>
          <w:strike w:val="0"/>
          <w:sz w:val="24"/>
          <w:highlight w:val="cyan"/>
          <w:u w:val="single"/>
        </w:rPr>
        <w:t>This is</w:t>
      </w:r>
      <w:r>
        <w:rPr>
          <w:b w:val="0"/>
          <w:i w:val="0"/>
          <w:smallCaps w:val="0"/>
          <w:strike w:val="0"/>
          <w:sz w:val="16"/>
          <w:u w:val="none"/>
        </w:rPr>
        <w:t xml:space="preserve"> simply </w:t>
      </w:r>
      <w:r>
        <w:rPr>
          <w:b/>
          <w:i w:val="0"/>
          <w:smallCaps w:val="0"/>
          <w:strike w:val="0"/>
          <w:sz w:val="24"/>
          <w:highlight w:val="cyan"/>
          <w:u w:val="single"/>
        </w:rPr>
        <w:t>absurd and</w:t>
      </w:r>
      <w:r>
        <w:rPr>
          <w:b w:val="0"/>
          <w:i w:val="0"/>
          <w:smallCaps w:val="0"/>
          <w:strike w:val="0"/>
          <w:sz w:val="16"/>
          <w:u w:val="none"/>
        </w:rPr>
        <w:t xml:space="preserve">, in our view, </w:t>
      </w:r>
      <w:r>
        <w:rPr>
          <w:b/>
          <w:i w:val="0"/>
          <w:smallCaps w:val="0"/>
          <w:strike w:val="0"/>
          <w:sz w:val="24"/>
          <w:highlight w:val="cyan"/>
          <w:u w:val="single"/>
        </w:rPr>
        <w:t>anti-political</w:t>
      </w:r>
      <w:r>
        <w:rPr>
          <w:b w:val="0"/>
          <w:i w:val="0"/>
          <w:smallCaps w:val="0"/>
          <w:strike w:val="0"/>
          <w:sz w:val="16"/>
          <w:u w:val="none"/>
        </w:rPr>
        <w:t xml:space="preserve">. We also think that </w:t>
      </w:r>
      <w:r>
        <w:rPr>
          <w:b/>
          <w:i w:val="0"/>
          <w:smallCaps w:val="0"/>
          <w:strike w:val="0"/>
          <w:sz w:val="22"/>
          <w:u w:val="single"/>
        </w:rPr>
        <w:t>there is a problem with what theory has become. The only reason that a cleavage has developed between theory and practice is because the function of theory has been abandoned</w:t>
      </w:r>
      <w:r>
        <w:rPr>
          <w:b w:val="0"/>
          <w:i w:val="0"/>
          <w:smallCaps w:val="0"/>
          <w:strike w:val="0"/>
          <w:sz w:val="16"/>
          <w:u w:val="none"/>
        </w:rPr>
        <w:t xml:space="preserve">. It is important to recognize that </w:t>
      </w:r>
      <w:r>
        <w:rPr>
          <w:b/>
          <w:i w:val="0"/>
          <w:smallCaps w:val="0"/>
          <w:strike w:val="0"/>
          <w:sz w:val="22"/>
          <w:u w:val="single"/>
        </w:rPr>
        <w:t>what is now touted as theory is not actually theory. Theory plays a vital role in diagnosing and critiquing concrete political problems</w:t>
      </w:r>
      <w:r>
        <w:rPr>
          <w:b w:val="0"/>
          <w:i w:val="0"/>
          <w:smallCaps w:val="0"/>
          <w:strike w:val="0"/>
          <w:sz w:val="16"/>
          <w:u w:val="none"/>
        </w:rPr>
        <w:t xml:space="preserve">. People like Zizek and Badiou do not have theories. Their work is so convoluted and self-referential that there is no link to the concrete. It masquerades as theory. They are able to create their own fan clubs and say whatever they want because they purposefully construct so-called theories that allow them to evade critical evaluation. </w:t>
      </w:r>
      <w:r>
        <w:rPr>
          <w:b/>
          <w:i w:val="0"/>
          <w:smallCaps w:val="0"/>
          <w:strike w:val="0"/>
          <w:sz w:val="22"/>
          <w:highlight w:val="cyan"/>
          <w:u w:val="single"/>
        </w:rPr>
        <w:t xml:space="preserve">Esotericism has become a </w:t>
      </w:r>
      <w:r>
        <w:rPr>
          <w:b/>
          <w:i w:val="0"/>
          <w:smallCaps w:val="0"/>
          <w:strike w:val="0"/>
          <w:sz w:val="24"/>
          <w:highlight w:val="cyan"/>
          <w:u w:val="single"/>
        </w:rPr>
        <w:t>virtue unto itself</w:t>
      </w:r>
      <w:r>
        <w:rPr>
          <w:b w:val="0"/>
          <w:i w:val="0"/>
          <w:smallCaps w:val="0"/>
          <w:strike w:val="0"/>
          <w:sz w:val="16"/>
          <w:u w:val="none"/>
        </w:rPr>
        <w:t xml:space="preserve">. </w:t>
      </w:r>
      <w:r>
        <w:rPr>
          <w:b/>
          <w:i w:val="0"/>
          <w:smallCaps w:val="0"/>
          <w:strike w:val="0"/>
          <w:sz w:val="22"/>
          <w:u w:val="single"/>
        </w:rPr>
        <w:t>From this standpoint, the aversion to theory is understandable</w:t>
      </w:r>
      <w:r>
        <w:rPr>
          <w:b w:val="0"/>
          <w:i w:val="0"/>
          <w:smallCaps w:val="0"/>
          <w:strike w:val="0"/>
          <w:sz w:val="16"/>
          <w:u w:val="none"/>
        </w:rPr>
        <w:t>. So-called theory has become a world for the initiated. This is a distortion of theory. It is merely the flipside of a society that can dismiss evolution as "only a theory."</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