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aff devastates any progressive potential for the left: 1-it rejects institutions, 2-it assumes power can be transformed exteriorly, 3-it assumes strength comes through representation (like a ballot) instead of meaningful political restrictions on neoliberal excesses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Smulewicz-Zucker 15</w:t>
      </w:r>
      <w:r>
        <w:rPr>
          <w:b w:val="0"/>
          <w:i w:val="0"/>
          <w:smallCaps w:val="0"/>
          <w:strike w:val="0"/>
          <w:u w:val="none"/>
        </w:rPr>
        <w:t xml:space="preserve"> – Professor of Philosophy @ Baruch College CUNY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(Gregory, “Radical Intellectuals and the Subversion of Progressive Politics,” p. 139-141)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It is in the notion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immanence of freedom through the expres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-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sion of subjectivity that neo-anarchism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fundamentally antipolitical</w:t>
      </w:r>
      <w:r>
        <w:rPr>
          <w:b w:val="0"/>
          <w:i w:val="0"/>
          <w:smallCaps w:val="0"/>
          <w:strike w:val="0"/>
          <w:u w:val="none"/>
        </w:rPr>
        <w:t xml:space="preserve">. If </w:t>
      </w:r>
      <w:r>
        <w:rPr>
          <w:b/>
          <w:i w:val="0"/>
          <w:smallCaps w:val="0"/>
          <w:strike w:val="0"/>
          <w:sz w:val="22"/>
          <w:u w:val="single"/>
        </w:rPr>
        <w:t>one engages the neo-anarchist in debate over the necessity of political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institutions, the viability of the alternatives they propose, or the content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of their politics, they have ready answers by drawing the debate into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either the extreme Of highly specific evidence of unique cases or entirely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unsubstantiated abstract categories. The interlocutor's questions are manifestations of the thought processes that h</w:t>
      </w:r>
      <w:r>
        <w:rPr>
          <w:b/>
          <w:i w:val="0"/>
          <w:smallCaps w:val="0"/>
          <w:strike w:val="0"/>
          <w:sz w:val="22"/>
          <w:u w:val="single"/>
        </w:rPr>
        <w:t>ave already bought into the cat</w:t>
      </w:r>
      <w:r>
        <w:rPr>
          <w:b/>
          <w:i w:val="0"/>
          <w:smallCaps w:val="0"/>
          <w:strike w:val="0"/>
          <w:sz w:val="22"/>
          <w:u w:val="single"/>
        </w:rPr>
        <w:t>egories produced by ideologies of domination. The mystical and evasive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language of neo-anarchism itself becomes a defense of its bona fide revo-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lutionary radicalism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However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question that must be posed</w:t>
      </w:r>
      <w:r>
        <w:rPr>
          <w:b w:val="0"/>
          <w:i w:val="0"/>
          <w:smallCaps w:val="0"/>
          <w:strike w:val="0"/>
          <w:u w:val="none"/>
        </w:rPr>
        <w:t xml:space="preserve"> against the neo-anarchist is whether or not people are already free and what the substance of that freedom is. Neo-anarchism relies entirely on a concep- tion of political means, but not political ends. </w:t>
      </w:r>
      <w:r>
        <w:rPr>
          <w:b/>
          <w:i w:val="0"/>
          <w:smallCaps w:val="0"/>
          <w:strike w:val="0"/>
          <w:sz w:val="22"/>
          <w:u w:val="single"/>
        </w:rPr>
        <w:t xml:space="preserve">Establishing ends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implementing a program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setting goals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evaluating the desirability and efficacy of these goals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But neo-anarchism is entirely based on a subjective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attitude toward the world</w:t>
      </w:r>
      <w:r>
        <w:rPr>
          <w:b w:val="0"/>
          <w:i w:val="0"/>
          <w:smallCaps w:val="0"/>
          <w:strike w:val="0"/>
          <w:u w:val="none"/>
        </w:rPr>
        <w:t xml:space="preserve">. It is concerned with the means by which one leads a free life, but not the ends that such means seek to achieve.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institutions</w:t>
      </w:r>
      <w:r>
        <w:rPr>
          <w:b w:val="0"/>
          <w:i w:val="0"/>
          <w:smallCaps w:val="0"/>
          <w:strike w:val="0"/>
          <w:u w:val="none"/>
        </w:rPr>
        <w:t xml:space="preserve"> serve the function of realizing political ends. These ends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u w:val="none"/>
        </w:rPr>
        <w:t xml:space="preserve"> either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 conservative or progressive, repressive or emancipatory. Neo-anarchists deny this</w:t>
      </w:r>
      <w:r>
        <w:rPr>
          <w:b/>
          <w:i w:val="0"/>
          <w:smallCaps w:val="0"/>
          <w:strike w:val="0"/>
          <w:sz w:val="22"/>
          <w:u w:val="single"/>
        </w:rPr>
        <w:t xml:space="preserve">. They assert a politics of radical rejection.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Such a politics</w:t>
      </w:r>
      <w:r>
        <w:rPr>
          <w:b w:val="0"/>
          <w:i w:val="0"/>
          <w:smallCaps w:val="0"/>
          <w:strike w:val="0"/>
          <w:u w:val="none"/>
        </w:rPr>
        <w:t xml:space="preserve">, however,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 not a solution to the problems of economic inequality or political domination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 does not reinvigorate a Left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that has become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increasingly politically powerless. Rather, it is symptomatic of the very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malaise of neoliberalism that it pretends to fight against.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There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nothing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emancipatory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about the retreat inward into the self</w:t>
      </w:r>
      <w:r>
        <w:rPr>
          <w:b/>
          <w:i w:val="0"/>
          <w:smallCaps w:val="0"/>
          <w:strike w:val="0"/>
          <w:sz w:val="22"/>
          <w:u w:val="single"/>
        </w:rPr>
        <w:t xml:space="preserve"> or an insulated com-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munity</w:t>
      </w:r>
      <w:r>
        <w:rPr>
          <w:b w:val="0"/>
          <w:i w:val="0"/>
          <w:smallCaps w:val="0"/>
          <w:strike w:val="0"/>
          <w:u w:val="non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>neo-anarchists</w:t>
      </w:r>
      <w:r>
        <w:rPr>
          <w:b w:val="0"/>
          <w:i w:val="0"/>
          <w:smallCaps w:val="0"/>
          <w:strike w:val="0"/>
          <w:u w:val="none"/>
        </w:rPr>
        <w:t xml:space="preserve"> try to </w:t>
      </w:r>
      <w:r>
        <w:rPr>
          <w:b/>
          <w:i w:val="0"/>
          <w:smallCaps w:val="0"/>
          <w:strike w:val="0"/>
          <w:sz w:val="22"/>
          <w:u w:val="single"/>
        </w:rPr>
        <w:t>valorize a politics of helplessness. In 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society that has becom</w:t>
      </w:r>
      <w:r>
        <w:rPr>
          <w:b w:val="0"/>
          <w:i w:val="0"/>
          <w:smallCaps w:val="0"/>
          <w:strike w:val="0"/>
          <w:u w:val="none"/>
        </w:rPr>
        <w:t xml:space="preserve">e increasingly </w:t>
      </w:r>
      <w:r>
        <w:rPr>
          <w:b/>
          <w:i w:val="0"/>
          <w:smallCaps w:val="0"/>
          <w:strike w:val="0"/>
          <w:sz w:val="22"/>
          <w:u w:val="single"/>
        </w:rPr>
        <w:t>unequal because the economic imper-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atives of unconstrained capital have co-opted politics, neo-anarchists urge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people to ignore these realities. Neo-anarchism is no less pernicious than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rampant </w:t>
      </w:r>
      <w:r>
        <w:rPr>
          <w:b/>
          <w:i w:val="0"/>
          <w:smallCaps w:val="0"/>
          <w:strike w:val="0"/>
          <w:sz w:val="22"/>
          <w:u w:val="single"/>
        </w:rPr>
        <w:t xml:space="preserve">irrationalism and mysticism that pervades our culture.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It is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equivalent of the abundance of self-help manuals</w:t>
      </w:r>
      <w:r>
        <w:rPr>
          <w:b w:val="0"/>
          <w:i w:val="0"/>
          <w:smallCaps w:val="0"/>
          <w:strike w:val="0"/>
          <w:u w:val="none"/>
        </w:rPr>
        <w:t xml:space="preserve">. The works of the </w:t>
      </w:r>
      <w:r>
        <w:rPr>
          <w:b/>
          <w:i w:val="0"/>
          <w:smallCaps w:val="0"/>
          <w:strike w:val="0"/>
          <w:sz w:val="22"/>
          <w:u w:val="single"/>
        </w:rPr>
        <w:t>neo-anarchists</w:t>
      </w:r>
      <w:r>
        <w:rPr>
          <w:b w:val="0"/>
          <w:i w:val="0"/>
          <w:smallCaps w:val="0"/>
          <w:strike w:val="0"/>
          <w:u w:val="none"/>
        </w:rPr>
        <w:t xml:space="preserve"> endlessly invoke the bogeyman of neoliberalism, but they </w:t>
      </w:r>
      <w:r>
        <w:rPr>
          <w:b/>
          <w:i w:val="0"/>
          <w:smallCaps w:val="0"/>
          <w:strike w:val="0"/>
          <w:sz w:val="22"/>
          <w:u w:val="single"/>
        </w:rPr>
        <w:t>offer no analysis of what neoliberalism actually is or how it operates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to lead to oppression. Political structures and economic systems do not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need to be understood so long as one can reject them</w:t>
      </w:r>
      <w:r>
        <w:rPr>
          <w:b w:val="0"/>
          <w:i w:val="0"/>
          <w:smallCaps w:val="0"/>
          <w:strike w:val="0"/>
          <w:u w:val="none"/>
        </w:rPr>
        <w:t xml:space="preserve"> and live outside their influence.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Neo-anarchism's antipolitics tells us that institutions do not matter</w:t>
      </w:r>
      <w:r>
        <w:rPr>
          <w:b w:val="0"/>
          <w:i w:val="0"/>
          <w:smallCaps w:val="0"/>
          <w:strike w:val="0"/>
          <w:highlight w:val="cyan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that the influence they exert in Our everyday lives is exaggerated</w:t>
      </w:r>
      <w:r>
        <w:rPr>
          <w:b w:val="0"/>
          <w:i w:val="0"/>
          <w:smallCaps w:val="0"/>
          <w:strike w:val="0"/>
          <w:u w:val="none"/>
        </w:rPr>
        <w:t xml:space="preserve">. Tra- ditional politics "attributes to the State an autonomy of action that it just does not have. In reality, </w:t>
      </w:r>
      <w:r>
        <w:rPr>
          <w:b/>
          <w:i w:val="0"/>
          <w:smallCaps w:val="0"/>
          <w:strike w:val="0"/>
          <w:sz w:val="22"/>
          <w:u w:val="single"/>
        </w:rPr>
        <w:t>what the state does is limited and shaped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by </w:t>
      </w:r>
      <w:r>
        <w:rPr>
          <w:b w:val="0"/>
          <w:i w:val="0"/>
          <w:smallCaps w:val="0"/>
          <w:strike w:val="0"/>
          <w:u w:val="none"/>
        </w:rPr>
        <w:t xml:space="preserve">the fact that it exists as just one node in a web of </w:t>
      </w:r>
      <w:r>
        <w:rPr>
          <w:b/>
          <w:i w:val="0"/>
          <w:smallCaps w:val="0"/>
          <w:strike w:val="0"/>
          <w:sz w:val="22"/>
          <w:u w:val="single"/>
        </w:rPr>
        <w:t>social relations</w:t>
      </w:r>
      <w:r>
        <w:rPr>
          <w:b w:val="0"/>
          <w:i w:val="0"/>
          <w:smallCaps w:val="0"/>
          <w:strike w:val="0"/>
          <w:u w:val="none"/>
        </w:rPr>
        <w:t xml:space="preserve">." 57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Such assertions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left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unsubstantiated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They also render critique point- less because they are presented more as observations and musings than as concrete theoretical claims.58 </w:t>
      </w:r>
      <w:r>
        <w:rPr>
          <w:b/>
          <w:i w:val="0"/>
          <w:smallCaps w:val="0"/>
          <w:strike w:val="0"/>
          <w:sz w:val="22"/>
          <w:u w:val="single"/>
        </w:rPr>
        <w:t>Neo-anarchism is more revealed religion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than politics. Only those who recognize that political institutions do not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matter are admitted. This is the politics of illusions. So long as individuals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conduct themselves as if institutions do not matter, neo-anarchism can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claim victories</w:t>
      </w:r>
      <w:r>
        <w:rPr>
          <w:b w:val="0"/>
          <w:i w:val="0"/>
          <w:smallCaps w:val="0"/>
          <w:strike w:val="0"/>
          <w:u w:val="none"/>
        </w:rPr>
        <w:t xml:space="preserve"> for itself. </w:t>
      </w:r>
      <w:r>
        <w:rPr>
          <w:b/>
          <w:i w:val="0"/>
          <w:smallCaps w:val="0"/>
          <w:strike w:val="0"/>
          <w:sz w:val="22"/>
          <w:u w:val="single"/>
        </w:rPr>
        <w:t>The neo-anarchist can never fail in her political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aims because she has already achieved them by virtue of the kind of life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she leads.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If power does not affect her because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she has chosen to conduct herself as though it is an illusion, then she has no real way to measure the extent to which she is actually oppressed</w:t>
      </w:r>
      <w:r>
        <w:rPr>
          <w:b w:val="0"/>
          <w:i w:val="0"/>
          <w:smallCaps w:val="0"/>
          <w:strike w:val="0"/>
          <w:u w:val="none"/>
        </w:rPr>
        <w:t xml:space="preserve">. Denying the power of institu- tions means rejecting any rubric for evaluating her freedom because She can never acknowledge that She is oppressed. </w:t>
      </w:r>
      <w:r>
        <w:rPr>
          <w:b/>
          <w:i w:val="0"/>
          <w:smallCaps w:val="0"/>
          <w:strike w:val="0"/>
          <w:sz w:val="22"/>
          <w:u w:val="single"/>
        </w:rPr>
        <w:t>If the existence of power is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denied, then all the tools for combating injustice are equally irrelevant.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"</w:t>
      </w:r>
      <w:r>
        <w:rPr>
          <w:b/>
          <w:i w:val="0"/>
          <w:smallCaps w:val="0"/>
          <w:strike w:val="0"/>
          <w:sz w:val="22"/>
          <w:u w:val="single"/>
        </w:rPr>
        <w:t>The emancipatory promise of political engagement loses all legitimacy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because emancipation comes from disengagement. The antipolitics</w:t>
      </w:r>
      <w:r>
        <w:rPr>
          <w:b w:val="0"/>
          <w:i w:val="0"/>
          <w:smallCaps w:val="0"/>
          <w:strike w:val="0"/>
          <w:u w:val="none"/>
        </w:rPr>
        <w:t xml:space="preserve"> of the neo-anarchists </w:t>
      </w:r>
      <w:r>
        <w:rPr>
          <w:b/>
          <w:i w:val="0"/>
          <w:smallCaps w:val="0"/>
          <w:strike w:val="0"/>
          <w:sz w:val="22"/>
          <w:u w:val="single"/>
        </w:rPr>
        <w:t>runs far deeper than the charge that they ignore</w:t>
      </w:r>
      <w:r>
        <w:rPr>
          <w:b w:val="0"/>
          <w:i w:val="0"/>
          <w:smallCaps w:val="0"/>
          <w:strike w:val="0"/>
          <w:u w:val="none"/>
        </w:rPr>
        <w:t xml:space="preserve"> the reality of </w:t>
      </w:r>
      <w:r>
        <w:rPr>
          <w:b/>
          <w:i w:val="0"/>
          <w:smallCaps w:val="0"/>
          <w:strike w:val="0"/>
          <w:sz w:val="22"/>
          <w:u w:val="single"/>
        </w:rPr>
        <w:t>institutions. Rather, they believe that power can cease to exert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influence on us in the present. Rejecting</w:t>
      </w:r>
      <w:r>
        <w:rPr>
          <w:b w:val="0"/>
          <w:i w:val="0"/>
          <w:smallCaps w:val="0"/>
          <w:strike w:val="0"/>
          <w:u w:val="none"/>
        </w:rPr>
        <w:t xml:space="preserve"> the existence of </w:t>
      </w:r>
      <w:r>
        <w:rPr>
          <w:b/>
          <w:i w:val="0"/>
          <w:smallCaps w:val="0"/>
          <w:strike w:val="0"/>
          <w:sz w:val="22"/>
          <w:u w:val="single"/>
        </w:rPr>
        <w:t>power relations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leads to the rejection of</w:t>
      </w:r>
      <w:r>
        <w:rPr>
          <w:b w:val="0"/>
          <w:i w:val="0"/>
          <w:smallCaps w:val="0"/>
          <w:strike w:val="0"/>
          <w:u w:val="none"/>
        </w:rPr>
        <w:t xml:space="preserve"> politics. One need only take the leap: "To begin to think about power and changing the world without taking power (or indeed anything else), we need to start from doing."" Triumphalism, Insurrection, and Apolitical Reactionaries60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Neo-anarchism</w:t>
      </w:r>
      <w:r>
        <w:rPr>
          <w:b w:val="0"/>
          <w:i w:val="0"/>
          <w:smallCaps w:val="0"/>
          <w:strike w:val="0"/>
          <w:u w:val="none"/>
        </w:rPr>
        <w:t xml:space="preserve"> would not warrant analysis or critique if it were not for the fact that elements of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doctrines were becoming more prevalent in the ways the Left practices politics</w:t>
      </w:r>
      <w:r>
        <w:rPr>
          <w:b w:val="0"/>
          <w:i w:val="0"/>
          <w:smallCaps w:val="0"/>
          <w:strike w:val="0"/>
          <w:u w:val="none"/>
        </w:rPr>
        <w:t xml:space="preserve">. Increasingly, </w:t>
      </w:r>
      <w:r>
        <w:rPr>
          <w:b/>
          <w:i w:val="0"/>
          <w:smallCaps w:val="0"/>
          <w:strike w:val="0"/>
          <w:sz w:val="22"/>
          <w:u w:val="single"/>
        </w:rPr>
        <w:t>the Left has been mea-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Suring its relevanc</w:t>
      </w:r>
      <w:r>
        <w:rPr>
          <w:b/>
          <w:i w:val="0"/>
          <w:smallCaps w:val="0"/>
          <w:strike w:val="0"/>
          <w:sz w:val="22"/>
          <w:u w:val="single"/>
        </w:rPr>
        <w:t>e and success on the incidence o</w:t>
      </w:r>
      <w:r>
        <w:rPr>
          <w:b/>
          <w:i w:val="0"/>
          <w:smallCaps w:val="0"/>
          <w:strike w:val="0"/>
          <w:sz w:val="22"/>
          <w:u w:val="single"/>
        </w:rPr>
        <w:t>f political action instead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of the realization of goals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Protest</w:t>
      </w:r>
      <w:r>
        <w:rPr>
          <w:b w:val="0"/>
          <w:i w:val="0"/>
          <w:smallCaps w:val="0"/>
          <w:strike w:val="0"/>
          <w:u w:val="none"/>
        </w:rPr>
        <w:t xml:space="preserve"> for its own sake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has been taken as a testament to the resurgence of the Left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These protests need not make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specific demands, articulate policies, or lead to any reforms. Their suc-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cess is evaluated through their bare occurrence. Even</w:t>
      </w:r>
      <w:r>
        <w:rPr>
          <w:b w:val="0"/>
          <w:i w:val="0"/>
          <w:smallCaps w:val="0"/>
          <w:strike w:val="0"/>
          <w:u w:val="none"/>
        </w:rPr>
        <w:t xml:space="preserve"> obviously </w:t>
      </w:r>
      <w:r>
        <w:rPr>
          <w:b/>
          <w:i w:val="0"/>
          <w:smallCaps w:val="0"/>
          <w:strike w:val="0"/>
          <w:sz w:val="22"/>
          <w:u w:val="single"/>
        </w:rPr>
        <w:t>failed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political actions become cause for celebration</w:t>
      </w:r>
      <w:r>
        <w:rPr>
          <w:b w:val="0"/>
          <w:i w:val="0"/>
          <w:smallCaps w:val="0"/>
          <w:strike w:val="0"/>
          <w:u w:val="none"/>
        </w:rPr>
        <w:t xml:space="preserve">. It remains unclear what, if anything, Occupy Wall Street actually achieved. The labor movement Suffered a dramatic setback in its failure to oppose the program of Gov- ernor Scott Walker in Wisconsin. Though the Chicago Teachers Union was more successful in its confrontation with Mayor Rahm Emmanuel, it was still forced to make concessions. Much of the </w:t>
      </w:r>
      <w:r>
        <w:rPr>
          <w:b/>
          <w:i w:val="0"/>
          <w:smallCaps w:val="0"/>
          <w:strike w:val="0"/>
          <w:sz w:val="22"/>
          <w:u w:val="single"/>
        </w:rPr>
        <w:t>enthusiasm</w:t>
      </w:r>
      <w:r>
        <w:rPr>
          <w:b w:val="0"/>
          <w:i w:val="0"/>
          <w:smallCaps w:val="0"/>
          <w:strike w:val="0"/>
          <w:u w:val="none"/>
        </w:rPr>
        <w:t xml:space="preserve"> for the CTU strike </w:t>
      </w:r>
      <w:r>
        <w:rPr>
          <w:b/>
          <w:i w:val="0"/>
          <w:smallCaps w:val="0"/>
          <w:strike w:val="0"/>
          <w:sz w:val="22"/>
          <w:u w:val="single"/>
        </w:rPr>
        <w:t>focused more on its ability to mobilize people than on the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realization of their demands</w:t>
      </w:r>
      <w:r>
        <w:rPr>
          <w:b w:val="0"/>
          <w:i w:val="0"/>
          <w:smallCaps w:val="0"/>
          <w:strike w:val="0"/>
          <w:u w:val="none"/>
        </w:rPr>
        <w:t xml:space="preserve">. These actions sought to defend rights that the unions already had. At the same time, </w:t>
      </w:r>
      <w:r>
        <w:rPr>
          <w:b/>
          <w:i w:val="0"/>
          <w:smallCaps w:val="0"/>
          <w:strike w:val="0"/>
          <w:sz w:val="22"/>
          <w:u w:val="single"/>
        </w:rPr>
        <w:t>the number of "right to work"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States continues to grow. Such attacks on labor are a mark that the Left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is weakening, not strengthening. These are opportunities for the Left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engage in self-evaluation. Such actions show the necessity of confronting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political realities, but the Left's new infituation with action regardless of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efficacy displays the ways neo-anarchist understandings of politics have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infected the Left's ability to assess its gains and losses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Marx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