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Anti-futurity limits politics to defensive reactions---every productive emancipatory project has relied on futuristic constructions for liberation</w:t>
      </w:r>
    </w:p>
    <w:p>
      <w:pPr>
        <w:spacing w:after="80"/>
      </w:pPr>
      <w:r>
        <w:rPr>
          <w:b/>
          <w:i w:val="0"/>
          <w:smallCaps w:val="0"/>
          <w:strike w:val="0"/>
          <w:sz w:val="26"/>
          <w:u w:val="none"/>
        </w:rPr>
        <w:t>Srnicek and Williams 15</w:t>
      </w:r>
      <w:r>
        <w:rPr>
          <w:b w:val="0"/>
          <w:i w:val="0"/>
          <w:smallCaps w:val="0"/>
          <w:strike w:val="0"/>
          <w:u w:val="none"/>
        </w:rPr>
        <w:t xml:space="preserve"> – *PhD in IR @ LSE, **PhD student at the University of East London, presently at work on a thesis entitled Hegemony and Complexity </w:t>
      </w:r>
    </w:p>
    <w:p>
      <w:pPr>
        <w:spacing w:after="60"/>
      </w:pPr>
      <w:r>
        <w:rPr>
          <w:b w:val="0"/>
          <w:i w:val="0"/>
          <w:smallCaps w:val="0"/>
          <w:strike w:val="0"/>
          <w:u w:val="none"/>
        </w:rPr>
        <w:t>(Nick and Alex, “Inventing the Future: Postcapitalism and a World Without Work,” Kindle Book)</w:t>
      </w:r>
    </w:p>
    <w:p>
      <w:pPr>
        <w:spacing w:after="60"/>
      </w:pPr>
      <w:r>
        <w:rPr>
          <w:b w:val="0"/>
          <w:i w:val="0"/>
          <w:smallCaps w:val="0"/>
          <w:strike w:val="0"/>
          <w:u w:val="none"/>
        </w:rPr>
        <w:t xml:space="preserve">We have seen that, </w:t>
      </w:r>
      <w:r>
        <w:rPr>
          <w:b/>
          <w:i w:val="0"/>
          <w:smallCaps w:val="0"/>
          <w:strike w:val="0"/>
          <w:sz w:val="22"/>
          <w:highlight w:val="cyan"/>
          <w:u w:val="single"/>
        </w:rPr>
        <w:t>without a conception of the future, the left becomes bound to a defence of tradition,</w:t>
      </w:r>
      <w:r>
        <w:rPr>
          <w:b/>
          <w:i w:val="0"/>
          <w:smallCaps w:val="0"/>
          <w:strike w:val="0"/>
          <w:sz w:val="22"/>
          <w:u w:val="single"/>
        </w:rPr>
        <w:t xml:space="preserve"> </w:t>
      </w:r>
      <w:r>
        <w:rPr>
          <w:b/>
          <w:i w:val="0"/>
          <w:smallCaps w:val="0"/>
          <w:strike w:val="0"/>
          <w:sz w:val="22"/>
          <w:highlight w:val="cyan"/>
          <w:u w:val="single"/>
        </w:rPr>
        <w:t xml:space="preserve">and to protecting </w:t>
      </w:r>
      <w:r>
        <w:rPr>
          <w:b/>
          <w:i w:val="0"/>
          <w:smallCaps w:val="0"/>
          <w:strike w:val="0"/>
          <w:sz w:val="24"/>
          <w:highlight w:val="cyan"/>
          <w:u w:val="single"/>
        </w:rPr>
        <w:t>bunkers of resistance</w:t>
      </w:r>
      <w:r>
        <w:rPr>
          <w:b w:val="0"/>
          <w:i w:val="0"/>
          <w:smallCaps w:val="0"/>
          <w:strike w:val="0"/>
          <w:u w:val="none"/>
        </w:rPr>
        <w:t xml:space="preserve">. What, then, would </w:t>
      </w:r>
      <w:r>
        <w:rPr>
          <w:b/>
          <w:i w:val="0"/>
          <w:smallCaps w:val="0"/>
          <w:strike w:val="0"/>
          <w:sz w:val="22"/>
          <w:highlight w:val="cyan"/>
          <w:u w:val="single"/>
        </w:rPr>
        <w:t>a left</w:t>
      </w:r>
      <w:r>
        <w:rPr>
          <w:b w:val="0"/>
          <w:i w:val="0"/>
          <w:smallCaps w:val="0"/>
          <w:strike w:val="0"/>
          <w:highlight w:val="cyan"/>
          <w:u w:val="none"/>
        </w:rPr>
        <w:t xml:space="preserve"> </w:t>
      </w:r>
      <w:r>
        <w:rPr>
          <w:b/>
          <w:i w:val="0"/>
          <w:smallCaps w:val="0"/>
          <w:strike w:val="0"/>
          <w:sz w:val="22"/>
          <w:highlight w:val="cyan"/>
          <w:u w:val="single"/>
        </w:rPr>
        <w:t>modernity</w:t>
      </w:r>
      <w:r>
        <w:rPr>
          <w:b w:val="0"/>
          <w:i w:val="0"/>
          <w:smallCaps w:val="0"/>
          <w:strike w:val="0"/>
          <w:u w:val="none"/>
        </w:rPr>
        <w:t xml:space="preserve"> look like? It </w:t>
      </w:r>
      <w:r>
        <w:rPr>
          <w:b/>
          <w:i w:val="0"/>
          <w:smallCaps w:val="0"/>
          <w:strike w:val="0"/>
          <w:sz w:val="22"/>
          <w:highlight w:val="cyan"/>
          <w:u w:val="single"/>
        </w:rPr>
        <w:t>would be one that offered enticing and expansive visions of a better future</w:t>
      </w:r>
      <w:r>
        <w:rPr>
          <w:b/>
          <w:i w:val="0"/>
          <w:smallCaps w:val="0"/>
          <w:strike w:val="0"/>
          <w:sz w:val="22"/>
          <w:u w:val="single"/>
        </w:rPr>
        <w:t>. It would operate with a universal horizon, mobilise</w:t>
      </w:r>
      <w:r>
        <w:rPr>
          <w:b w:val="0"/>
          <w:i w:val="0"/>
          <w:smallCaps w:val="0"/>
          <w:strike w:val="0"/>
          <w:u w:val="none"/>
        </w:rPr>
        <w:t xml:space="preserve"> a substantial concept of </w:t>
      </w:r>
      <w:r>
        <w:rPr>
          <w:b/>
          <w:i w:val="0"/>
          <w:smallCaps w:val="0"/>
          <w:strike w:val="0"/>
          <w:sz w:val="22"/>
          <w:u w:val="single"/>
        </w:rPr>
        <w:t>freedom, and make use of the most advanced technologies in order to achieve its emancipatory goals</w:t>
      </w:r>
      <w:r>
        <w:rPr>
          <w:b w:val="0"/>
          <w:i w:val="0"/>
          <w:smallCaps w:val="0"/>
          <w:strike w:val="0"/>
          <w:u w:val="none"/>
        </w:rPr>
        <w:t xml:space="preserve">. Rather than a Eurocentric view of the future, it </w:t>
      </w:r>
      <w:r>
        <w:rPr>
          <w:b/>
          <w:i w:val="0"/>
          <w:smallCaps w:val="0"/>
          <w:strike w:val="0"/>
          <w:sz w:val="22"/>
          <w:highlight w:val="cyan"/>
          <w:u w:val="single"/>
        </w:rPr>
        <w:t>would rely upon a</w:t>
      </w:r>
      <w:r>
        <w:rPr>
          <w:b w:val="0"/>
          <w:i w:val="0"/>
          <w:smallCaps w:val="0"/>
          <w:strike w:val="0"/>
          <w:u w:val="none"/>
        </w:rPr>
        <w:t xml:space="preserve"> global set of voices articulating and negotiating in practice what </w:t>
      </w:r>
      <w:r>
        <w:rPr>
          <w:b w:val="0"/>
          <w:i w:val="0"/>
          <w:smallCaps w:val="0"/>
          <w:strike w:val="0"/>
          <w:highlight w:val="cyan"/>
          <w:u w:val="none"/>
        </w:rPr>
        <w:t xml:space="preserve">a </w:t>
      </w:r>
      <w:r>
        <w:rPr>
          <w:b/>
          <w:i w:val="0"/>
          <w:smallCaps w:val="0"/>
          <w:strike w:val="0"/>
          <w:sz w:val="22"/>
          <w:highlight w:val="cyan"/>
          <w:u w:val="single"/>
        </w:rPr>
        <w:t>common and plural future</w:t>
      </w:r>
      <w:r>
        <w:rPr>
          <w:b w:val="0"/>
          <w:i w:val="0"/>
          <w:smallCaps w:val="0"/>
          <w:strike w:val="0"/>
          <w:u w:val="none"/>
        </w:rPr>
        <w:t xml:space="preserve"> might be. </w:t>
      </w:r>
      <w:r>
        <w:rPr>
          <w:b w:val="0"/>
          <w:i w:val="0"/>
          <w:smallCaps w:val="0"/>
          <w:strike w:val="0"/>
          <w:u w:val="none"/>
        </w:rPr>
        <w:t>Whether operating through</w:t>
      </w:r>
      <w:r>
        <w:rPr>
          <w:b/>
          <w:i w:val="0"/>
          <w:smallCaps w:val="0"/>
          <w:strike w:val="0"/>
          <w:sz w:val="22"/>
          <w:u w:val="single"/>
        </w:rPr>
        <w:t xml:space="preserve"> </w:t>
      </w:r>
      <w:r>
        <w:rPr>
          <w:b/>
          <w:i w:val="0"/>
          <w:smallCaps w:val="0"/>
          <w:strike w:val="0"/>
          <w:sz w:val="22"/>
          <w:highlight w:val="cyan"/>
          <w:u w:val="single"/>
        </w:rPr>
        <w:t>slave revolts, workers’ struggles, anti-colonial uprisings or women’s movements</w:t>
      </w:r>
      <w:r>
        <w:rPr>
          <w:b w:val="0"/>
          <w:i w:val="0"/>
          <w:smallCaps w:val="0"/>
          <w:strike w:val="0"/>
          <w:highlight w:val="cyan"/>
          <w:u w:val="none"/>
        </w:rPr>
        <w:t>,</w:t>
      </w:r>
      <w:r>
        <w:rPr>
          <w:b w:val="0"/>
          <w:i w:val="0"/>
          <w:smallCaps w:val="0"/>
          <w:strike w:val="0"/>
          <w:u w:val="none"/>
        </w:rPr>
        <w:t xml:space="preserve"> the critics of sedimented universalisms </w:t>
      </w:r>
      <w:r>
        <w:rPr>
          <w:b/>
          <w:i w:val="0"/>
          <w:smallCaps w:val="0"/>
          <w:strike w:val="0"/>
          <w:sz w:val="22"/>
          <w:highlight w:val="cyan"/>
          <w:u w:val="single"/>
        </w:rPr>
        <w:t>have always been essential agents in</w:t>
      </w:r>
      <w:r>
        <w:rPr>
          <w:b w:val="0"/>
          <w:i w:val="0"/>
          <w:smallCaps w:val="0"/>
          <w:strike w:val="0"/>
          <w:u w:val="none"/>
        </w:rPr>
        <w:t xml:space="preserve"> modernity’s </w:t>
      </w:r>
      <w:r>
        <w:rPr>
          <w:b/>
          <w:i w:val="0"/>
          <w:smallCaps w:val="0"/>
          <w:strike w:val="0"/>
          <w:sz w:val="22"/>
          <w:highlight w:val="cyan"/>
          <w:u w:val="single"/>
        </w:rPr>
        <w:t>construction of the future</w:t>
      </w:r>
      <w:r>
        <w:rPr>
          <w:b w:val="0"/>
          <w:i w:val="0"/>
          <w:smallCaps w:val="0"/>
          <w:strike w:val="0"/>
          <w:u w:val="none"/>
        </w:rPr>
        <w:t xml:space="preserve">; they are the ones who have continually revised, revolted and created a ‘universalism from below’. 77 </w:t>
      </w:r>
      <w:r>
        <w:rPr>
          <w:b/>
          <w:i w:val="0"/>
          <w:smallCaps w:val="0"/>
          <w:strike w:val="0"/>
          <w:sz w:val="22"/>
          <w:u w:val="single"/>
        </w:rPr>
        <w:t xml:space="preserve">Yet </w:t>
      </w:r>
      <w:r>
        <w:rPr>
          <w:b/>
          <w:i w:val="0"/>
          <w:smallCaps w:val="0"/>
          <w:strike w:val="0"/>
          <w:sz w:val="22"/>
          <w:highlight w:val="cyan"/>
          <w:u w:val="single"/>
        </w:rPr>
        <w:t>to truly enable the liberation of futures</w:t>
      </w:r>
      <w:r>
        <w:rPr>
          <w:b w:val="0"/>
          <w:i w:val="0"/>
          <w:smallCaps w:val="0"/>
          <w:strike w:val="0"/>
          <w:u w:val="none"/>
        </w:rPr>
        <w:t xml:space="preserve"> in the plural, </w:t>
      </w:r>
      <w:r>
        <w:rPr>
          <w:b/>
          <w:i w:val="0"/>
          <w:smallCaps w:val="0"/>
          <w:strike w:val="0"/>
          <w:sz w:val="22"/>
          <w:highlight w:val="cyan"/>
          <w:u w:val="single"/>
        </w:rPr>
        <w:t>the current global order</w:t>
      </w:r>
      <w:r>
        <w:rPr>
          <w:b w:val="0"/>
          <w:i w:val="0"/>
          <w:smallCaps w:val="0"/>
          <w:strike w:val="0"/>
          <w:u w:val="none"/>
        </w:rPr>
        <w:t xml:space="preserve"> premised on waged labour and capitalist accumulation </w:t>
      </w:r>
      <w:r>
        <w:rPr>
          <w:b/>
          <w:i w:val="0"/>
          <w:smallCaps w:val="0"/>
          <w:strike w:val="0"/>
          <w:sz w:val="22"/>
          <w:highlight w:val="cyan"/>
          <w:u w:val="single"/>
        </w:rPr>
        <w:t>will need to be transcended</w:t>
      </w:r>
      <w:r>
        <w:rPr>
          <w:b w:val="0"/>
          <w:i w:val="0"/>
          <w:smallCaps w:val="0"/>
          <w:strike w:val="0"/>
          <w:highlight w:val="cyan"/>
          <w:u w:val="none"/>
        </w:rPr>
        <w:t xml:space="preserve"> </w:t>
      </w:r>
      <w:r>
        <w:rPr>
          <w:b w:val="0"/>
          <w:i w:val="0"/>
          <w:smallCaps w:val="0"/>
          <w:strike w:val="0"/>
          <w:u w:val="none"/>
        </w:rPr>
        <w:t>first</w:t>
      </w:r>
      <w:r>
        <w:rPr>
          <w:b w:val="0"/>
          <w:i w:val="0"/>
          <w:smallCaps w:val="0"/>
          <w:strike w:val="0"/>
          <w:u w:val="none"/>
        </w:rPr>
        <w:t>. A left modernity will, in other words, require building a postcapitalist and post-work platform upon which multiple ways of living could emerge and flourish. The next two chapters will set out both the necessity and desirability of this particular vision of the future.</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