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CBP is key --- already has data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Gov ND [US government, USCBP website, “</w:t>
      </w:r>
      <w:r>
        <w:rPr>
          <w:b w:val="0"/>
          <w:i w:val="0"/>
          <w:smallCaps w:val="0"/>
          <w:strike w:val="0"/>
          <w:u w:val="none"/>
        </w:rPr>
        <w:t>About CBP</w:t>
      </w:r>
      <w:r>
        <w:rPr>
          <w:b w:val="0"/>
          <w:i w:val="0"/>
          <w:smallCaps w:val="0"/>
          <w:strike w:val="0"/>
          <w:u w:val="none"/>
        </w:rPr>
        <w:t xml:space="preserve">”, No Date, </w:t>
      </w:r>
      <w:r>
        <w:rPr>
          <w:b w:val="0"/>
          <w:i w:val="0"/>
          <w:smallCaps w:val="0"/>
          <w:strike w:val="0"/>
          <w:u w:val="none"/>
        </w:rPr>
        <w:t xml:space="preserve">]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With more than 60,000 employees, U.S. Customs and Border Protection,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CBP</w:t>
      </w:r>
      <w:r>
        <w:rPr>
          <w:b w:val="0"/>
          <w:i w:val="0"/>
          <w:smallCaps w:val="0"/>
          <w:strike w:val="0"/>
          <w:u w:val="none"/>
        </w:rPr>
        <w:t xml:space="preserve">, is one of the world's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largest law enforcement</w:t>
      </w:r>
      <w:r>
        <w:rPr>
          <w:b w:val="0"/>
          <w:i w:val="0"/>
          <w:smallCaps w:val="0"/>
          <w:strike w:val="0"/>
          <w:u w:val="none"/>
        </w:rPr>
        <w:t xml:space="preserve"> organizations and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charged with</w:t>
      </w:r>
      <w:r>
        <w:rPr>
          <w:b w:val="0"/>
          <w:i w:val="0"/>
          <w:smallCaps w:val="0"/>
          <w:strike w:val="0"/>
          <w:u w:val="none"/>
        </w:rPr>
        <w:t xml:space="preserve"> keeping terrorists and their weapons out of the U.S. while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facilitating lawful</w:t>
      </w:r>
      <w:r>
        <w:rPr>
          <w:b w:val="0"/>
          <w:i w:val="0"/>
          <w:smallCaps w:val="0"/>
          <w:strike w:val="0"/>
          <w:u w:val="none"/>
        </w:rPr>
        <w:t xml:space="preserve"> international travel and trade.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As the United States’ first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unified border entity</w:t>
      </w:r>
      <w:r>
        <w:rPr>
          <w:b w:val="0"/>
          <w:i w:val="0"/>
          <w:smallCaps w:val="0"/>
          <w:strike w:val="0"/>
          <w:u w:val="none"/>
        </w:rPr>
        <w:t xml:space="preserve">, CBP takes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comprehensive approach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border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management</w:t>
      </w:r>
      <w:r>
        <w:rPr>
          <w:b w:val="0"/>
          <w:i w:val="0"/>
          <w:smallCaps w:val="0"/>
          <w:strike w:val="0"/>
          <w:u w:val="none"/>
        </w:rPr>
        <w:t xml:space="preserve"> and control,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combining customs, immigration,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border security</w:t>
      </w:r>
      <w:r>
        <w:rPr>
          <w:b w:val="0"/>
          <w:i w:val="0"/>
          <w:smallCaps w:val="0"/>
          <w:strike w:val="0"/>
          <w:u w:val="none"/>
        </w:rPr>
        <w:t>, and agricultural protection into one coordinated and supportive activity.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Enhancing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nation’s security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innovation,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intelligence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collaboration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trust.</w:t>
      </w:r>
    </w:p>
    <w:p>
      <w:pPr>
        <w:pStyle w:val="Caption"/>
      </w:pPr>
      <w:r>
        <w:t>Source: Seizures Affirmative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