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Even a small conflict between India and Pakistan leads to global food insecurity</w:t>
      </w:r>
    </w:p>
    <w:p>
      <w:pPr>
        <w:spacing w:after="80"/>
      </w:pPr>
      <w:r>
        <w:rPr>
          <w:b/>
          <w:i w:val="0"/>
          <w:smallCaps w:val="0"/>
          <w:strike w:val="0"/>
          <w:sz w:val="26"/>
          <w:u w:val="none"/>
        </w:rPr>
        <w:t>Krajick 20</w:t>
      </w:r>
      <w:r>
        <w:rPr>
          <w:b w:val="0"/>
          <w:i w:val="0"/>
          <w:smallCaps w:val="0"/>
          <w:strike w:val="0"/>
          <w:u w:val="none"/>
        </w:rPr>
        <w:t xml:space="preserve"> – </w:t>
      </w:r>
      <w:r>
        <w:rPr>
          <w:b w:val="0"/>
          <w:i w:val="0"/>
          <w:smallCaps w:val="0"/>
          <w:strike w:val="0"/>
          <w:u w:val="none"/>
        </w:rPr>
        <w:t>Kevin Krajick is the Earth Institute’s senior editor for science news. He grew up in the Catskill Mountains and Hudson Valley of upstate New York, where he worked at his high-school newspaper. He started his professional career as a reporter covering crime, police and prisons across the United States. He has since reported from all 50 U.S. states and 30-some countries, writing about science, medicine, immigration and other subjects. His work has been featured in National Geographic, Newsweek, The New Yorker, Science, Smithsonian and many other publications. He was a 1981 finalist for the National Magazine Award for Public Service for his reporting on organized crime’s links to the toxic waste-disposal industry. He is two-time winner of the American Geophysical Union’s Walter Sullivan Award for Excellence in Science Journalism, and his work has been featured repeatedly in the yearly book “Best American Science and Nature Writing.” His widely praised 2001 book “Barren Lands” is the true account of how two prospectors discovered diamonds in Canada’s remote far north. Krajick holds degrees in comparative literature and journalism from Columbia University. He lives on the Upper West Side of Manhattan with his wife and a tiny white dog.</w:t>
      </w:r>
      <w:r>
        <w:rPr>
          <w:b w:val="0"/>
          <w:i w:val="0"/>
          <w:smallCaps w:val="0"/>
          <w:strike w:val="0"/>
          <w:u w:val="none"/>
        </w:rPr>
        <w:t xml:space="preserve"> </w:t>
      </w:r>
      <w:r>
        <w:rPr>
          <w:b w:val="0"/>
          <w:i w:val="0"/>
          <w:smallCaps w:val="0"/>
          <w:strike w:val="0"/>
          <w:u w:val="none"/>
        </w:rPr>
        <w:t>(</w:t>
      </w:r>
      <w:r>
        <w:rPr>
          <w:b w:val="0"/>
          <w:i w:val="0"/>
          <w:smallCaps w:val="0"/>
          <w:strike w:val="0"/>
          <w:u w:val="none"/>
        </w:rPr>
        <w:t>3-16-2020, "Even a Limited India-Pakistan Nuclear War Would Bring Global Famine, Says Study," State of the Planet, https://news.climate.columbia.edu/2020/03/16/even-limited-india-pakistan-nuclear-war-would-bring-global-famine</w:t>
      </w:r>
      <w:r>
        <w:rPr>
          <w:b w:val="0"/>
          <w:i w:val="0"/>
          <w:smallCaps w:val="0"/>
          <w:strike w:val="0"/>
          <w:u w:val="none"/>
        </w:rPr>
        <w:t>) ebans</w:t>
      </w:r>
    </w:p>
    <w:p>
      <w:pPr>
        <w:spacing w:after="60"/>
      </w:pPr>
      <w:r>
        <w:rPr>
          <w:b w:val="0"/>
          <w:i w:val="0"/>
          <w:smallCaps w:val="0"/>
          <w:strike w:val="0"/>
          <w:sz w:val="16"/>
          <w:u w:val="none"/>
        </w:rPr>
        <w:t xml:space="preserve">The concept of nuclear winter—a years-long planetary freeze brought on by airborne soot from nuclear bombs—has been around for decades. But the idea has been based largely on back-of-the-envelope calculations involving a total war between Russia and the United States. Now, a new multinational study incorporating the latest models of global climate, crop production and trade examines the potential effects of a lesser but perhaps </w:t>
      </w:r>
      <w:r>
        <w:rPr>
          <w:b w:val="0"/>
          <w:i w:val="0"/>
          <w:smallCaps w:val="0"/>
          <w:strike w:val="0"/>
          <w:u w:val="single"/>
        </w:rPr>
        <w:t>more likely exchange between two nuclear-armed enemies: India and Pakistan. It suggests that even a limited war between them might cause unprecedented global food shortages and starvation lasting more than a decade. The study appears this week in the journal Proceedings of the National Academy of Sciences.</w:t>
      </w:r>
    </w:p>
    <w:p>
      <w:pPr>
        <w:spacing w:after="60"/>
      </w:pPr>
      <w:r>
        <w:rPr>
          <w:b w:val="0"/>
          <w:i w:val="0"/>
          <w:smallCaps w:val="0"/>
          <w:strike w:val="0"/>
          <w:sz w:val="16"/>
          <w:u w:val="none"/>
        </w:rPr>
        <w:t>Of an estimated 14,000 nuclear warheads worldwide, close to 95 percent belong to the United States and Russia. India and Pakistan are thought to have about 150 each. The study examines the potential effects if they were to each set off 50 Hiroshima-size bombs—less than 1 percent of the estimated world arsenal.</w:t>
      </w:r>
    </w:p>
    <w:p>
      <w:pPr>
        <w:spacing w:after="60"/>
      </w:pPr>
      <w:r>
        <w:rPr>
          <w:b w:val="0"/>
          <w:i w:val="0"/>
          <w:smallCaps w:val="0"/>
          <w:strike w:val="0"/>
          <w:sz w:val="16"/>
          <w:u w:val="none"/>
        </w:rPr>
        <w:t xml:space="preserve">In addition to direct death and destruction, the authors say that firestorms following the bombings would launch some 5 million tons of soot toward the stratosphere. </w:t>
      </w:r>
      <w:r>
        <w:rPr>
          <w:b w:val="0"/>
          <w:i w:val="0"/>
          <w:smallCaps w:val="0"/>
          <w:strike w:val="0"/>
          <w:u w:val="single"/>
        </w:rPr>
        <w:t>There, they say, it would spread globally and remain, absorbing sunlight and lowering global mean temperatures by about 1.8 degrees C (3.25 F) for at least five years. They project that this would in turn cause production of the world’s four main cereal crops—maize, wheat, soybeans and rice—to plummet an average 11 percent over that period, with tapering effects lasting another five to 10 years.</w:t>
      </w:r>
    </w:p>
    <w:p>
      <w:pPr>
        <w:spacing w:after="60"/>
      </w:pPr>
      <w:r>
        <w:rPr>
          <w:b w:val="0"/>
          <w:i w:val="0"/>
          <w:smallCaps w:val="0"/>
          <w:strike w:val="0"/>
          <w:sz w:val="16"/>
          <w:u w:val="none"/>
        </w:rPr>
        <w:t>“</w:t>
      </w:r>
      <w:r>
        <w:rPr>
          <w:b/>
          <w:i w:val="0"/>
          <w:smallCaps w:val="0"/>
          <w:strike w:val="0"/>
          <w:u w:val="single"/>
        </w:rPr>
        <w:t>Even this regional, limited war would have devastating indirect implications worldwide</w:t>
      </w:r>
      <w:r>
        <w:rPr>
          <w:b w:val="0"/>
          <w:i w:val="0"/>
          <w:smallCaps w:val="0"/>
          <w:strike w:val="0"/>
          <w:sz w:val="16"/>
          <w:u w:val="none"/>
        </w:rPr>
        <w:t>,” said Jonas Jägermeyr, a postdoctoral scientist at the NASA Goddard Institute for Space Studies who led the study. “</w:t>
      </w:r>
      <w:r>
        <w:rPr>
          <w:b/>
          <w:i w:val="0"/>
          <w:smallCaps w:val="0"/>
          <w:strike w:val="0"/>
          <w:u w:val="single"/>
        </w:rPr>
        <w:t>It would exceed the largest famine in documented history</w:t>
      </w:r>
      <w:r>
        <w:rPr>
          <w:b w:val="0"/>
          <w:i w:val="0"/>
          <w:smallCaps w:val="0"/>
          <w:strike w:val="0"/>
          <w:sz w:val="16"/>
          <w:u w:val="none"/>
        </w:rPr>
        <w:t>.”</w:t>
      </w:r>
    </w:p>
    <w:p>
      <w:pPr>
        <w:spacing w:after="60"/>
      </w:pPr>
      <w:r>
        <w:rPr>
          <w:b w:val="0"/>
          <w:i w:val="0"/>
          <w:smallCaps w:val="0"/>
          <w:strike w:val="0"/>
          <w:sz w:val="16"/>
          <w:u w:val="none"/>
        </w:rPr>
        <w:t xml:space="preserve">According to the study, </w:t>
      </w:r>
      <w:r>
        <w:rPr>
          <w:b w:val="0"/>
          <w:i w:val="0"/>
          <w:smallCaps w:val="0"/>
          <w:strike w:val="0"/>
          <w:u w:val="single"/>
        </w:rPr>
        <w:t>crops would be hardest hit in the northerly breadbasket regions of the United States, Canada, Europe, Russia and China</w:t>
      </w:r>
      <w:r>
        <w:rPr>
          <w:b w:val="0"/>
          <w:i w:val="0"/>
          <w:smallCaps w:val="0"/>
          <w:strike w:val="0"/>
          <w:sz w:val="16"/>
          <w:u w:val="none"/>
        </w:rPr>
        <w:t xml:space="preserve">—but southerly regions would suffer much more hunger. That is because </w:t>
      </w:r>
      <w:r>
        <w:rPr>
          <w:b w:val="0"/>
          <w:i w:val="0"/>
          <w:smallCaps w:val="0"/>
          <w:strike w:val="0"/>
          <w:u w:val="single"/>
        </w:rPr>
        <w:t>many developed nations in the north now produce huge surpluses, and export much of them to nations in the Global South that are barely able to feed themselves</w:t>
      </w:r>
      <w:r>
        <w:rPr>
          <w:b w:val="0"/>
          <w:i w:val="0"/>
          <w:smallCaps w:val="0"/>
          <w:strike w:val="0"/>
          <w:sz w:val="16"/>
          <w:u w:val="none"/>
        </w:rPr>
        <w:t xml:space="preserve">. </w:t>
      </w:r>
      <w:r>
        <w:rPr>
          <w:b w:val="0"/>
          <w:i w:val="0"/>
          <w:smallCaps w:val="0"/>
          <w:strike w:val="0"/>
          <w:u w:val="single"/>
        </w:rPr>
        <w:t>If these surpluses were to dry up, the effects would ripple through the global trade system</w:t>
      </w:r>
      <w:r>
        <w:rPr>
          <w:b w:val="0"/>
          <w:i w:val="0"/>
          <w:smallCaps w:val="0"/>
          <w:strike w:val="0"/>
          <w:sz w:val="16"/>
          <w:u w:val="none"/>
        </w:rPr>
        <w:t xml:space="preserve">. The authors estimate that some 70 largely poor countries with a total population of </w:t>
      </w:r>
      <w:r>
        <w:rPr>
          <w:b/>
          <w:i w:val="0"/>
          <w:smallCaps w:val="0"/>
          <w:strike w:val="0"/>
          <w:u w:val="single"/>
        </w:rPr>
        <w:t>1.3 billion people would see food supplies drop more than 20 percent</w:t>
      </w:r>
      <w:r>
        <w:rPr>
          <w:b w:val="0"/>
          <w:i w:val="0"/>
          <w:smallCaps w:val="0"/>
          <w:strike w:val="0"/>
          <w:sz w:val="16"/>
          <w:u w:val="none"/>
        </w:rPr>
        <w:t>.</w:t>
      </w:r>
    </w:p>
    <w:p>
      <w:pPr>
        <w:spacing w:after="60"/>
      </w:pPr>
      <w:r>
        <w:rPr>
          <w:b w:val="0"/>
          <w:i w:val="0"/>
          <w:smallCaps w:val="0"/>
          <w:strike w:val="0"/>
          <w:sz w:val="16"/>
          <w:u w:val="none"/>
        </w:rPr>
        <w:t xml:space="preserve">Some adverse effects on crops would come from shifts in precipitation and solar radiation, but the great majority would stem from the temperature drops, according to the study. Crops would suffer most in countries north of 30 degrees simply because temperatures there are lower and growing seasons shorter to begin with. Thus, </w:t>
      </w:r>
      <w:r>
        <w:rPr>
          <w:b w:val="0"/>
          <w:i w:val="0"/>
          <w:smallCaps w:val="0"/>
          <w:strike w:val="0"/>
          <w:u w:val="single"/>
        </w:rPr>
        <w:t>even modest declines in growing-season temperatures could leave crops struggling to mature</w:t>
      </w:r>
      <w:r>
        <w:rPr>
          <w:b w:val="0"/>
          <w:i w:val="0"/>
          <w:smallCaps w:val="0"/>
          <w:strike w:val="0"/>
          <w:sz w:val="16"/>
          <w:u w:val="none"/>
        </w:rPr>
        <w:t xml:space="preserve">, and susceptible to deadly cold snaps. As a result, harvests of maize, the world’s main cereal crop, could drop by nearly 20 percent in the United States, and an astonishing 50 percent in Russia, say the authors. Wheat and soybeans, the second and third most important cereals, would also see steep declines. In southerly latitudes, </w:t>
      </w:r>
      <w:r>
        <w:rPr>
          <w:b w:val="0"/>
          <w:i w:val="0"/>
          <w:smallCaps w:val="0"/>
          <w:strike w:val="0"/>
          <w:u w:val="single"/>
        </w:rPr>
        <w:t>rice might not suffer as badly—and cooler temperatures might even increase maize harvests in parts of South America and Africa. But this would not offset the much larger declines farther north.</w:t>
      </w:r>
    </w:p>
    <w:p>
      <w:pPr>
        <w:spacing w:after="60"/>
      </w:pPr>
      <w:r>
        <w:rPr>
          <w:b w:val="0"/>
          <w:i w:val="0"/>
          <w:smallCaps w:val="0"/>
          <w:strike w:val="0"/>
          <w:sz w:val="16"/>
          <w:u w:val="none"/>
        </w:rPr>
        <w:t>Many developed countries would almost certainly impose export bans on their surpluses, which might tide them over for a few years at the expense of the Global South. As a result, by year four or five, many poorer nations would see catastrophic drops in food availability. Among those the authors list as potentially hardest hit: Somalia, Niger, Rwanda, Honduras, Syria, Yemen and Bangladesh.</w:t>
      </w:r>
    </w:p>
    <w:p>
      <w:pPr>
        <w:spacing w:after="60"/>
      </w:pPr>
      <w:r>
        <w:rPr>
          <w:b w:val="0"/>
          <w:i w:val="0"/>
          <w:smallCaps w:val="0"/>
          <w:strike w:val="0"/>
          <w:u w:val="single"/>
        </w:rPr>
        <w:t>If nuclear weapons continue to exist, “they can be used with tragic consequences for the world</w:t>
      </w:r>
      <w:r>
        <w:rPr>
          <w:b w:val="0"/>
          <w:i w:val="0"/>
          <w:smallCaps w:val="0"/>
          <w:strike w:val="0"/>
          <w:sz w:val="16"/>
          <w:u w:val="none"/>
        </w:rPr>
        <w:t>,” said study coauthor Alan Robock, a climatologist at Rutgers University who has long studied the potential effects of nuclear war. “</w:t>
      </w:r>
      <w:r>
        <w:rPr>
          <w:b w:val="0"/>
          <w:i w:val="0"/>
          <w:smallCaps w:val="0"/>
          <w:strike w:val="0"/>
          <w:u w:val="single"/>
        </w:rPr>
        <w:t>As horrible as the direct effects of nuclear weapons would be, more people could die outside the target areas due to famine</w:t>
      </w:r>
      <w:r>
        <w:rPr>
          <w:b w:val="0"/>
          <w:i w:val="0"/>
          <w:smallCaps w:val="0"/>
          <w:strike w:val="0"/>
          <w:sz w:val="16"/>
          <w:u w:val="none"/>
        </w:rPr>
        <w:t>.”</w:t>
      </w:r>
    </w:p>
    <w:p>
      <w:pPr>
        <w:spacing w:after="60"/>
      </w:pPr>
      <w:r>
        <w:rPr>
          <w:b w:val="0"/>
          <w:i w:val="0"/>
          <w:smallCaps w:val="0"/>
          <w:strike w:val="0"/>
          <w:sz w:val="16"/>
          <w:u w:val="none"/>
        </w:rPr>
        <w:t>Previously, Jägermeyr has studied the potential effects of global warming on agriculture, which most scientists agree will suffer badly. But, he said, a future nuclear war would hit food systems far worse. And, looking backward, the effects on food availability would be far worse than any previously recorded global agriculture upsets caused by droughts, floods or volcanic eruptions, he said.</w:t>
      </w:r>
    </w:p>
    <w:p>
      <w:pPr>
        <w:spacing w:after="60"/>
      </w:pPr>
      <w:r>
        <w:rPr>
          <w:b w:val="0"/>
          <w:i w:val="0"/>
          <w:smallCaps w:val="0"/>
          <w:strike w:val="0"/>
          <w:sz w:val="16"/>
          <w:u w:val="none"/>
        </w:rPr>
        <w:t>The study might be erring on the conservative side. For one, India and Pakistan may well have bombs far bigger than the ones the scientists use in their assumptions. For another, the study leaves India and Pakistan themselves out of the crop analyses, in order to avoid mixing up the direct effects of a war with the indirect ones. That aside, Jägermeyr said that one could reasonably assume that food production in the remnants of the two countries would drop essentially to zero. The scientists also did not factor in the possible effects of radioactive fallout, nor the probability that floating soot would cause the stratosphere to heat up at the same time the surface was cooling. This would in turn cause stratospheric ozone to dissipate; similar to the effects of now-banned refrigerants, this would admit more ultraviolet rays to the earth’s surface, damaging humans and agriculture even more.</w:t>
      </w:r>
    </w:p>
    <w:p>
      <w:pPr>
        <w:spacing w:after="60"/>
      </w:pPr>
      <w:r>
        <w:rPr>
          <w:b w:val="0"/>
          <w:i w:val="0"/>
          <w:smallCaps w:val="0"/>
          <w:strike w:val="0"/>
          <w:sz w:val="16"/>
          <w:u w:val="none"/>
        </w:rPr>
        <w:t>Much attention has been focused recently on North Korea’s nuclear program, and the potential for Iran or other countries to start up their own arsenals. But many experts have long regarded Pakistan and India as the most dangerous players, because of their history of near-continuous conflict over territory and other issues. India tested its first nuclear weapon in 1974, and when Pakistan followed in 1998, the stakes grew. The two countries have already had four full-scale conventional wars, in 1947, 1965, 1971 and 1999, plus many substantial skirmishes in between. Recently, tensions over the disputed region of Kashmir have flared again.</w:t>
      </w:r>
    </w:p>
    <w:p>
      <w:pPr>
        <w:spacing w:after="60"/>
      </w:pPr>
      <w:r>
        <w:rPr>
          <w:b w:val="0"/>
          <w:i w:val="0"/>
          <w:smallCaps w:val="0"/>
          <w:strike w:val="0"/>
          <w:sz w:val="16"/>
          <w:u w:val="none"/>
        </w:rPr>
        <w:t>“We’re not saying a nuclear conflict is around the corner. But it is important to understand what could happen,” said Jägermeyr.</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