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Public blockchain hurts privacy</w:t>
      </w:r>
    </w:p>
    <w:p>
      <w:pPr>
        <w:spacing w:after="80"/>
      </w:pPr>
      <w:r>
        <w:rPr>
          <w:b w:val="0"/>
          <w:i w:val="0"/>
          <w:smallCaps w:val="0"/>
          <w:strike w:val="0"/>
          <w:u w:val="none"/>
        </w:rPr>
        <w:t xml:space="preserve">Jared </w:t>
      </w:r>
      <w:r>
        <w:rPr>
          <w:b/>
          <w:i w:val="0"/>
          <w:smallCaps w:val="0"/>
          <w:strike w:val="0"/>
          <w:sz w:val="26"/>
          <w:u w:val="none"/>
        </w:rPr>
        <w:t>Ronis ‘23</w:t>
      </w:r>
      <w:r>
        <w:rPr>
          <w:b w:val="0"/>
          <w:i w:val="0"/>
          <w:smallCaps w:val="0"/>
          <w:strike w:val="0"/>
          <w:u w:val="none"/>
        </w:rPr>
        <w:t xml:space="preserve">, Research Analyst and Strategic Advisor for </w:t>
      </w:r>
      <w:r>
        <w:rPr>
          <w:b w:val="0"/>
          <w:i/>
          <w:smallCaps w:val="0"/>
          <w:strike w:val="0"/>
          <w:u w:val="none"/>
        </w:rPr>
        <w:t>SeedAI</w:t>
      </w:r>
      <w:r>
        <w:rPr>
          <w:b w:val="0"/>
          <w:i w:val="0"/>
          <w:smallCaps w:val="0"/>
          <w:strike w:val="0"/>
          <w:u w:val="none"/>
        </w:rPr>
        <w:t xml:space="preserve">, </w:t>
      </w:r>
      <w:r>
        <w:rPr>
          <w:b w:val="0"/>
          <w:i w:val="0"/>
          <w:smallCaps w:val="0"/>
          <w:strike w:val="0"/>
          <w:u w:val="none"/>
        </w:rPr>
        <w:t>Blockchain: The World's Least Private Diary</w:t>
      </w:r>
      <w:r>
        <w:rPr>
          <w:b w:val="0"/>
          <w:i w:val="0"/>
          <w:smallCaps w:val="0"/>
          <w:strike w:val="0"/>
          <w:u w:val="none"/>
        </w:rPr>
        <w:t xml:space="preserve">, </w:t>
      </w:r>
      <w:r>
        <w:rPr>
          <w:b w:val="0"/>
          <w:i w:val="0"/>
          <w:smallCaps w:val="0"/>
          <w:strike w:val="0"/>
          <w:u w:val="none"/>
        </w:rPr>
        <w:t>https://www.wilsoncenter.org/article/blockchain-worlds-least-private-diary</w:t>
      </w:r>
      <w:r>
        <w:rPr>
          <w:b w:val="0"/>
          <w:i w:val="0"/>
          <w:smallCaps w:val="0"/>
          <w:strike w:val="0"/>
          <w:u w:val="none"/>
        </w:rPr>
        <w:t xml:space="preserve"> [as]</w:t>
      </w:r>
    </w:p>
    <w:p>
      <w:pPr>
        <w:spacing w:after="60"/>
      </w:pPr>
      <w:r>
        <w:rPr>
          <w:b w:val="0"/>
          <w:i w:val="0"/>
          <w:smallCaps w:val="0"/>
          <w:strike w:val="0"/>
          <w:u w:val="single"/>
        </w:rPr>
        <w:t>The rise of blockchain technology</w:t>
      </w:r>
      <w:r>
        <w:rPr>
          <w:b w:val="0"/>
          <w:i w:val="0"/>
          <w:smallCaps w:val="0"/>
          <w:strike w:val="0"/>
          <w:u w:val="none"/>
        </w:rPr>
        <w:t xml:space="preserve">, renowned for its transparency and immutability, </w:t>
      </w:r>
      <w:r>
        <w:rPr>
          <w:b w:val="0"/>
          <w:i w:val="0"/>
          <w:smallCaps w:val="0"/>
          <w:strike w:val="0"/>
          <w:u w:val="single"/>
        </w:rPr>
        <w:t>has ignited a fresh discourse on privacy</w:t>
      </w:r>
      <w:r>
        <w:rPr>
          <w:b w:val="0"/>
          <w:i w:val="0"/>
          <w:smallCaps w:val="0"/>
          <w:strike w:val="0"/>
          <w:u w:val="none"/>
        </w:rPr>
        <w:t xml:space="preserve"> within the financial sector. This article provides an in-depth exploration of privacy on the blockchain, the pros and cons of public transactions, and the future of privacy-centric protocols.</w:t>
      </w:r>
    </w:p>
    <w:p>
      <w:pPr>
        <w:spacing w:after="60"/>
      </w:pPr>
      <w:r>
        <w:rPr>
          <w:b w:val="0"/>
          <w:i w:val="0"/>
          <w:smallCaps w:val="0"/>
          <w:strike w:val="0"/>
          <w:u w:val="none"/>
        </w:rPr>
        <w:t xml:space="preserve">Introduction </w:t>
      </w:r>
    </w:p>
    <w:p>
      <w:pPr>
        <w:spacing w:after="60"/>
      </w:pPr>
      <w:r>
        <w:rPr>
          <w:b w:val="0"/>
          <w:i w:val="0"/>
          <w:smallCaps w:val="0"/>
          <w:strike w:val="0"/>
          <w:u w:val="single"/>
        </w:rPr>
        <w:t>In the era of digitization, privacy has emerged as a critical concern for both individuals and institutions</w:t>
      </w:r>
      <w:r>
        <w:rPr>
          <w:b w:val="0"/>
          <w:i w:val="0"/>
          <w:smallCaps w:val="0"/>
          <w:strike w:val="0"/>
          <w:u w:val="none"/>
        </w:rPr>
        <w:t xml:space="preserve">. With the advent of the ad-supported model of the internet, </w:t>
      </w:r>
      <w:r>
        <w:rPr>
          <w:b w:val="0"/>
          <w:i w:val="0"/>
          <w:smallCaps w:val="0"/>
          <w:strike w:val="0"/>
          <w:u w:val="single"/>
        </w:rPr>
        <w:t xml:space="preserve">the majority of Americans feel that they have little control over data collected about them by companies and the government.  </w:t>
      </w:r>
    </w:p>
    <w:p>
      <w:pPr>
        <w:spacing w:after="60"/>
      </w:pPr>
      <w:r>
        <w:rPr>
          <w:b w:val="0"/>
          <w:i w:val="0"/>
          <w:smallCaps w:val="0"/>
          <w:strike w:val="0"/>
          <w:u w:val="none"/>
        </w:rPr>
        <w:t xml:space="preserve">The Transparent Nature of Blockchain Transactions </w:t>
      </w:r>
    </w:p>
    <w:p>
      <w:pPr>
        <w:spacing w:after="60"/>
      </w:pPr>
      <w:r>
        <w:rPr>
          <w:b w:val="0"/>
          <w:i w:val="0"/>
          <w:smallCaps w:val="0"/>
          <w:strike w:val="0"/>
          <w:u w:val="single"/>
        </w:rPr>
        <w:t>At its core, blockchain technology is a public ledger of transactions. Each transaction is visible to every network participant, offering a high degree of transparency</w:t>
      </w:r>
      <w:r>
        <w:rPr>
          <w:b w:val="0"/>
          <w:i w:val="0"/>
          <w:smallCaps w:val="0"/>
          <w:strike w:val="0"/>
          <w:u w:val="none"/>
        </w:rPr>
        <w:t xml:space="preserve">. This transparency is a key attribute which renders blockchain a reliable and secure technology. It facilitates transaction verification, thwarts double-spending, and curbs fraud. That said, </w:t>
      </w:r>
      <w:r>
        <w:rPr>
          <w:b w:val="0"/>
          <w:i w:val="0"/>
          <w:smallCaps w:val="0"/>
          <w:strike w:val="0"/>
          <w:u w:val="single"/>
        </w:rPr>
        <w:t>this transparency</w:t>
      </w:r>
      <w:r>
        <w:rPr>
          <w:b w:val="0"/>
          <w:i w:val="0"/>
          <w:smallCaps w:val="0"/>
          <w:strike w:val="0"/>
          <w:u w:val="none"/>
        </w:rPr>
        <w:t xml:space="preserve"> also </w:t>
      </w:r>
      <w:r>
        <w:rPr>
          <w:b w:val="0"/>
          <w:i w:val="0"/>
          <w:smallCaps w:val="0"/>
          <w:strike w:val="0"/>
          <w:u w:val="single"/>
        </w:rPr>
        <w:t>implies that every recorded transaction is available for public scrutiny.</w:t>
      </w:r>
      <w:r>
        <w:rPr>
          <w:b w:val="0"/>
          <w:i w:val="0"/>
          <w:smallCaps w:val="0"/>
          <w:strike w:val="0"/>
          <w:u w:val="none"/>
        </w:rPr>
        <w:t xml:space="preserve"> </w:t>
      </w:r>
    </w:p>
    <w:p>
      <w:pPr>
        <w:spacing w:after="60"/>
      </w:pPr>
      <w:r>
        <w:rPr>
          <w:b w:val="0"/>
          <w:i w:val="0"/>
          <w:smallCaps w:val="0"/>
          <w:strike w:val="0"/>
          <w:u w:val="none"/>
        </w:rPr>
        <w:t xml:space="preserve">Consider a public library where every borrowed book is logged in a ledger accessible to all library members. This ledger ensures that no one book is borrowed by two patrons simultaneously and prevents theft. It also means, however, that anyone can see which books you have borrowed, potentially revealing your reading habits and interests. </w:t>
      </w:r>
    </w:p>
    <w:p>
      <w:pPr>
        <w:spacing w:after="60"/>
      </w:pPr>
      <w:r>
        <w:rPr>
          <w:b w:val="0"/>
          <w:i w:val="0"/>
          <w:smallCaps w:val="0"/>
          <w:strike w:val="0"/>
          <w:u w:val="none"/>
        </w:rPr>
        <w:t xml:space="preserve">The Legitimate Reasons for Privacy in Blockchain Transactions </w:t>
      </w:r>
    </w:p>
    <w:p>
      <w:pPr>
        <w:spacing w:after="60"/>
      </w:pPr>
      <w:r>
        <w:rPr>
          <w:b w:val="0"/>
          <w:i w:val="0"/>
          <w:smallCaps w:val="0"/>
          <w:strike w:val="0"/>
          <w:u w:val="none"/>
        </w:rPr>
        <w:t xml:space="preserve">The transparency of blockchain transactions is often touted as a benefit, but </w:t>
      </w:r>
      <w:r>
        <w:rPr>
          <w:b w:val="0"/>
          <w:i w:val="0"/>
          <w:smallCaps w:val="0"/>
          <w:strike w:val="0"/>
          <w:u w:val="single"/>
        </w:rPr>
        <w:t xml:space="preserve">in the case of traditional banking or medical records, there are legitimate reasons why a user might want to keep their transactions private. </w:t>
      </w:r>
    </w:p>
    <w:p>
      <w:pPr>
        <w:spacing w:after="60"/>
      </w:pPr>
      <w:r>
        <w:rPr>
          <w:b w:val="0"/>
          <w:i w:val="0"/>
          <w:smallCaps w:val="0"/>
          <w:strike w:val="0"/>
          <w:u w:val="single"/>
        </w:rPr>
        <w:t>Business Confidentiality</w:t>
      </w:r>
      <w:r>
        <w:rPr>
          <w:b w:val="0"/>
          <w:i w:val="0"/>
          <w:smallCaps w:val="0"/>
          <w:strike w:val="0"/>
          <w:u w:val="none"/>
        </w:rPr>
        <w:t xml:space="preserve">: Businesses operating on the blockchain might not want their competitors to have access to their transaction data, which could reveal sensitive business strategies. </w:t>
      </w:r>
    </w:p>
    <w:p>
      <w:pPr>
        <w:spacing w:after="60"/>
      </w:pPr>
      <w:r>
        <w:rPr>
          <w:b w:val="0"/>
          <w:i w:val="0"/>
          <w:smallCaps w:val="0"/>
          <w:strike w:val="0"/>
          <w:u w:val="single"/>
        </w:rPr>
        <w:t>The Right to Privacy</w:t>
      </w:r>
      <w:r>
        <w:rPr>
          <w:b w:val="0"/>
          <w:i w:val="0"/>
          <w:smallCaps w:val="0"/>
          <w:strike w:val="0"/>
          <w:u w:val="none"/>
        </w:rPr>
        <w:t xml:space="preserve">: Individuals might not want their personal financial transactions or health information to be publicly accessible due to privacy concerns. </w:t>
      </w:r>
      <w:r>
        <w:rPr>
          <w:b w:val="0"/>
          <w:i w:val="0"/>
          <w:smallCaps w:val="0"/>
          <w:strike w:val="0"/>
          <w:u w:val="single"/>
        </w:rPr>
        <w:t xml:space="preserve">With the immutable nature of the blockchain preventing “right to be forgotten” requests from being filed, the ability to obfuscate transactions and holdings becomes a critical tool for users who wish to maintain privacy. </w:t>
      </w:r>
    </w:p>
    <w:p>
      <w:pPr>
        <w:spacing w:after="60"/>
      </w:pPr>
      <w:r>
        <w:rPr>
          <w:b w:val="0"/>
          <w:i w:val="0"/>
          <w:smallCaps w:val="0"/>
          <w:strike w:val="0"/>
          <w:u w:val="single"/>
        </w:rPr>
        <w:t>Financial or Personal Safety</w:t>
      </w:r>
      <w:r>
        <w:rPr>
          <w:b w:val="0"/>
          <w:i w:val="0"/>
          <w:smallCaps w:val="0"/>
          <w:strike w:val="0"/>
          <w:u w:val="none"/>
        </w:rPr>
        <w:t xml:space="preserve">: Individuals might not wish to disclose their holdings so as to not become targeted for an attack either online or in the real world. In regions where political instability or crime rates are high, the ability to trace a person's financial transactions could even make them a target of bodily violence. </w:t>
      </w:r>
    </w:p>
    <w:p>
      <w:pPr>
        <w:spacing w:after="60"/>
      </w:pPr>
      <w:r>
        <w:rPr>
          <w:b w:val="0"/>
          <w:i w:val="0"/>
          <w:smallCaps w:val="0"/>
          <w:strike w:val="0"/>
          <w:u w:val="none"/>
        </w:rPr>
        <w:t xml:space="preserve">Benefits and Drawbacks of Public Transactions </w:t>
      </w:r>
    </w:p>
    <w:p>
      <w:pPr>
        <w:spacing w:after="60"/>
      </w:pPr>
      <w:r>
        <w:rPr>
          <w:b w:val="0"/>
          <w:i w:val="0"/>
          <w:smallCaps w:val="0"/>
          <w:strike w:val="0"/>
          <w:u w:val="single"/>
        </w:rPr>
        <w:t>The public nature of blockchain transactions carries</w:t>
      </w:r>
      <w:r>
        <w:rPr>
          <w:b w:val="0"/>
          <w:i w:val="0"/>
          <w:smallCaps w:val="0"/>
          <w:strike w:val="0"/>
          <w:u w:val="none"/>
        </w:rPr>
        <w:t xml:space="preserve"> both benefits and </w:t>
      </w:r>
      <w:r>
        <w:rPr>
          <w:b w:val="0"/>
          <w:i w:val="0"/>
          <w:smallCaps w:val="0"/>
          <w:strike w:val="0"/>
          <w:u w:val="single"/>
        </w:rPr>
        <w:t>drawbacks</w:t>
      </w:r>
      <w:r>
        <w:rPr>
          <w:b w:val="0"/>
          <w:i w:val="0"/>
          <w:smallCaps w:val="0"/>
          <w:strike w:val="0"/>
          <w:u w:val="none"/>
        </w:rPr>
        <w:t xml:space="preserve">. </w:t>
      </w:r>
    </w:p>
    <w:p>
      <w:pPr>
        <w:spacing w:after="60"/>
      </w:pPr>
      <w:r>
        <w:rPr>
          <w:b w:val="0"/>
          <w:i w:val="0"/>
          <w:smallCaps w:val="0"/>
          <w:strike w:val="0"/>
          <w:u w:val="none"/>
        </w:rPr>
        <w:t xml:space="preserve">Benefits </w:t>
      </w:r>
    </w:p>
    <w:p>
      <w:pPr>
        <w:spacing w:after="60"/>
      </w:pPr>
      <w:r>
        <w:rPr>
          <w:b w:val="0"/>
          <w:i w:val="0"/>
          <w:smallCaps w:val="0"/>
          <w:strike w:val="0"/>
          <w:u w:val="none"/>
        </w:rPr>
        <w:t xml:space="preserve">Transparency and Trust: The transparency of the blockchain makes it difficult for fraudulent activities to go unnoticed, as every transaction is visible to all network participants. It's akin to having a security camera’s live stream displayed in a store to deter shoplifters. </w:t>
      </w:r>
    </w:p>
    <w:p>
      <w:pPr>
        <w:spacing w:after="60"/>
      </w:pPr>
      <w:r>
        <w:rPr>
          <w:b w:val="0"/>
          <w:i w:val="0"/>
          <w:smallCaps w:val="0"/>
          <w:strike w:val="0"/>
          <w:u w:val="none"/>
        </w:rPr>
        <w:t xml:space="preserve">Accountability: Blockchain creates an irreversible audit trail, allowing easy tracing of changes on the network. The ability for banks to alter or delete transaction records is like a paper ledger that can be modified or torn, which can potentially be exploited for fraudulent purposes. </w:t>
      </w:r>
    </w:p>
    <w:p>
      <w:pPr>
        <w:spacing w:after="60"/>
      </w:pPr>
      <w:r>
        <w:rPr>
          <w:b w:val="0"/>
          <w:i w:val="0"/>
          <w:smallCaps w:val="0"/>
          <w:strike w:val="0"/>
          <w:u w:val="none"/>
        </w:rPr>
        <w:t xml:space="preserve">Decentralization: Transactions are decentralized, like a peer-to-peer marketplace where everyone can trade directly with each other without a central authority. This can prevent issues such as censorship and single points of failure. </w:t>
      </w:r>
    </w:p>
    <w:p>
      <w:pPr>
        <w:spacing w:after="60"/>
      </w:pPr>
      <w:r>
        <w:rPr>
          <w:b w:val="0"/>
          <w:i w:val="0"/>
          <w:smallCaps w:val="0"/>
          <w:strike w:val="0"/>
          <w:u w:val="none"/>
        </w:rPr>
        <w:t xml:space="preserve">Drawbacks </w:t>
      </w:r>
    </w:p>
    <w:p>
      <w:pPr>
        <w:spacing w:after="60"/>
      </w:pPr>
      <w:r>
        <w:rPr>
          <w:b w:val="0"/>
          <w:i w:val="0"/>
          <w:smallCaps w:val="0"/>
          <w:strike w:val="0"/>
          <w:u w:val="single"/>
        </w:rPr>
        <w:t>Privacy Concerns</w:t>
      </w:r>
      <w:r>
        <w:rPr>
          <w:b w:val="0"/>
          <w:i w:val="0"/>
          <w:smallCaps w:val="0"/>
          <w:strike w:val="0"/>
          <w:u w:val="none"/>
        </w:rPr>
        <w:t xml:space="preserve">: As discussed above, the public nature of blockchain transactions can lead to privacy concerns, as sensitive information like financials or health records are exposed to the public. </w:t>
      </w:r>
    </w:p>
    <w:p>
      <w:pPr>
        <w:spacing w:after="60"/>
      </w:pPr>
      <w:r>
        <w:rPr>
          <w:b w:val="0"/>
          <w:i w:val="0"/>
          <w:smallCaps w:val="0"/>
          <w:strike w:val="0"/>
          <w:u w:val="single"/>
        </w:rPr>
        <w:t>Potential for Misuse</w:t>
      </w:r>
      <w:r>
        <w:rPr>
          <w:b w:val="0"/>
          <w:i w:val="0"/>
          <w:smallCaps w:val="0"/>
          <w:strike w:val="0"/>
          <w:u w:val="none"/>
        </w:rPr>
        <w:t xml:space="preserve">: While blockchain transparency can deter illicit activities, it can also be misused. For instance, </w:t>
      </w:r>
      <w:r>
        <w:rPr>
          <w:b w:val="0"/>
          <w:i w:val="0"/>
          <w:smallCaps w:val="0"/>
          <w:strike w:val="0"/>
          <w:u w:val="single"/>
        </w:rPr>
        <w:t>individuals or organizations with malicious intent could</w:t>
      </w:r>
      <w:r>
        <w:rPr>
          <w:b w:val="0"/>
          <w:i w:val="0"/>
          <w:smallCaps w:val="0"/>
          <w:strike w:val="0"/>
          <w:u w:val="none"/>
        </w:rPr>
        <w:t xml:space="preserve"> potentially </w:t>
      </w:r>
      <w:r>
        <w:rPr>
          <w:b w:val="0"/>
          <w:i w:val="0"/>
          <w:smallCaps w:val="0"/>
          <w:strike w:val="0"/>
          <w:u w:val="single"/>
        </w:rPr>
        <w:t>use public information to track and target individuals</w:t>
      </w:r>
      <w:r>
        <w:rPr>
          <w:b w:val="0"/>
          <w:i w:val="0"/>
          <w:smallCaps w:val="0"/>
          <w:strike w:val="0"/>
          <w:u w:val="none"/>
        </w:rPr>
        <w:t xml:space="preserve"> or businesses. In one prominent case from January 2023, Kevin Rose, a prominent web2 founder active in the crypto space, had his wallet address doxed and was targeted in an attack resulting in over $1M worth of his NFTs being stolen. </w:t>
      </w:r>
    </w:p>
    <w:p>
      <w:pPr>
        <w:spacing w:after="60"/>
      </w:pPr>
      <w:r>
        <w:rPr>
          <w:b w:val="0"/>
          <w:i w:val="0"/>
          <w:smallCaps w:val="0"/>
          <w:strike w:val="0"/>
          <w:u w:val="none"/>
        </w:rPr>
        <w:t xml:space="preserve">The Downside and Risks of Privacy-Focused Cryptocurrencies </w:t>
      </w:r>
    </w:p>
    <w:p>
      <w:pPr>
        <w:spacing w:after="60"/>
      </w:pPr>
      <w:r>
        <w:rPr>
          <w:b w:val="0"/>
          <w:i w:val="0"/>
          <w:smallCaps w:val="0"/>
          <w:strike w:val="0"/>
          <w:u w:val="none"/>
        </w:rPr>
        <w:t xml:space="preserve">While cryptocurrencies are mostly used for legitimate purposes, </w:t>
      </w:r>
      <w:r>
        <w:rPr>
          <w:b w:val="0"/>
          <w:i w:val="0"/>
          <w:smallCaps w:val="0"/>
          <w:strike w:val="0"/>
          <w:u w:val="single"/>
        </w:rPr>
        <w:t>they could</w:t>
      </w:r>
      <w:r>
        <w:rPr>
          <w:b w:val="0"/>
          <w:i w:val="0"/>
          <w:smallCaps w:val="0"/>
          <w:strike w:val="0"/>
          <w:u w:val="none"/>
        </w:rPr>
        <w:t xml:space="preserve"> also </w:t>
      </w:r>
      <w:r>
        <w:rPr>
          <w:b w:val="0"/>
          <w:i w:val="0"/>
          <w:smallCaps w:val="0"/>
          <w:strike w:val="0"/>
          <w:u w:val="single"/>
        </w:rPr>
        <w:t>be exploited for criminal or illicit activities</w:t>
      </w:r>
      <w:r>
        <w:rPr>
          <w:b w:val="0"/>
          <w:i w:val="0"/>
          <w:smallCaps w:val="0"/>
          <w:strike w:val="0"/>
          <w:u w:val="none"/>
        </w:rPr>
        <w:t xml:space="preserve">, and privacy increases the appeal of criminal use. </w:t>
      </w:r>
    </w:p>
    <w:p>
      <w:pPr>
        <w:spacing w:after="60"/>
      </w:pPr>
      <w:r>
        <w:rPr>
          <w:b w:val="0"/>
          <w:i w:val="0"/>
          <w:smallCaps w:val="0"/>
          <w:strike w:val="0"/>
          <w:u w:val="single"/>
        </w:rPr>
        <w:t>Money Laundering</w:t>
      </w:r>
      <w:r>
        <w:rPr>
          <w:b w:val="0"/>
          <w:i w:val="0"/>
          <w:smallCaps w:val="0"/>
          <w:strike w:val="0"/>
          <w:u w:val="none"/>
        </w:rPr>
        <w:t xml:space="preserve">: Privacy-focused cryptocurrencies can be exploited for money laundering. The inherent privacy features can make it difficult for authorities to trace the source and destination of transactions, making these cryptocurrencies attractive for money laundering activities. </w:t>
      </w:r>
    </w:p>
    <w:p>
      <w:pPr>
        <w:spacing w:after="60"/>
      </w:pPr>
      <w:r>
        <w:rPr>
          <w:b w:val="0"/>
          <w:i w:val="0"/>
          <w:smallCaps w:val="0"/>
          <w:strike w:val="0"/>
          <w:u w:val="single"/>
        </w:rPr>
        <w:t>Trade in Illicit Goods and Service</w:t>
      </w:r>
      <w:r>
        <w:rPr>
          <w:b w:val="0"/>
          <w:i w:val="0"/>
          <w:smallCaps w:val="0"/>
          <w:strike w:val="0"/>
          <w:u w:val="none"/>
        </w:rPr>
        <w:t xml:space="preserve">s: Privacy-focused cryptocurrencies like Monero have become a currency of choice for darknet markets. These markets offer an array of illicit goods including hard drugs, malware, and stolen accounts. </w:t>
      </w:r>
    </w:p>
    <w:p>
      <w:pPr>
        <w:spacing w:after="60"/>
      </w:pPr>
      <w:r>
        <w:rPr>
          <w:b w:val="0"/>
          <w:i w:val="0"/>
          <w:smallCaps w:val="0"/>
          <w:strike w:val="0"/>
          <w:u w:val="single"/>
        </w:rPr>
        <w:t>Financing of Hostile Foreign Actors</w:t>
      </w:r>
      <w:r>
        <w:rPr>
          <w:b w:val="0"/>
          <w:i w:val="0"/>
          <w:smallCaps w:val="0"/>
          <w:strike w:val="0"/>
          <w:u w:val="none"/>
        </w:rPr>
        <w:t>: The anonymity provided by privacy-focused cryptocurrencies can be exploited for financing hostile foreign actors. North Korea, for instance, is estimated to have stolen over $3B worth in crypto over the last 5 years.</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