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requires significant energy use and is resource intensive</w:t>
      </w:r>
    </w:p>
    <w:p>
      <w:pPr>
        <w:spacing w:after="80"/>
      </w:pPr>
      <w:r>
        <w:rPr>
          <w:b w:val="0"/>
          <w:i w:val="0"/>
          <w:smallCaps w:val="0"/>
          <w:strike w:val="0"/>
          <w:u w:val="none"/>
        </w:rPr>
        <w:t xml:space="preserve">Kevin </w:t>
      </w:r>
      <w:r>
        <w:rPr>
          <w:b/>
          <w:i w:val="0"/>
          <w:smallCaps w:val="0"/>
          <w:strike w:val="0"/>
          <w:sz w:val="26"/>
          <w:u w:val="none"/>
        </w:rPr>
        <w:t>Hotchkiss 19</w:t>
      </w:r>
      <w:r>
        <w:rPr>
          <w:b w:val="0"/>
          <w:i w:val="0"/>
          <w:smallCaps w:val="0"/>
          <w:strike w:val="0"/>
          <w:u w:val="none"/>
        </w:rPr>
        <w:t xml:space="preserve">. </w:t>
      </w:r>
      <w:r>
        <w:rPr>
          <w:b w:val="0"/>
          <w:i w:val="0"/>
          <w:smallCaps w:val="0"/>
          <w:strike w:val="0"/>
          <w:u w:val="none"/>
        </w:rPr>
        <w:t>Experienced attorney and former Sergeant in the U.S. Army with nine years experience in data-privacy and cyber security</w:t>
      </w:r>
      <w:r>
        <w:rPr>
          <w:b w:val="0"/>
          <w:i w:val="0"/>
          <w:smallCaps w:val="0"/>
          <w:strike w:val="0"/>
          <w:u w:val="none"/>
        </w:rPr>
        <w:t>. “</w:t>
      </w:r>
      <w:r>
        <w:rPr>
          <w:b w:val="0"/>
          <w:i w:val="0"/>
          <w:smallCaps w:val="0"/>
          <w:strike w:val="0"/>
          <w:u w:val="none"/>
        </w:rPr>
        <w:t>With Great Power Comes Great (Eco) Responsibility – How Blockchain is Bad for the Environment</w:t>
      </w:r>
      <w:r>
        <w:rPr>
          <w:b w:val="0"/>
          <w:i w:val="0"/>
          <w:smallCaps w:val="0"/>
          <w:strike w:val="0"/>
          <w:u w:val="none"/>
        </w:rPr>
        <w:t xml:space="preserve">.” The Georgetown Environmental Law Review. 4/6/19 </w:t>
      </w:r>
      <w:r>
        <w:rPr>
          <w:b w:val="0"/>
          <w:i w:val="0"/>
          <w:smallCaps w:val="0"/>
          <w:strike w:val="0"/>
          <w:u w:val="none"/>
        </w:rPr>
        <w:t>https://www.law.georgetown.edu/environmental-law-review/blog/with-great-power-comes-great-eco-responsibility-how-blockchain-is-bad-for-the-environment/</w:t>
      </w:r>
    </w:p>
    <w:p>
      <w:pPr>
        <w:spacing w:after="60"/>
      </w:pPr>
      <w:r>
        <w:rPr>
          <w:b w:val="0"/>
          <w:i w:val="0"/>
          <w:smallCaps w:val="0"/>
          <w:strike w:val="0"/>
          <w:sz w:val="16"/>
          <w:u w:val="none"/>
        </w:rPr>
        <w:t xml:space="preserve">In 2015, all member states of the United Nations adopted Sustainable Development Goals that are to be achieved by 2030.[1] Among these goals is goal #7, whose purpose is “to ensure access to affordable, reliable, sustainable and modern energy for all.”[2] While the United States should be gearing up for a shift towards more reliable, sustainable, and clean energy that is compatible with goal #7, </w:t>
      </w:r>
      <w:r>
        <w:rPr>
          <w:b w:val="0"/>
          <w:i w:val="0"/>
          <w:smallCaps w:val="0"/>
          <w:strike w:val="0"/>
          <w:sz w:val="22"/>
          <w:u w:val="single"/>
        </w:rPr>
        <w:t>blockchain is being hailed as the technology of the futur</w:t>
      </w:r>
      <w:r>
        <w:rPr>
          <w:b w:val="0"/>
          <w:i w:val="0"/>
          <w:smallCaps w:val="0"/>
          <w:strike w:val="0"/>
          <w:sz w:val="16"/>
          <w:u w:val="none"/>
        </w:rPr>
        <w:t xml:space="preserve">e.[3] </w:t>
      </w:r>
      <w:r>
        <w:rPr>
          <w:b w:val="0"/>
          <w:i w:val="0"/>
          <w:smallCaps w:val="0"/>
          <w:strike w:val="0"/>
          <w:sz w:val="22"/>
          <w:u w:val="single"/>
        </w:rPr>
        <w:t>Although it is</w:t>
      </w:r>
      <w:r>
        <w:rPr>
          <w:b w:val="0"/>
          <w:i w:val="0"/>
          <w:smallCaps w:val="0"/>
          <w:strike w:val="0"/>
          <w:sz w:val="16"/>
          <w:u w:val="none"/>
        </w:rPr>
        <w:t xml:space="preserve"> a groundbreaking technology, </w:t>
      </w:r>
      <w:r>
        <w:rPr>
          <w:b/>
          <w:i w:val="0"/>
          <w:smallCaps w:val="0"/>
          <w:strike w:val="0"/>
          <w:sz w:val="22"/>
          <w:highlight w:val="cyan"/>
          <w:u w:val="single"/>
        </w:rPr>
        <w:t>blockchain</w:t>
      </w:r>
      <w:r>
        <w:rPr>
          <w:b/>
          <w:i w:val="0"/>
          <w:smallCaps w:val="0"/>
          <w:strike w:val="0"/>
          <w:sz w:val="22"/>
          <w:u w:val="single"/>
        </w:rPr>
        <w:t xml:space="preserve"> is a flawed system that </w:t>
      </w:r>
      <w:r>
        <w:rPr>
          <w:b/>
          <w:i w:val="0"/>
          <w:smallCaps w:val="0"/>
          <w:strike w:val="0"/>
          <w:sz w:val="22"/>
          <w:highlight w:val="cyan"/>
          <w:u w:val="single"/>
        </w:rPr>
        <w:t>consumes an astounding amount of energy</w:t>
      </w:r>
      <w:r>
        <w:rPr>
          <w:b w:val="0"/>
          <w:i w:val="0"/>
          <w:smallCaps w:val="0"/>
          <w:strike w:val="0"/>
          <w:sz w:val="22"/>
          <w:u w:val="single"/>
        </w:rPr>
        <w:t xml:space="preserve"> –</w:t>
      </w:r>
      <w:r>
        <w:rPr>
          <w:b w:val="0"/>
          <w:i w:val="0"/>
          <w:smallCaps w:val="0"/>
          <w:strike w:val="0"/>
          <w:sz w:val="16"/>
          <w:u w:val="none"/>
        </w:rPr>
        <w:t xml:space="preserve"> and until this energy consumption issue is fixed, regulators should look into ways to restrict the practice of bitcoin and blockchain mining.</w:t>
      </w:r>
    </w:p>
    <w:p>
      <w:pPr>
        <w:spacing w:after="60"/>
      </w:pPr>
      <w:r>
        <w:rPr>
          <w:b w:val="0"/>
          <w:i w:val="0"/>
          <w:smallCaps w:val="0"/>
          <w:strike w:val="0"/>
          <w:sz w:val="16"/>
          <w:u w:val="none"/>
        </w:rPr>
        <w:t xml:space="preserve">Bitcoin is a cryptocurrency. </w:t>
      </w:r>
      <w:r>
        <w:rPr>
          <w:b w:val="0"/>
          <w:i w:val="0"/>
          <w:smallCaps w:val="0"/>
          <w:strike w:val="0"/>
          <w:sz w:val="22"/>
          <w:u w:val="single"/>
        </w:rPr>
        <w:t>Blockchain is a distributed ledger technology</w:t>
      </w:r>
      <w:r>
        <w:rPr>
          <w:b w:val="0"/>
          <w:i w:val="0"/>
          <w:smallCaps w:val="0"/>
          <w:strike w:val="0"/>
          <w:sz w:val="16"/>
          <w:u w:val="none"/>
        </w:rPr>
        <w:t xml:space="preserve">, and the means used to document and record cryptocurrency transactions.[4] The ledger is maintained by every user in the network, and each member must validate and maintain identical ledgers to protect against fraudulent transactions and to avoid the need for centralized authority.[5] While avoiding a centralized system may be appealing to some, </w:t>
      </w:r>
      <w:r>
        <w:rPr>
          <w:b w:val="0"/>
          <w:i w:val="0"/>
          <w:smallCaps w:val="0"/>
          <w:strike w:val="0"/>
          <w:sz w:val="22"/>
          <w:u w:val="single"/>
        </w:rPr>
        <w:t>the issue is that the entire system revolves around what miners (</w:t>
      </w:r>
      <w:r>
        <w:rPr>
          <w:b w:val="0"/>
          <w:i w:val="0"/>
          <w:smallCaps w:val="0"/>
          <w:strike w:val="0"/>
          <w:sz w:val="16"/>
          <w:u w:val="none"/>
        </w:rPr>
        <w:t xml:space="preserve">participants in a distributed ledger who utilize advanced computer hardware, which requires a lot of power, to solve complicated algorithms) </w:t>
      </w:r>
      <w:r>
        <w:rPr>
          <w:b w:val="0"/>
          <w:i w:val="0"/>
          <w:smallCaps w:val="0"/>
          <w:strike w:val="0"/>
          <w:sz w:val="22"/>
          <w:u w:val="single"/>
        </w:rPr>
        <w:t>call “</w:t>
      </w:r>
      <w:r>
        <w:rPr>
          <w:b/>
          <w:i w:val="0"/>
          <w:smallCaps w:val="0"/>
          <w:strike w:val="0"/>
          <w:sz w:val="22"/>
          <w:u w:val="single"/>
        </w:rPr>
        <w:t>proof of work.”</w:t>
      </w:r>
      <w:r>
        <w:rPr>
          <w:b w:val="0"/>
          <w:i w:val="0"/>
          <w:smallCaps w:val="0"/>
          <w:strike w:val="0"/>
          <w:sz w:val="22"/>
          <w:u w:val="single"/>
        </w:rPr>
        <w:t>[</w:t>
      </w:r>
      <w:r>
        <w:rPr>
          <w:b w:val="0"/>
          <w:i w:val="0"/>
          <w:smallCaps w:val="0"/>
          <w:strike w:val="0"/>
          <w:sz w:val="16"/>
          <w:u w:val="none"/>
        </w:rPr>
        <w:t>6] Proof of work is “a piece of data which [is] difficult (costly, time-consuming) to produce so as to satisfy certain requirements.”[7]</w:t>
      </w:r>
      <w:r>
        <w:rPr>
          <w:b w:val="0"/>
          <w:i w:val="0"/>
          <w:smallCaps w:val="0"/>
          <w:strike w:val="0"/>
          <w:sz w:val="22"/>
          <w:u w:val="single"/>
        </w:rPr>
        <w:t xml:space="preserve"> </w:t>
      </w:r>
      <w:r>
        <w:rPr>
          <w:b w:val="0"/>
          <w:i w:val="0"/>
          <w:smallCaps w:val="0"/>
          <w:strike w:val="0"/>
          <w:sz w:val="22"/>
          <w:highlight w:val="cyan"/>
          <w:u w:val="single"/>
        </w:rPr>
        <w:t>For every bitcoin transaction</w:t>
      </w:r>
      <w:r>
        <w:rPr>
          <w:b w:val="0"/>
          <w:i w:val="0"/>
          <w:smallCaps w:val="0"/>
          <w:strike w:val="0"/>
          <w:sz w:val="22"/>
          <w:u w:val="single"/>
        </w:rPr>
        <w:t xml:space="preserve">, hundreds or thousands of </w:t>
      </w:r>
      <w:r>
        <w:rPr>
          <w:b w:val="0"/>
          <w:i w:val="0"/>
          <w:smallCaps w:val="0"/>
          <w:strike w:val="0"/>
          <w:sz w:val="22"/>
          <w:highlight w:val="cyan"/>
          <w:u w:val="single"/>
        </w:rPr>
        <w:t>miners</w:t>
      </w:r>
      <w:r>
        <w:rPr>
          <w:b w:val="0"/>
          <w:i w:val="0"/>
          <w:smallCaps w:val="0"/>
          <w:strike w:val="0"/>
          <w:sz w:val="22"/>
          <w:u w:val="single"/>
        </w:rPr>
        <w:t xml:space="preserve"> must </w:t>
      </w:r>
      <w:r>
        <w:rPr>
          <w:b w:val="0"/>
          <w:i w:val="0"/>
          <w:smallCaps w:val="0"/>
          <w:strike w:val="0"/>
          <w:sz w:val="22"/>
          <w:highlight w:val="cyan"/>
          <w:u w:val="single"/>
        </w:rPr>
        <w:t>participate in</w:t>
      </w:r>
      <w:r>
        <w:rPr>
          <w:b w:val="0"/>
          <w:i w:val="0"/>
          <w:smallCaps w:val="0"/>
          <w:strike w:val="0"/>
          <w:sz w:val="22"/>
          <w:u w:val="single"/>
        </w:rPr>
        <w:t xml:space="preserve"> obtaining </w:t>
      </w:r>
      <w:r>
        <w:rPr>
          <w:b w:val="0"/>
          <w:i w:val="0"/>
          <w:smallCaps w:val="0"/>
          <w:strike w:val="0"/>
          <w:sz w:val="22"/>
          <w:highlight w:val="cyan"/>
          <w:u w:val="single"/>
        </w:rPr>
        <w:t xml:space="preserve">proof of work, </w:t>
      </w:r>
      <w:r>
        <w:rPr>
          <w:b/>
          <w:i w:val="0"/>
          <w:smallCaps w:val="0"/>
          <w:strike w:val="0"/>
          <w:sz w:val="22"/>
          <w:highlight w:val="cyan"/>
          <w:u w:val="single"/>
        </w:rPr>
        <w:t>which involves</w:t>
      </w:r>
      <w:r>
        <w:rPr>
          <w:b w:val="0"/>
          <w:i w:val="0"/>
          <w:smallCaps w:val="0"/>
          <w:strike w:val="0"/>
          <w:sz w:val="22"/>
          <w:u w:val="single"/>
        </w:rPr>
        <w:t xml:space="preserve"> solving costly algorithms, </w:t>
      </w:r>
      <w:r>
        <w:rPr>
          <w:b/>
          <w:i w:val="0"/>
          <w:smallCaps w:val="0"/>
          <w:strike w:val="0"/>
          <w:sz w:val="22"/>
          <w:highlight w:val="cyan"/>
          <w:u w:val="single"/>
        </w:rPr>
        <w:t>using electricity,</w:t>
      </w:r>
      <w:r>
        <w:rPr>
          <w:b/>
          <w:i w:val="0"/>
          <w:smallCaps w:val="0"/>
          <w:strike w:val="0"/>
          <w:sz w:val="22"/>
          <w:u w:val="single"/>
        </w:rPr>
        <w:t xml:space="preserve"> time, </w:t>
      </w:r>
      <w:r>
        <w:rPr>
          <w:b/>
          <w:i w:val="0"/>
          <w:smallCaps w:val="0"/>
          <w:strike w:val="0"/>
          <w:sz w:val="22"/>
          <w:highlight w:val="cyan"/>
          <w:u w:val="single"/>
        </w:rPr>
        <w:t>and</w:t>
      </w:r>
      <w:r>
        <w:rPr>
          <w:b/>
          <w:i w:val="0"/>
          <w:smallCaps w:val="0"/>
          <w:strike w:val="0"/>
          <w:sz w:val="22"/>
          <w:u w:val="single"/>
        </w:rPr>
        <w:t xml:space="preserve"> expensive </w:t>
      </w:r>
      <w:r>
        <w:rPr>
          <w:b/>
          <w:i w:val="0"/>
          <w:smallCaps w:val="0"/>
          <w:strike w:val="0"/>
          <w:sz w:val="22"/>
          <w:highlight w:val="cyan"/>
          <w:u w:val="single"/>
        </w:rPr>
        <w:t>hardware</w:t>
      </w:r>
      <w:r>
        <w:rPr>
          <w:b w:val="0"/>
          <w:i w:val="0"/>
          <w:smallCaps w:val="0"/>
          <w:strike w:val="0"/>
          <w:sz w:val="22"/>
          <w:u w:val="single"/>
        </w:rPr>
        <w:t xml:space="preserve"> in order to find a winning nonce. </w:t>
      </w:r>
      <w:r>
        <w:rPr>
          <w:b w:val="0"/>
          <w:i w:val="0"/>
          <w:smallCaps w:val="0"/>
          <w:strike w:val="0"/>
          <w:sz w:val="16"/>
          <w:u w:val="none"/>
        </w:rPr>
        <w:t>A nonce is simply a string of numbers that, when combined with the data of the transaction, hashes (hashes are a 32 character series of alphanumeric characters that are generated through an algorithm) to a value with the required difficulty.[8] Difficulty for a blockchain transaction is a hash value with a certain numbers of a certain characters at the front of the hash, say 0’s, a hash with difficulty 7 would look like this: 0000000731fc30c8cdf220028eeab863, because it has 7 zeros in front of the hash value. This hash would be a winning nonce, but finding it requires the processing of millions of numbers (nonces) to find which nonce “wins.” The miner who finds the winning nonce is typically awarded a set amount in the currency they’re mining, thus incentivizing people to mine coins.[9]</w:t>
      </w:r>
    </w:p>
    <w:p>
      <w:pPr>
        <w:spacing w:after="60"/>
      </w:pPr>
      <w:r>
        <w:rPr>
          <w:b w:val="0"/>
          <w:i w:val="0"/>
          <w:smallCaps w:val="0"/>
          <w:strike w:val="0"/>
          <w:sz w:val="16"/>
          <w:u w:val="none"/>
        </w:rPr>
        <w:t>However</w:t>
      </w:r>
      <w:r>
        <w:rPr>
          <w:b w:val="0"/>
          <w:i w:val="0"/>
          <w:smallCaps w:val="0"/>
          <w:strike w:val="0"/>
          <w:sz w:val="22"/>
          <w:highlight w:val="cyan"/>
          <w:u w:val="single"/>
        </w:rPr>
        <w:t>, tech</w:t>
      </w:r>
      <w:r>
        <w:rPr>
          <w:b w:val="0"/>
          <w:i w:val="0"/>
          <w:smallCaps w:val="0"/>
          <w:strike w:val="0"/>
          <w:sz w:val="22"/>
          <w:u w:val="single"/>
        </w:rPr>
        <w:t xml:space="preserve">nology that revolves around proof of work and power consumption, which </w:t>
      </w:r>
      <w:r>
        <w:rPr>
          <w:b w:val="0"/>
          <w:i w:val="0"/>
          <w:smallCaps w:val="0"/>
          <w:strike w:val="0"/>
          <w:sz w:val="22"/>
          <w:highlight w:val="cyan"/>
          <w:u w:val="single"/>
        </w:rPr>
        <w:t>is</w:t>
      </w:r>
      <w:r>
        <w:rPr>
          <w:b w:val="0"/>
          <w:i w:val="0"/>
          <w:smallCaps w:val="0"/>
          <w:strike w:val="0"/>
          <w:sz w:val="16"/>
          <w:u w:val="none"/>
        </w:rPr>
        <w:t xml:space="preserve"> “intentionally designed to be </w:t>
      </w:r>
      <w:r>
        <w:rPr>
          <w:b w:val="0"/>
          <w:i w:val="0"/>
          <w:smallCaps w:val="0"/>
          <w:strike w:val="0"/>
          <w:sz w:val="22"/>
          <w:highlight w:val="cyan"/>
          <w:u w:val="single"/>
        </w:rPr>
        <w:t>resource-intensive</w:t>
      </w:r>
      <w:r>
        <w:rPr>
          <w:b w:val="0"/>
          <w:i w:val="0"/>
          <w:smallCaps w:val="0"/>
          <w:strike w:val="0"/>
          <w:sz w:val="16"/>
          <w:u w:val="none"/>
        </w:rPr>
        <w:t xml:space="preserve"> and difficult[,]”[10] is</w:t>
      </w:r>
      <w:r>
        <w:rPr>
          <w:b w:val="0"/>
          <w:i w:val="0"/>
          <w:smallCaps w:val="0"/>
          <w:strike w:val="0"/>
          <w:sz w:val="22"/>
          <w:u w:val="single"/>
        </w:rPr>
        <w:t xml:space="preserve"> </w:t>
      </w:r>
      <w:r>
        <w:rPr>
          <w:b/>
          <w:i w:val="0"/>
          <w:smallCaps w:val="0"/>
          <w:strike w:val="0"/>
          <w:sz w:val="22"/>
          <w:highlight w:val="cyan"/>
          <w:u w:val="single"/>
        </w:rPr>
        <w:t>not</w:t>
      </w:r>
      <w:r>
        <w:rPr>
          <w:b/>
          <w:i w:val="0"/>
          <w:smallCaps w:val="0"/>
          <w:strike w:val="0"/>
          <w:sz w:val="22"/>
          <w:u w:val="single"/>
        </w:rPr>
        <w:t xml:space="preserve"> in line with</w:t>
      </w:r>
      <w:r>
        <w:rPr>
          <w:b w:val="0"/>
          <w:i w:val="0"/>
          <w:smallCaps w:val="0"/>
          <w:strike w:val="0"/>
          <w:sz w:val="22"/>
          <w:u w:val="single"/>
        </w:rPr>
        <w:t xml:space="preserve"> </w:t>
      </w:r>
      <w:r>
        <w:rPr>
          <w:b w:val="0"/>
          <w:i w:val="0"/>
          <w:smallCaps w:val="0"/>
          <w:strike w:val="0"/>
          <w:sz w:val="16"/>
          <w:u w:val="none"/>
        </w:rPr>
        <w:t xml:space="preserve">the United Nation’s </w:t>
      </w:r>
      <w:r>
        <w:rPr>
          <w:b/>
          <w:i w:val="0"/>
          <w:smallCaps w:val="0"/>
          <w:strike w:val="0"/>
          <w:sz w:val="22"/>
          <w:highlight w:val="cyan"/>
          <w:u w:val="single"/>
        </w:rPr>
        <w:t>sustainable</w:t>
      </w:r>
      <w:r>
        <w:rPr>
          <w:b/>
          <w:i w:val="0"/>
          <w:smallCaps w:val="0"/>
          <w:strike w:val="0"/>
          <w:sz w:val="22"/>
          <w:u w:val="single"/>
        </w:rPr>
        <w:t xml:space="preserve"> development goals.</w:t>
      </w:r>
      <w:r>
        <w:rPr>
          <w:b w:val="0"/>
          <w:i w:val="0"/>
          <w:smallCaps w:val="0"/>
          <w:strike w:val="0"/>
          <w:sz w:val="22"/>
          <w:u w:val="single"/>
        </w:rPr>
        <w:t xml:space="preserve"> </w:t>
      </w:r>
      <w:r>
        <w:rPr>
          <w:b w:val="0"/>
          <w:i w:val="0"/>
          <w:smallCaps w:val="0"/>
          <w:strike w:val="0"/>
          <w:sz w:val="16"/>
          <w:u w:val="none"/>
        </w:rPr>
        <w:t>Furthermore</w:t>
      </w:r>
      <w:r>
        <w:rPr>
          <w:b w:val="0"/>
          <w:i w:val="0"/>
          <w:smallCaps w:val="0"/>
          <w:strike w:val="0"/>
          <w:sz w:val="22"/>
          <w:u w:val="single"/>
        </w:rPr>
        <w:t>, most of the mining facilities in the Bitcoin network are located in China</w:t>
      </w:r>
      <w:r>
        <w:rPr>
          <w:b w:val="0"/>
          <w:i w:val="0"/>
          <w:smallCaps w:val="0"/>
          <w:strike w:val="0"/>
          <w:sz w:val="16"/>
          <w:u w:val="none"/>
        </w:rPr>
        <w:t xml:space="preserve">, a nation that relies heavily on the use of coal power.[11] </w:t>
      </w:r>
      <w:r>
        <w:rPr>
          <w:b w:val="0"/>
          <w:i w:val="0"/>
          <w:smallCaps w:val="0"/>
          <w:strike w:val="0"/>
          <w:sz w:val="22"/>
          <w:u w:val="single"/>
        </w:rPr>
        <w:t xml:space="preserve">In 2017, </w:t>
      </w:r>
      <w:r>
        <w:rPr>
          <w:b w:val="0"/>
          <w:i w:val="0"/>
          <w:smallCaps w:val="0"/>
          <w:strike w:val="0"/>
          <w:sz w:val="22"/>
          <w:highlight w:val="cyan"/>
          <w:u w:val="single"/>
        </w:rPr>
        <w:t>Bitcoin mining</w:t>
      </w:r>
      <w:r>
        <w:rPr>
          <w:b w:val="0"/>
          <w:i w:val="0"/>
          <w:smallCaps w:val="0"/>
          <w:strike w:val="0"/>
          <w:sz w:val="22"/>
          <w:u w:val="single"/>
        </w:rPr>
        <w:t xml:space="preserve"> facilities in China </w:t>
      </w:r>
      <w:r>
        <w:rPr>
          <w:b w:val="0"/>
          <w:i w:val="0"/>
          <w:smallCaps w:val="0"/>
          <w:strike w:val="0"/>
          <w:sz w:val="22"/>
          <w:highlight w:val="cyan"/>
          <w:u w:val="single"/>
        </w:rPr>
        <w:t>alone</w:t>
      </w:r>
      <w:r>
        <w:rPr>
          <w:b w:val="0"/>
          <w:i w:val="0"/>
          <w:smallCaps w:val="0"/>
          <w:strike w:val="0"/>
          <w:sz w:val="22"/>
          <w:u w:val="single"/>
        </w:rPr>
        <w:t xml:space="preserve"> </w:t>
      </w:r>
      <w:r>
        <w:rPr>
          <w:b w:val="0"/>
          <w:i w:val="0"/>
          <w:smallCaps w:val="0"/>
          <w:strike w:val="0"/>
          <w:sz w:val="22"/>
          <w:highlight w:val="cyan"/>
          <w:u w:val="single"/>
        </w:rPr>
        <w:t>consumed 111 megawatts</w:t>
      </w:r>
      <w:r>
        <w:rPr>
          <w:b w:val="0"/>
          <w:i w:val="0"/>
          <w:smallCaps w:val="0"/>
          <w:strike w:val="0"/>
          <w:sz w:val="22"/>
          <w:u w:val="single"/>
        </w:rPr>
        <w:t xml:space="preserve"> of power</w:t>
      </w:r>
      <w:r>
        <w:rPr>
          <w:b w:val="0"/>
          <w:i w:val="0"/>
          <w:smallCaps w:val="0"/>
          <w:strike w:val="0"/>
          <w:sz w:val="16"/>
          <w:u w:val="none"/>
        </w:rPr>
        <w:t>. It is estimated that there is a carbon intensity of 711 gCO2eq per kWh (grams of carbon dioxide equivalent per kilowatt-hour of electricity generated) in this region,</w:t>
      </w:r>
      <w:r>
        <w:rPr>
          <w:b w:val="0"/>
          <w:i w:val="0"/>
          <w:smallCaps w:val="0"/>
          <w:strike w:val="0"/>
          <w:sz w:val="22"/>
          <w:u w:val="single"/>
        </w:rPr>
        <w:t xml:space="preserve"> so </w:t>
      </w:r>
      <w:r>
        <w:rPr>
          <w:b/>
          <w:i w:val="0"/>
          <w:smallCaps w:val="0"/>
          <w:strike w:val="0"/>
          <w:sz w:val="22"/>
          <w:highlight w:val="cyan"/>
          <w:u w:val="single"/>
        </w:rPr>
        <w:t>China generated</w:t>
      </w:r>
      <w:r>
        <w:rPr>
          <w:b/>
          <w:i w:val="0"/>
          <w:smallCaps w:val="0"/>
          <w:strike w:val="0"/>
          <w:sz w:val="22"/>
          <w:u w:val="single"/>
        </w:rPr>
        <w:t xml:space="preserve"> over </w:t>
      </w:r>
      <w:r>
        <w:rPr>
          <w:b/>
          <w:i w:val="0"/>
          <w:smallCaps w:val="0"/>
          <w:strike w:val="0"/>
          <w:sz w:val="22"/>
          <w:highlight w:val="cyan"/>
          <w:u w:val="single"/>
        </w:rPr>
        <w:t>78 million grams of</w:t>
      </w:r>
      <w:r>
        <w:rPr>
          <w:b/>
          <w:i w:val="0"/>
          <w:smallCaps w:val="0"/>
          <w:strike w:val="0"/>
          <w:sz w:val="22"/>
          <w:u w:val="single"/>
        </w:rPr>
        <w:t xml:space="preserve"> </w:t>
      </w:r>
      <w:r>
        <w:rPr>
          <w:b/>
          <w:i w:val="0"/>
          <w:smallCaps w:val="0"/>
          <w:strike w:val="0"/>
          <w:sz w:val="22"/>
          <w:highlight w:val="cyan"/>
          <w:u w:val="single"/>
        </w:rPr>
        <w:t>CO2 mining bitcoin</w:t>
      </w:r>
      <w:r>
        <w:rPr>
          <w:b/>
          <w:i w:val="0"/>
          <w:smallCaps w:val="0"/>
          <w:strike w:val="0"/>
          <w:sz w:val="22"/>
          <w:u w:val="single"/>
        </w:rPr>
        <w:t xml:space="preserve"> in 2017 alone</w:t>
      </w:r>
      <w:r>
        <w:rPr>
          <w:b w:val="0"/>
          <w:i w:val="0"/>
          <w:smallCaps w:val="0"/>
          <w:strike w:val="0"/>
          <w:sz w:val="16"/>
          <w:u w:val="none"/>
        </w:rPr>
        <w:t>. When compared to other payment systems, this number is astounding. While one bitcoin transaction requires roughly 509 kilowatt hours, 100,000 VISA transactions require only 151 kilowatt hours.[12</w:t>
      </w:r>
      <w:r>
        <w:rPr>
          <w:b w:val="0"/>
          <w:i w:val="0"/>
          <w:smallCaps w:val="0"/>
          <w:strike w:val="0"/>
          <w:sz w:val="22"/>
          <w:u w:val="single"/>
        </w:rPr>
        <w:t xml:space="preserve">] Accordingly, </w:t>
      </w:r>
      <w:r>
        <w:rPr>
          <w:b w:val="0"/>
          <w:i w:val="0"/>
          <w:smallCaps w:val="0"/>
          <w:strike w:val="0"/>
          <w:sz w:val="22"/>
          <w:highlight w:val="cyan"/>
          <w:u w:val="single"/>
        </w:rPr>
        <w:t>Bitcoin</w:t>
      </w:r>
      <w:r>
        <w:rPr>
          <w:b w:val="0"/>
          <w:i w:val="0"/>
          <w:smallCaps w:val="0"/>
          <w:strike w:val="0"/>
          <w:sz w:val="22"/>
          <w:u w:val="single"/>
        </w:rPr>
        <w:t xml:space="preserve"> </w:t>
      </w:r>
      <w:r>
        <w:rPr>
          <w:b w:val="0"/>
          <w:i w:val="0"/>
          <w:smallCaps w:val="0"/>
          <w:strike w:val="0"/>
          <w:sz w:val="22"/>
          <w:highlight w:val="cyan"/>
          <w:u w:val="single"/>
        </w:rPr>
        <w:t>requires</w:t>
      </w:r>
      <w:r>
        <w:rPr>
          <w:b w:val="0"/>
          <w:i w:val="0"/>
          <w:smallCaps w:val="0"/>
          <w:strike w:val="0"/>
          <w:sz w:val="22"/>
          <w:u w:val="single"/>
        </w:rPr>
        <w:t xml:space="preserve"> several </w:t>
      </w:r>
      <w:r>
        <w:rPr>
          <w:b w:val="0"/>
          <w:i w:val="0"/>
          <w:smallCaps w:val="0"/>
          <w:strike w:val="0"/>
          <w:sz w:val="22"/>
          <w:highlight w:val="cyan"/>
          <w:u w:val="single"/>
        </w:rPr>
        <w:t>thousand times more energy than traditional payment</w:t>
      </w:r>
      <w:r>
        <w:rPr>
          <w:b w:val="0"/>
          <w:i w:val="0"/>
          <w:smallCaps w:val="0"/>
          <w:strike w:val="0"/>
          <w:sz w:val="22"/>
          <w:u w:val="single"/>
        </w:rPr>
        <w:t xml:space="preserve"> processing services, and when faced with issues like climate change and goals such as the U.N.’s sustainable development goals, a system like </w:t>
      </w:r>
      <w:r>
        <w:rPr>
          <w:b/>
          <w:i w:val="0"/>
          <w:smallCaps w:val="0"/>
          <w:strike w:val="0"/>
          <w:sz w:val="22"/>
          <w:u w:val="single"/>
        </w:rPr>
        <w:t>blockchain</w:t>
      </w:r>
      <w:r>
        <w:rPr>
          <w:b w:val="0"/>
          <w:i w:val="0"/>
          <w:smallCaps w:val="0"/>
          <w:strike w:val="0"/>
          <w:sz w:val="22"/>
          <w:u w:val="single"/>
        </w:rPr>
        <w:t xml:space="preserve"> that requires proof-of-work </w:t>
      </w:r>
      <w:r>
        <w:rPr>
          <w:b/>
          <w:i w:val="0"/>
          <w:smallCaps w:val="0"/>
          <w:strike w:val="0"/>
          <w:sz w:val="22"/>
          <w:u w:val="single"/>
        </w:rPr>
        <w:t>should be abandoned.</w:t>
      </w:r>
    </w:p>
    <w:p>
      <w:pPr>
        <w:spacing w:after="60"/>
      </w:pPr>
      <w:r>
        <w:rPr>
          <w:b w:val="0"/>
          <w:i w:val="0"/>
          <w:smallCaps w:val="0"/>
          <w:strike w:val="0"/>
          <w:sz w:val="16"/>
          <w:u w:val="none"/>
        </w:rPr>
        <w:t xml:space="preserve">While much of the carbon footprint from blockchain relies on the source of the electricity used (e.g. coal is higher carbon than nuclear), regulators should take aim at bitcoin miners. Bitcoin, along with other cryptocurrencies do not fulfill any large societal needs, and </w:t>
      </w:r>
      <w:r>
        <w:rPr>
          <w:b w:val="0"/>
          <w:i w:val="0"/>
          <w:smallCaps w:val="0"/>
          <w:strike w:val="0"/>
          <w:sz w:val="22"/>
          <w:u w:val="single"/>
        </w:rPr>
        <w:t>the energy requirements are too staggering to let this trend continue</w:t>
      </w:r>
      <w:r>
        <w:rPr>
          <w:b w:val="0"/>
          <w:i w:val="0"/>
          <w:smallCaps w:val="0"/>
          <w:strike w:val="0"/>
          <w:sz w:val="16"/>
          <w:u w:val="none"/>
        </w:rPr>
        <w:t>. Though there is likely some use for blockchain in the future and the technology surely should exist, consuming resources for the sake of consuming resources is a trend that we, as a nation and global community, should try to avoid. Bitcoin requires work for the sake of work, resource consumption for the sake of consumption, and until this process becomes more efficient, it should be stopped.</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