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ITC discourages trade, economic growth and innovation by encouraging NPEs to abuse litigation.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Wayne </w:t>
      </w:r>
      <w:r>
        <w:rPr>
          <w:b/>
          <w:i w:val="0"/>
          <w:smallCaps w:val="0"/>
          <w:strike w:val="0"/>
          <w:sz w:val="26"/>
          <w:u w:val="none"/>
        </w:rPr>
        <w:t>Winegarden 22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Senior Fellow in Business and Economics at the Pacific Research Institute and the Director of PRI's Center for Medical Economics and Innovation</w:t>
      </w:r>
      <w:r>
        <w:rPr>
          <w:b w:val="0"/>
          <w:i w:val="0"/>
          <w:smallCaps w:val="0"/>
          <w:strike w:val="0"/>
          <w:u w:val="none"/>
        </w:rPr>
        <w:t>, 02/21/2022, “</w:t>
      </w:r>
      <w:r>
        <w:rPr>
          <w:b w:val="0"/>
          <w:i w:val="0"/>
          <w:smallCaps w:val="0"/>
          <w:strike w:val="0"/>
          <w:u w:val="none"/>
        </w:rPr>
        <w:t>The ITC Is Subsidizing Patent Trolls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https://www.forbes.com/sites/waynewinegarden/2022/02/19/the-itc-is-subsidizing-patent-trolls/</w:t>
      </w:r>
      <w:r>
        <w:rPr>
          <w:b w:val="0"/>
          <w:i w:val="0"/>
          <w:smallCaps w:val="0"/>
          <w:strike w:val="0"/>
          <w:u w:val="none"/>
        </w:rPr>
        <w:t>, avr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President Reagan presciently noted that the “government does not solve problems. It subsidizes them.” The implicit subsidization of patent trolls by the International Trade Commission (ITC) exemplifies this tendency.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ITC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an independent government agency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22"/>
          <w:u w:val="single"/>
        </w:rPr>
        <w:t>describes itself as empowered 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4"/>
          <w:u w:val="single"/>
        </w:rPr>
        <w:t>investigate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make </w:t>
      </w:r>
      <w:r>
        <w:rPr>
          <w:b/>
          <w:i w:val="0"/>
          <w:smallCaps w:val="0"/>
          <w:strike w:val="0"/>
          <w:sz w:val="24"/>
          <w:u w:val="single"/>
        </w:rPr>
        <w:t>determinations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proceedings involving imports claimed to injure a </w:t>
      </w:r>
      <w:r>
        <w:rPr>
          <w:b/>
          <w:i w:val="0"/>
          <w:smallCaps w:val="0"/>
          <w:strike w:val="0"/>
          <w:sz w:val="24"/>
          <w:u w:val="single"/>
        </w:rPr>
        <w:t>domestic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industry or violate U.S. </w:t>
      </w:r>
      <w:r>
        <w:rPr>
          <w:b/>
          <w:i w:val="0"/>
          <w:smallCaps w:val="0"/>
          <w:strike w:val="0"/>
          <w:sz w:val="24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4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4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>igh</w:t>
      </w:r>
      <w:r>
        <w:rPr>
          <w:b w:val="0"/>
          <w:i w:val="0"/>
          <w:smallCaps w:val="0"/>
          <w:strike w:val="0"/>
          <w:sz w:val="22"/>
          <w:u w:val="single"/>
        </w:rPr>
        <w:t>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”.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description overstates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ITC</w:t>
      </w:r>
      <w:r>
        <w:rPr>
          <w:b w:val="0"/>
          <w:i w:val="0"/>
          <w:smallCaps w:val="0"/>
          <w:strike w:val="0"/>
          <w:sz w:val="22"/>
          <w:u w:val="single"/>
        </w:rPr>
        <w:t>’s actual mandate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underscores how granting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broad authority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2"/>
          <w:u w:val="single"/>
        </w:rPr>
        <w:t>quasi-judicial agency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a recipe for government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over-reach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ultimately,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 harm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Expanding global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improves the general prosperity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impose painful transition costs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specific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domestic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competitors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is </w:t>
      </w:r>
      <w:r>
        <w:rPr>
          <w:b w:val="0"/>
          <w:i w:val="0"/>
          <w:smallCaps w:val="0"/>
          <w:strike w:val="0"/>
          <w:sz w:val="22"/>
          <w:u w:val="single"/>
        </w:rPr>
        <w:t>nothing unusual about this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however. </w:t>
      </w:r>
      <w:r>
        <w:rPr>
          <w:b w:val="0"/>
          <w:i w:val="0"/>
          <w:smallCaps w:val="0"/>
          <w:strike w:val="0"/>
          <w:sz w:val="22"/>
          <w:u w:val="single"/>
        </w:rPr>
        <w:t>Economic growth is inherently a process of creative destruction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it is </w:t>
      </w:r>
      <w:r>
        <w:rPr>
          <w:b w:val="0"/>
          <w:i w:val="0"/>
          <w:smallCaps w:val="0"/>
          <w:strike w:val="0"/>
          <w:sz w:val="22"/>
          <w:u w:val="single"/>
        </w:rPr>
        <w:t>reasonable to wonder why the downside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deserve special attention when they are </w:t>
      </w:r>
      <w:r>
        <w:rPr>
          <w:b w:val="0"/>
          <w:i w:val="0"/>
          <w:smallCaps w:val="0"/>
          <w:strike w:val="0"/>
          <w:sz w:val="22"/>
          <w:u w:val="single"/>
        </w:rPr>
        <w:t>caused by expanding international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 than expanding domestic trade.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Nevertheless, this is </w:t>
      </w:r>
      <w:r>
        <w:rPr>
          <w:b w:val="0"/>
          <w:i w:val="0"/>
          <w:smallCaps w:val="0"/>
          <w:strike w:val="0"/>
          <w:sz w:val="22"/>
          <w:u w:val="single"/>
        </w:rPr>
        <w:t>the problem that the ITC is designed to solve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Instead of addressing this problem,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ITC too often makes things worse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because, as the old saying goes,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everything looks like a nail to a hammer”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</w:t>
      </w:r>
      <w:r>
        <w:rPr>
          <w:b w:val="0"/>
          <w:i w:val="0"/>
          <w:smallCaps w:val="0"/>
          <w:strike w:val="0"/>
          <w:sz w:val="22"/>
          <w:u w:val="single"/>
        </w:rPr>
        <w:t>case of the ITC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 appears to be a predisposition 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benefits created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2021 report published by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claims that </w:t>
      </w:r>
      <w:r>
        <w:rPr>
          <w:b w:val="0"/>
          <w:i w:val="0"/>
          <w:smallCaps w:val="0"/>
          <w:strike w:val="0"/>
          <w:sz w:val="22"/>
          <w:u w:val="single"/>
        </w:rPr>
        <w:t>the international trade agreements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U.S. has entered in to since 1984 have only had a </w:t>
      </w:r>
      <w:r>
        <w:rPr>
          <w:b w:val="0"/>
          <w:i w:val="0"/>
          <w:smallCaps w:val="0"/>
          <w:strike w:val="0"/>
          <w:sz w:val="22"/>
          <w:u w:val="single"/>
        </w:rPr>
        <w:t>small positive impact on the U.S.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minimization of </w:t>
      </w:r>
      <w:r>
        <w:rPr>
          <w:b w:val="0"/>
          <w:i w:val="0"/>
          <w:smallCaps w:val="0"/>
          <w:strike w:val="0"/>
          <w:sz w:val="22"/>
          <w:u w:val="single"/>
        </w:rPr>
        <w:t>free trade’s benefits has cheered protectionists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report was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plagued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 crucial flaws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fact, most studies find that </w:t>
      </w:r>
      <w:r>
        <w:rPr>
          <w:b w:val="0"/>
          <w:i w:val="0"/>
          <w:smallCaps w:val="0"/>
          <w:strike w:val="0"/>
          <w:sz w:val="22"/>
          <w:u w:val="single"/>
        </w:rPr>
        <w:t>international trade agreements have substantially improved the welfare of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all income levels. For instance, President Obama’s Council of Economic Advisors documented that </w:t>
      </w:r>
      <w:r>
        <w:rPr>
          <w:b w:val="0"/>
          <w:i w:val="0"/>
          <w:smallCaps w:val="0"/>
          <w:strike w:val="0"/>
          <w:sz w:val="22"/>
          <w:u w:val="single"/>
        </w:rPr>
        <w:t>U.S. free trade agreements have increased middle class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purchasing power by 29 percent, </w:t>
      </w:r>
      <w:r>
        <w:rPr>
          <w:b w:val="0"/>
          <w:i w:val="0"/>
          <w:smallCaps w:val="0"/>
          <w:strike w:val="0"/>
          <w:sz w:val="22"/>
          <w:u w:val="single"/>
        </w:rPr>
        <w:t>increased the average wage for a middle class worker by $1,300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improved U.S. productivity (which is essential for raising our overall standard of living), and </w:t>
      </w:r>
      <w:r>
        <w:rPr>
          <w:b w:val="0"/>
          <w:i w:val="0"/>
          <w:smallCaps w:val="0"/>
          <w:strike w:val="0"/>
          <w:sz w:val="22"/>
          <w:u w:val="single"/>
        </w:rPr>
        <w:t>increased the amount of agricultural exports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</w:t>
      </w:r>
      <w:r>
        <w:rPr>
          <w:b w:val="0"/>
          <w:i w:val="0"/>
          <w:smallCaps w:val="0"/>
          <w:strike w:val="0"/>
          <w:sz w:val="22"/>
          <w:u w:val="single"/>
        </w:rPr>
        <w:t>hundreds of billions of dollars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concerning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the ITC’s approach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non-practicing entities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 trolls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where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actually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seems to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ignoring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statutory guardrails to help trolls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actively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obstruct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benefits created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Patent trolls are entities that obtain patents, often obscure patents, but do not use them to produce goods or services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(they are non-practicing). Instead, </w:t>
      </w:r>
      <w:r>
        <w:rPr>
          <w:b w:val="0"/>
          <w:i w:val="0"/>
          <w:smallCaps w:val="0"/>
          <w:strike w:val="0"/>
          <w:sz w:val="22"/>
          <w:u w:val="single"/>
        </w:rPr>
        <w:t>patent trolls acquire patents for the sole purpose of using the legal system to extort unwarranted payouts from innovative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strategy is possible </w:t>
      </w:r>
      <w:r>
        <w:rPr>
          <w:b w:val="0"/>
          <w:i w:val="0"/>
          <w:smallCaps w:val="0"/>
          <w:strike w:val="0"/>
          <w:sz w:val="22"/>
          <w:u w:val="single"/>
        </w:rPr>
        <w:t>because many of the products we consume every 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from smart phones to automobiles – </w:t>
      </w:r>
      <w:r>
        <w:rPr>
          <w:b w:val="0"/>
          <w:i w:val="0"/>
          <w:smallCaps w:val="0"/>
          <w:strike w:val="0"/>
          <w:sz w:val="22"/>
          <w:u w:val="single"/>
        </w:rPr>
        <w:t>utilize thousands, if not hundreds of thousands, of patents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Protecting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legitimate patent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essential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fostering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continued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so is discouraging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frivolous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litigation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U.S. court </w:t>
      </w:r>
      <w:r>
        <w:rPr>
          <w:b w:val="0"/>
          <w:i w:val="0"/>
          <w:smallCaps w:val="0"/>
          <w:strike w:val="0"/>
          <w:sz w:val="22"/>
          <w:u w:val="single"/>
        </w:rPr>
        <w:t>system reasonably balances the dual goals of protecting the rights of legitimate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 holders and </w:t>
      </w:r>
      <w:r>
        <w:rPr>
          <w:b w:val="0"/>
          <w:i w:val="0"/>
          <w:smallCaps w:val="0"/>
          <w:strike w:val="0"/>
          <w:sz w:val="22"/>
          <w:u w:val="single"/>
        </w:rPr>
        <w:t>discouraging patent trolls from filing frivolous lawsuits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ITC has turned itself into a </w:t>
      </w:r>
      <w:r>
        <w:rPr>
          <w:b w:val="0"/>
          <w:i w:val="0"/>
          <w:smallCaps w:val="0"/>
          <w:strike w:val="0"/>
          <w:sz w:val="22"/>
          <w:u w:val="single"/>
        </w:rPr>
        <w:t>duplicative legal venue that offers non-practicing entities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more </w:t>
      </w:r>
      <w:r>
        <w:rPr>
          <w:b w:val="0"/>
          <w:i w:val="0"/>
          <w:smallCaps w:val="0"/>
          <w:strike w:val="0"/>
          <w:sz w:val="22"/>
          <w:u w:val="single"/>
        </w:rPr>
        <w:t>favorable front to litigate these questions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Unlike the courts, the </w:t>
      </w:r>
      <w:r>
        <w:rPr>
          <w:b w:val="0"/>
          <w:i w:val="0"/>
          <w:smallCaps w:val="0"/>
          <w:strike w:val="0"/>
          <w:sz w:val="22"/>
          <w:u w:val="single"/>
        </w:rPr>
        <w:t>ITC fails to strike the right balance between protecting legitimate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discouraging frivolous lawsuits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fails to carefully </w:t>
      </w:r>
      <w:r>
        <w:rPr>
          <w:b w:val="0"/>
          <w:i w:val="0"/>
          <w:smallCaps w:val="0"/>
          <w:strike w:val="0"/>
          <w:sz w:val="22"/>
          <w:u w:val="single"/>
        </w:rPr>
        <w:t>assess whether exclusion will provide relief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 real </w:t>
      </w:r>
      <w:r>
        <w:rPr>
          <w:b w:val="0"/>
          <w:i w:val="0"/>
          <w:smallCaps w:val="0"/>
          <w:strike w:val="0"/>
          <w:sz w:val="22"/>
          <w:u w:val="single"/>
        </w:rPr>
        <w:t>US domestic industry and gives only lip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service to the </w:t>
      </w:r>
      <w:r>
        <w:rPr>
          <w:b w:val="0"/>
          <w:i w:val="0"/>
          <w:smallCaps w:val="0"/>
          <w:strike w:val="0"/>
          <w:sz w:val="22"/>
          <w:u w:val="single"/>
        </w:rPr>
        <w:t>Congressional requirement that the public interest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 paramount in </w:t>
      </w:r>
      <w:r>
        <w:rPr>
          <w:b w:val="0"/>
          <w:i w:val="0"/>
          <w:smallCaps w:val="0"/>
          <w:strike w:val="0"/>
          <w:sz w:val="22"/>
          <w:u w:val="single"/>
        </w:rPr>
        <w:t>ITC 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Making matters worse,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ITC’s only remedy is to impose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exclusion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order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Exclusion orders prohibit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innovative company from importing the infringing product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plus any </w:t>
      </w:r>
      <w:r>
        <w:rPr>
          <w:b w:val="0"/>
          <w:i w:val="0"/>
          <w:smallCaps w:val="0"/>
          <w:strike w:val="0"/>
          <w:sz w:val="22"/>
          <w:u w:val="single"/>
        </w:rPr>
        <w:t>downstream products into the U.S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This means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innovative companies face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exceptionally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large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revenue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losses if the ITC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venue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rules against them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risk of facing these large losses </w:t>
      </w:r>
      <w:r>
        <w:rPr>
          <w:b w:val="0"/>
          <w:i w:val="0"/>
          <w:smallCaps w:val="0"/>
          <w:strike w:val="0"/>
          <w:sz w:val="22"/>
          <w:u w:val="single"/>
        </w:rPr>
        <w:t>encourages innovative companies to settle complaints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even frivolous complaints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 terms that </w:t>
      </w:r>
      <w:r>
        <w:rPr>
          <w:b w:val="0"/>
          <w:i w:val="0"/>
          <w:smallCaps w:val="0"/>
          <w:strike w:val="0"/>
          <w:sz w:val="22"/>
          <w:u w:val="single"/>
        </w:rPr>
        <w:t>excessively favor the patent troll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Not surprising, many patent trolls are using litigation at the ITC for precisely these goals. According to the ITC’s own data, NPEs filed nearly one-fifth of all ITC investigations between 2007 and 2021.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incentives to 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ITC litigation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gain leverage during </w:t>
      </w:r>
      <w:r>
        <w:rPr>
          <w:b w:val="0"/>
          <w:i w:val="0"/>
          <w:smallCaps w:val="0"/>
          <w:strike w:val="0"/>
          <w:sz w:val="22"/>
          <w:u w:val="single"/>
        </w:rPr>
        <w:t>licensing negotiations create large economic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Directly, such litigation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discourages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international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opportunities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Americans,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wastes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millions of dollars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could otherwise be invested in new technologies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Indirectly, the successes of </w:t>
      </w:r>
      <w:r>
        <w:rPr>
          <w:b w:val="0"/>
          <w:i w:val="0"/>
          <w:smallCaps w:val="0"/>
          <w:strike w:val="0"/>
          <w:sz w:val="22"/>
          <w:u w:val="single"/>
        </w:rPr>
        <w:t>past patent trolls encourage more litigation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22"/>
          <w:u w:val="single"/>
        </w:rPr>
        <w:t>increases the waste associated with frivolous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troll litigation. The constant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threat of patent troll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litigation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hobbles innovative 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</w:t>
      </w:r>
      <w:r>
        <w:rPr>
          <w:b w:val="0"/>
          <w:i w:val="0"/>
          <w:smallCaps w:val="0"/>
          <w:strike w:val="0"/>
          <w:sz w:val="22"/>
          <w:u w:val="single"/>
        </w:rPr>
        <w:t>causing them to focus on minimizing their litigation 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 than </w:t>
      </w:r>
      <w:r>
        <w:rPr>
          <w:b w:val="0"/>
          <w:i w:val="0"/>
          <w:smallCaps w:val="0"/>
          <w:strike w:val="0"/>
          <w:sz w:val="22"/>
          <w:u w:val="single"/>
        </w:rPr>
        <w:t>maximizing their innovation efforts and technological efficiencies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Too often,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16"/>
          <w:u w:val="none"/>
        </w:rPr>
        <w:t>on-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racticing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sz w:val="16"/>
          <w:u w:val="none"/>
        </w:rPr>
        <w:t>ntitie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using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threat of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ITC</w:t>
      </w:r>
      <w:r>
        <w:rPr>
          <w:b w:val="0"/>
          <w:i w:val="0"/>
          <w:smallCaps w:val="0"/>
          <w:strike w:val="0"/>
          <w:sz w:val="22"/>
          <w:u w:val="single"/>
        </w:rPr>
        <w:t>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exclusionary remedy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leverage a quick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lucrative settlement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detriment of </w:t>
      </w:r>
      <w:r>
        <w:rPr>
          <w:b w:val="0"/>
          <w:i w:val="0"/>
          <w:smallCaps w:val="0"/>
          <w:strike w:val="0"/>
          <w:sz w:val="22"/>
          <w:u w:val="single"/>
        </w:rPr>
        <w:t>international trade and economic prosperity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a result of this implicit subsidization of patent trolls, </w:t>
      </w:r>
      <w:r>
        <w:rPr>
          <w:b w:val="0"/>
          <w:i w:val="0"/>
          <w:smallCaps w:val="0"/>
          <w:strike w:val="0"/>
          <w:sz w:val="22"/>
          <w:u w:val="single"/>
        </w:rPr>
        <w:t>ITC reform is urgently needed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Such </w:t>
      </w:r>
      <w:r>
        <w:rPr>
          <w:b w:val="0"/>
          <w:i w:val="0"/>
          <w:smallCaps w:val="0"/>
          <w:strike w:val="0"/>
          <w:sz w:val="22"/>
          <w:u w:val="single"/>
        </w:rPr>
        <w:t>reforms should limit the scope of ITC patent infringement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cases and </w:t>
      </w:r>
      <w:r>
        <w:rPr>
          <w:b w:val="0"/>
          <w:i w:val="0"/>
          <w:smallCaps w:val="0"/>
          <w:strike w:val="0"/>
          <w:sz w:val="22"/>
          <w:u w:val="single"/>
        </w:rPr>
        <w:t>increase the costs for filing a frivolous lawsuit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ITC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