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High drug prices </w:t>
      </w:r>
      <w:r>
        <w:rPr>
          <w:b/>
          <w:i w:val="0"/>
          <w:smallCaps w:val="0"/>
          <w:strike w:val="0"/>
          <w:sz w:val="26"/>
          <w:u w:val="single"/>
        </w:rPr>
        <w:t>discourage</w:t>
      </w:r>
      <w:r>
        <w:rPr>
          <w:b/>
          <w:i w:val="0"/>
          <w:smallCaps w:val="0"/>
          <w:strike w:val="0"/>
          <w:sz w:val="26"/>
          <w:u w:val="none"/>
        </w:rPr>
        <w:t xml:space="preserve"> research and </w:t>
      </w:r>
      <w:r>
        <w:rPr>
          <w:b/>
          <w:i w:val="0"/>
          <w:smallCaps w:val="0"/>
          <w:strike w:val="0"/>
          <w:sz w:val="26"/>
          <w:u w:val="single"/>
        </w:rPr>
        <w:t>dampen</w:t>
      </w:r>
      <w:r>
        <w:rPr>
          <w:b/>
          <w:i w:val="0"/>
          <w:smallCaps w:val="0"/>
          <w:strike w:val="0"/>
          <w:sz w:val="26"/>
          <w:u w:val="none"/>
        </w:rPr>
        <w:t xml:space="preserve"> innovation – date.</w:t>
      </w:r>
    </w:p>
    <w:p>
      <w:pPr>
        <w:spacing w:after="80"/>
      </w:pPr>
      <w:r>
        <w:rPr>
          <w:b/>
          <w:i w:val="0"/>
          <w:smallCaps w:val="0"/>
          <w:strike w:val="0"/>
          <w:sz w:val="26"/>
          <w:u w:val="single"/>
        </w:rPr>
        <w:t>O</w:t>
      </w:r>
      <w:r>
        <w:rPr>
          <w:b w:val="0"/>
          <w:i w:val="0"/>
          <w:smallCaps w:val="0"/>
          <w:strike w:val="0"/>
          <w:sz w:val="22"/>
          <w:u w:val="none"/>
        </w:rPr>
        <w:t xml:space="preserve">pen </w:t>
      </w:r>
      <w:r>
        <w:rPr>
          <w:b/>
          <w:i w:val="0"/>
          <w:smallCaps w:val="0"/>
          <w:strike w:val="0"/>
          <w:sz w:val="26"/>
          <w:u w:val="single"/>
        </w:rPr>
        <w:t>M</w:t>
      </w:r>
      <w:r>
        <w:rPr>
          <w:b w:val="0"/>
          <w:i w:val="0"/>
          <w:smallCaps w:val="0"/>
          <w:strike w:val="0"/>
          <w:sz w:val="22"/>
          <w:u w:val="none"/>
        </w:rPr>
        <w:t xml:space="preserve">arkets </w:t>
      </w:r>
      <w:r>
        <w:rPr>
          <w:b/>
          <w:i w:val="0"/>
          <w:smallCaps w:val="0"/>
          <w:strike w:val="0"/>
          <w:sz w:val="26"/>
          <w:u w:val="single"/>
        </w:rPr>
        <w:t>I</w:t>
      </w:r>
      <w:r>
        <w:rPr>
          <w:b w:val="0"/>
          <w:i w:val="0"/>
          <w:smallCaps w:val="0"/>
          <w:strike w:val="0"/>
          <w:sz w:val="22"/>
          <w:u w:val="none"/>
        </w:rPr>
        <w:t xml:space="preserve">nstitute, </w:t>
      </w:r>
      <w:r>
        <w:rPr>
          <w:b/>
          <w:i w:val="0"/>
          <w:smallCaps w:val="0"/>
          <w:strike w:val="0"/>
          <w:sz w:val="26"/>
          <w:u w:val="single"/>
        </w:rPr>
        <w:t>ND</w:t>
      </w:r>
      <w:r>
        <w:rPr>
          <w:b w:val="0"/>
          <w:i w:val="0"/>
          <w:smallCaps w:val="0"/>
          <w:strike w:val="0"/>
          <w:sz w:val="22"/>
          <w:u w:val="none"/>
        </w:rPr>
        <w:t xml:space="preserve">, "High Drug Prices &amp; Monopoly — Open Markets Institute", (The Open Markets Institute is a non-profit organization dedicated to stopping monopolies, strengthening antitrust law and competition policy.) </w:t>
      </w:r>
      <w:r>
        <w:rPr>
          <w:b w:val="0"/>
          <w:i w:val="0"/>
          <w:smallCaps w:val="0"/>
          <w:strike w:val="0"/>
          <w:sz w:val="22"/>
          <w:u w:val="none"/>
        </w:rPr>
        <w:t xml:space="preserve">  Accessed 7-28-2024, /hcc</w:t>
      </w:r>
    </w:p>
    <w:p>
      <w:pPr>
        <w:spacing w:after="60"/>
      </w:pPr>
      <w:r>
        <w:rPr>
          <w:b w:val="0"/>
          <w:i w:val="0"/>
          <w:smallCaps w:val="0"/>
          <w:strike w:val="0"/>
          <w:sz w:val="16"/>
          <w:u w:val="none"/>
        </w:rPr>
        <w:t xml:space="preserve">These policy changes have resulted in many negative effects, starting with monopoly pricing. </w:t>
      </w:r>
      <w:r>
        <w:rPr>
          <w:b w:val="0"/>
          <w:i w:val="0"/>
          <w:smallCaps w:val="0"/>
          <w:strike w:val="0"/>
          <w:sz w:val="22"/>
          <w:u w:val="single"/>
        </w:rPr>
        <w:t>In the drug</w:t>
      </w:r>
      <w:r>
        <w:rPr>
          <w:b w:val="0"/>
          <w:i w:val="0"/>
          <w:smallCaps w:val="0"/>
          <w:strike w:val="0"/>
          <w:sz w:val="16"/>
          <w:u w:val="none"/>
        </w:rPr>
        <w:t xml:space="preserve"> industry, as with any industry, </w:t>
      </w:r>
      <w:r>
        <w:rPr>
          <w:b w:val="0"/>
          <w:i w:val="0"/>
          <w:smallCaps w:val="0"/>
          <w:strike w:val="0"/>
          <w:sz w:val="22"/>
          <w:u w:val="single"/>
        </w:rPr>
        <w:t xml:space="preserve">consolidation facilitates </w:t>
      </w:r>
      <w:r>
        <w:rPr>
          <w:b/>
          <w:i w:val="0"/>
          <w:smallCaps w:val="0"/>
          <w:strike w:val="0"/>
          <w:sz w:val="22"/>
          <w:u w:val="single"/>
        </w:rPr>
        <w:t>collusion</w:t>
      </w:r>
      <w:r>
        <w:rPr>
          <w:b w:val="0"/>
          <w:i w:val="0"/>
          <w:smallCaps w:val="0"/>
          <w:strike w:val="0"/>
          <w:sz w:val="16"/>
          <w:u w:val="none"/>
        </w:rPr>
        <w:t xml:space="preserve">. </w:t>
      </w:r>
      <w:r>
        <w:rPr>
          <w:b w:val="0"/>
          <w:i w:val="0"/>
          <w:smallCaps w:val="0"/>
          <w:strike w:val="0"/>
          <w:sz w:val="22"/>
          <w:u w:val="single"/>
        </w:rPr>
        <w:t>When</w:t>
      </w:r>
      <w:r>
        <w:rPr>
          <w:b w:val="0"/>
          <w:i w:val="0"/>
          <w:smallCaps w:val="0"/>
          <w:strike w:val="0"/>
          <w:sz w:val="16"/>
          <w:u w:val="none"/>
        </w:rPr>
        <w:t xml:space="preserve"> a </w:t>
      </w:r>
      <w:r>
        <w:rPr>
          <w:b w:val="0"/>
          <w:i w:val="0"/>
          <w:smallCaps w:val="0"/>
          <w:strike w:val="0"/>
          <w:sz w:val="22"/>
          <w:u w:val="single"/>
        </w:rPr>
        <w:t>few companies</w:t>
      </w:r>
      <w:r>
        <w:rPr>
          <w:b w:val="0"/>
          <w:i w:val="0"/>
          <w:smallCaps w:val="0"/>
          <w:strike w:val="0"/>
          <w:sz w:val="16"/>
          <w:u w:val="none"/>
        </w:rPr>
        <w:t xml:space="preserve"> </w:t>
      </w:r>
      <w:r>
        <w:rPr>
          <w:b w:val="0"/>
          <w:i w:val="0"/>
          <w:smallCaps w:val="0"/>
          <w:strike w:val="0"/>
          <w:sz w:val="22"/>
          <w:u w:val="single"/>
        </w:rPr>
        <w:t xml:space="preserve">control a market, it becomes easier to maintain an </w:t>
      </w:r>
      <w:r>
        <w:rPr>
          <w:b/>
          <w:i w:val="0"/>
          <w:smallCaps w:val="0"/>
          <w:strike w:val="0"/>
          <w:sz w:val="22"/>
          <w:u w:val="single"/>
        </w:rPr>
        <w:t>effective cartel</w:t>
      </w:r>
      <w:r>
        <w:rPr>
          <w:b w:val="0"/>
          <w:i w:val="0"/>
          <w:smallCaps w:val="0"/>
          <w:strike w:val="0"/>
          <w:sz w:val="16"/>
          <w:u w:val="none"/>
        </w:rPr>
        <w:t xml:space="preserve"> because </w:t>
      </w:r>
      <w:r>
        <w:rPr>
          <w:b w:val="0"/>
          <w:i w:val="0"/>
          <w:smallCaps w:val="0"/>
          <w:strike w:val="0"/>
          <w:sz w:val="22"/>
          <w:u w:val="single"/>
        </w:rPr>
        <w:t>no member can step out of the agreement without being</w:t>
      </w:r>
      <w:r>
        <w:rPr>
          <w:b w:val="0"/>
          <w:i w:val="0"/>
          <w:smallCaps w:val="0"/>
          <w:strike w:val="0"/>
          <w:sz w:val="16"/>
          <w:u w:val="none"/>
        </w:rPr>
        <w:t xml:space="preserve"> quickly </w:t>
      </w:r>
      <w:r>
        <w:rPr>
          <w:b w:val="0"/>
          <w:i w:val="0"/>
          <w:smallCaps w:val="0"/>
          <w:strike w:val="0"/>
          <w:sz w:val="22"/>
          <w:u w:val="single"/>
        </w:rPr>
        <w:t>detected by</w:t>
      </w:r>
      <w:r>
        <w:rPr>
          <w:b w:val="0"/>
          <w:i w:val="0"/>
          <w:smallCaps w:val="0"/>
          <w:strike w:val="0"/>
          <w:sz w:val="16"/>
          <w:u w:val="none"/>
        </w:rPr>
        <w:t xml:space="preserve"> the </w:t>
      </w:r>
      <w:r>
        <w:rPr>
          <w:b w:val="0"/>
          <w:i w:val="0"/>
          <w:smallCaps w:val="0"/>
          <w:strike w:val="0"/>
          <w:sz w:val="22"/>
          <w:u w:val="single"/>
        </w:rPr>
        <w:t>others</w:t>
      </w:r>
      <w:r>
        <w:rPr>
          <w:b w:val="0"/>
          <w:i w:val="0"/>
          <w:smallCaps w:val="0"/>
          <w:strike w:val="0"/>
          <w:sz w:val="16"/>
          <w:u w:val="none"/>
        </w:rPr>
        <w:t xml:space="preserve">. </w:t>
      </w:r>
      <w:r>
        <w:rPr>
          <w:b w:val="0"/>
          <w:i w:val="0"/>
          <w:smallCaps w:val="0"/>
          <w:strike w:val="0"/>
          <w:sz w:val="22"/>
          <w:u w:val="single"/>
        </w:rPr>
        <w:t>The market for insulin</w:t>
      </w:r>
      <w:r>
        <w:rPr>
          <w:b w:val="0"/>
          <w:i w:val="0"/>
          <w:smallCaps w:val="0"/>
          <w:strike w:val="0"/>
          <w:sz w:val="16"/>
          <w:u w:val="none"/>
        </w:rPr>
        <w:t xml:space="preserve"> may be a </w:t>
      </w:r>
      <w:r>
        <w:rPr>
          <w:b w:val="0"/>
          <w:i w:val="0"/>
          <w:smallCaps w:val="0"/>
          <w:strike w:val="0"/>
          <w:sz w:val="22"/>
          <w:u w:val="single"/>
        </w:rPr>
        <w:t>case in point</w:t>
      </w:r>
      <w:r>
        <w:rPr>
          <w:b w:val="0"/>
          <w:i w:val="0"/>
          <w:smallCaps w:val="0"/>
          <w:strike w:val="0"/>
          <w:sz w:val="16"/>
          <w:u w:val="none"/>
        </w:rPr>
        <w:t>. Since 2010, the three American manufacturers of the drug have all raised their prices by 168 percent, 169 percent, and 325 percent, respectively.</w:t>
      </w:r>
    </w:p>
    <w:p>
      <w:pPr>
        <w:spacing w:after="60"/>
      </w:pPr>
      <w:r>
        <w:rPr>
          <w:b w:val="0"/>
          <w:i w:val="0"/>
          <w:smallCaps w:val="0"/>
          <w:strike w:val="0"/>
          <w:sz w:val="16"/>
          <w:u w:val="none"/>
        </w:rPr>
        <w:t xml:space="preserve">Even without forming cartels, </w:t>
      </w:r>
      <w:r>
        <w:rPr>
          <w:b w:val="0"/>
          <w:i w:val="0"/>
          <w:smallCaps w:val="0"/>
          <w:strike w:val="0"/>
          <w:sz w:val="22"/>
          <w:u w:val="single"/>
        </w:rPr>
        <w:t>monopolistic companies</w:t>
      </w:r>
      <w:r>
        <w:rPr>
          <w:b w:val="0"/>
          <w:i w:val="0"/>
          <w:smallCaps w:val="0"/>
          <w:strike w:val="0"/>
          <w:sz w:val="16"/>
          <w:u w:val="none"/>
        </w:rPr>
        <w:t xml:space="preserve"> have a greater ability to </w:t>
      </w:r>
      <w:r>
        <w:rPr>
          <w:b/>
          <w:i w:val="0"/>
          <w:smallCaps w:val="0"/>
          <w:strike w:val="0"/>
          <w:sz w:val="22"/>
          <w:u w:val="single"/>
        </w:rPr>
        <w:t>raise prices</w:t>
      </w:r>
      <w:r>
        <w:rPr>
          <w:b w:val="0"/>
          <w:i w:val="0"/>
          <w:smallCaps w:val="0"/>
          <w:strike w:val="0"/>
          <w:sz w:val="16"/>
          <w:u w:val="none"/>
        </w:rPr>
        <w:t xml:space="preserve"> because </w:t>
      </w:r>
      <w:r>
        <w:rPr>
          <w:b w:val="0"/>
          <w:i w:val="0"/>
          <w:smallCaps w:val="0"/>
          <w:strike w:val="0"/>
          <w:sz w:val="22"/>
          <w:u w:val="single"/>
        </w:rPr>
        <w:t>they don’t face the</w:t>
      </w:r>
      <w:r>
        <w:rPr>
          <w:b w:val="0"/>
          <w:i w:val="0"/>
          <w:smallCaps w:val="0"/>
          <w:strike w:val="0"/>
          <w:sz w:val="16"/>
          <w:u w:val="none"/>
        </w:rPr>
        <w:t xml:space="preserve"> full </w:t>
      </w:r>
      <w:r>
        <w:rPr>
          <w:b/>
          <w:i w:val="0"/>
          <w:smallCaps w:val="0"/>
          <w:strike w:val="0"/>
          <w:sz w:val="22"/>
          <w:u w:val="single"/>
        </w:rPr>
        <w:t>pressure</w:t>
      </w:r>
      <w:r>
        <w:rPr>
          <w:b w:val="0"/>
          <w:i w:val="0"/>
          <w:smallCaps w:val="0"/>
          <w:strike w:val="0"/>
          <w:sz w:val="22"/>
          <w:u w:val="single"/>
        </w:rPr>
        <w:t xml:space="preserve"> of a competitive market</w:t>
      </w:r>
      <w:r>
        <w:rPr>
          <w:b w:val="0"/>
          <w:i w:val="0"/>
          <w:smallCaps w:val="0"/>
          <w:strike w:val="0"/>
          <w:sz w:val="16"/>
          <w:u w:val="none"/>
        </w:rPr>
        <w:t>. Mylan Pharmaceuticals could raise the price of its Epipen by 450 percent precisely because it held about 90 percent of the market. And this applies to all kinds of drugs, branded and generic alike. Between 2010 and 2015, for instance, nearly a quarter of all generic drugs saw at least one price increase of 100 percent or more, and some saw increases of 1,000 percent or more.</w:t>
      </w:r>
    </w:p>
    <w:p>
      <w:pPr>
        <w:spacing w:after="60"/>
      </w:pPr>
      <w:r>
        <w:rPr>
          <w:b w:val="0"/>
          <w:i w:val="0"/>
          <w:smallCaps w:val="0"/>
          <w:strike w:val="0"/>
          <w:sz w:val="22"/>
          <w:u w:val="single"/>
        </w:rPr>
        <w:t>Monopolization</w:t>
      </w:r>
      <w:r>
        <w:rPr>
          <w:b w:val="0"/>
          <w:i w:val="0"/>
          <w:smallCaps w:val="0"/>
          <w:strike w:val="0"/>
          <w:sz w:val="16"/>
          <w:u w:val="none"/>
        </w:rPr>
        <w:t xml:space="preserve"> also tends to </w:t>
      </w:r>
      <w:r>
        <w:rPr>
          <w:b/>
          <w:i w:val="0"/>
          <w:smallCaps w:val="0"/>
          <w:strike w:val="0"/>
          <w:sz w:val="22"/>
          <w:u w:val="single"/>
        </w:rPr>
        <w:t>discourage</w:t>
      </w:r>
      <w:r>
        <w:rPr>
          <w:b w:val="0"/>
          <w:i w:val="0"/>
          <w:smallCaps w:val="0"/>
          <w:strike w:val="0"/>
          <w:sz w:val="16"/>
          <w:u w:val="none"/>
        </w:rPr>
        <w:t xml:space="preserve"> </w:t>
      </w:r>
      <w:r>
        <w:rPr>
          <w:b/>
          <w:i w:val="0"/>
          <w:smallCaps w:val="0"/>
          <w:strike w:val="0"/>
          <w:sz w:val="22"/>
          <w:u w:val="single"/>
        </w:rPr>
        <w:t>research spending</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depress</w:t>
      </w:r>
      <w:r>
        <w:rPr>
          <w:b w:val="0"/>
          <w:i w:val="0"/>
          <w:smallCaps w:val="0"/>
          <w:strike w:val="0"/>
          <w:sz w:val="22"/>
          <w:u w:val="single"/>
        </w:rPr>
        <w:t xml:space="preserve"> </w:t>
      </w:r>
      <w:r>
        <w:rPr>
          <w:b/>
          <w:i w:val="0"/>
          <w:smallCaps w:val="0"/>
          <w:strike w:val="0"/>
          <w:sz w:val="22"/>
          <w:u w:val="single"/>
        </w:rPr>
        <w:t>innovation</w:t>
      </w:r>
      <w:r>
        <w:rPr>
          <w:b w:val="0"/>
          <w:i w:val="0"/>
          <w:smallCaps w:val="0"/>
          <w:strike w:val="0"/>
          <w:sz w:val="16"/>
          <w:u w:val="none"/>
        </w:rPr>
        <w:t xml:space="preserve">. One reason: </w:t>
      </w:r>
      <w:r>
        <w:rPr>
          <w:b w:val="0"/>
          <w:i w:val="0"/>
          <w:smallCaps w:val="0"/>
          <w:strike w:val="0"/>
          <w:sz w:val="22"/>
          <w:u w:val="single"/>
        </w:rPr>
        <w:t>merging companies</w:t>
      </w:r>
      <w:r>
        <w:rPr>
          <w:b w:val="0"/>
          <w:i w:val="0"/>
          <w:smallCaps w:val="0"/>
          <w:strike w:val="0"/>
          <w:sz w:val="16"/>
          <w:u w:val="none"/>
        </w:rPr>
        <w:t xml:space="preserve"> tend to </w:t>
      </w:r>
      <w:r>
        <w:rPr>
          <w:b/>
          <w:i w:val="0"/>
          <w:smallCaps w:val="0"/>
          <w:strike w:val="0"/>
          <w:sz w:val="22"/>
          <w:u w:val="single"/>
        </w:rPr>
        <w:t>cut</w:t>
      </w:r>
      <w:r>
        <w:rPr>
          <w:b w:val="0"/>
          <w:i w:val="0"/>
          <w:smallCaps w:val="0"/>
          <w:strike w:val="0"/>
          <w:sz w:val="22"/>
          <w:u w:val="single"/>
        </w:rPr>
        <w:t xml:space="preserve"> research spending</w:t>
      </w:r>
      <w:r>
        <w:rPr>
          <w:b w:val="0"/>
          <w:i w:val="0"/>
          <w:smallCaps w:val="0"/>
          <w:strike w:val="0"/>
          <w:sz w:val="16"/>
          <w:u w:val="none"/>
        </w:rPr>
        <w:t xml:space="preserve">. Both </w:t>
      </w:r>
      <w:r>
        <w:rPr>
          <w:b w:val="0"/>
          <w:i w:val="0"/>
          <w:smallCaps w:val="0"/>
          <w:strike w:val="0"/>
          <w:sz w:val="22"/>
          <w:u w:val="single"/>
        </w:rPr>
        <w:t>Pfizer and Valeant Pharmaceuticals</w:t>
      </w:r>
      <w:r>
        <w:rPr>
          <w:b w:val="0"/>
          <w:i w:val="0"/>
          <w:smallCaps w:val="0"/>
          <w:strike w:val="0"/>
          <w:sz w:val="16"/>
          <w:u w:val="none"/>
        </w:rPr>
        <w:t xml:space="preserve">, </w:t>
      </w:r>
      <w:r>
        <w:rPr>
          <w:b w:val="0"/>
          <w:i w:val="0"/>
          <w:smallCaps w:val="0"/>
          <w:strike w:val="0"/>
          <w:sz w:val="22"/>
          <w:u w:val="single"/>
        </w:rPr>
        <w:t>for example</w:t>
      </w:r>
      <w:r>
        <w:rPr>
          <w:b w:val="0"/>
          <w:i w:val="0"/>
          <w:smallCaps w:val="0"/>
          <w:strike w:val="0"/>
          <w:sz w:val="16"/>
          <w:u w:val="none"/>
        </w:rPr>
        <w:t xml:space="preserve">, </w:t>
      </w:r>
      <w:r>
        <w:rPr>
          <w:b w:val="0"/>
          <w:i w:val="0"/>
          <w:smallCaps w:val="0"/>
          <w:strike w:val="0"/>
          <w:sz w:val="22"/>
          <w:u w:val="single"/>
        </w:rPr>
        <w:t>cut their R&amp;D spending after acquisitions</w:t>
      </w:r>
      <w:r>
        <w:rPr>
          <w:b w:val="0"/>
          <w:i w:val="0"/>
          <w:smallCaps w:val="0"/>
          <w:strike w:val="0"/>
          <w:sz w:val="16"/>
          <w:u w:val="none"/>
        </w:rPr>
        <w:t xml:space="preserve">. </w:t>
      </w:r>
      <w:r>
        <w:rPr>
          <w:b/>
          <w:i w:val="0"/>
          <w:smallCaps w:val="0"/>
          <w:strike w:val="0"/>
          <w:sz w:val="22"/>
          <w:u w:val="single"/>
        </w:rPr>
        <w:t>Academic studies</w:t>
      </w:r>
      <w:r>
        <w:rPr>
          <w:b w:val="0"/>
          <w:i w:val="0"/>
          <w:smallCaps w:val="0"/>
          <w:strike w:val="0"/>
          <w:sz w:val="16"/>
          <w:u w:val="none"/>
        </w:rPr>
        <w:t xml:space="preserve"> </w:t>
      </w:r>
      <w:r>
        <w:rPr>
          <w:b w:val="0"/>
          <w:i w:val="0"/>
          <w:smallCaps w:val="0"/>
          <w:strike w:val="0"/>
          <w:sz w:val="22"/>
          <w:u w:val="single"/>
        </w:rPr>
        <w:t>confirm that mergers tend to depress</w:t>
      </w:r>
      <w:r>
        <w:rPr>
          <w:b w:val="0"/>
          <w:i w:val="0"/>
          <w:smallCaps w:val="0"/>
          <w:strike w:val="0"/>
          <w:sz w:val="16"/>
          <w:u w:val="none"/>
        </w:rPr>
        <w:t xml:space="preserve"> </w:t>
      </w:r>
      <w:r>
        <w:rPr>
          <w:b w:val="0"/>
          <w:i w:val="0"/>
          <w:smallCaps w:val="0"/>
          <w:strike w:val="0"/>
          <w:sz w:val="22"/>
          <w:u w:val="single"/>
        </w:rPr>
        <w:t>innovation among drug companies</w:t>
      </w:r>
      <w:r>
        <w:rPr>
          <w:b w:val="0"/>
          <w:i w:val="0"/>
          <w:smallCaps w:val="0"/>
          <w:strike w:val="0"/>
          <w:sz w:val="16"/>
          <w:u w:val="none"/>
        </w:rPr>
        <w:t xml:space="preserve">. Indeed, many </w:t>
      </w:r>
      <w:r>
        <w:rPr>
          <w:b w:val="0"/>
          <w:i w:val="0"/>
          <w:smallCaps w:val="0"/>
          <w:strike w:val="0"/>
          <w:sz w:val="22"/>
          <w:u w:val="single"/>
        </w:rPr>
        <w:t xml:space="preserve">drug companies have turned to mergers and acquisitions to </w:t>
      </w:r>
      <w:r>
        <w:rPr>
          <w:b/>
          <w:i w:val="0"/>
          <w:smallCaps w:val="0"/>
          <w:strike w:val="0"/>
          <w:sz w:val="22"/>
          <w:u w:val="single"/>
        </w:rPr>
        <w:t xml:space="preserve">make up for </w:t>
      </w:r>
      <w:r>
        <w:rPr>
          <w:b w:val="0"/>
          <w:i w:val="0"/>
          <w:smallCaps w:val="0"/>
          <w:strike w:val="0"/>
          <w:sz w:val="22"/>
          <w:u w:val="single"/>
        </w:rPr>
        <w:t>their lack of innovation</w:t>
      </w:r>
      <w:r>
        <w:rPr>
          <w:b w:val="0"/>
          <w:i w:val="0"/>
          <w:smallCaps w:val="0"/>
          <w:strike w:val="0"/>
          <w:sz w:val="16"/>
          <w:u w:val="none"/>
        </w:rPr>
        <w:t>—</w:t>
      </w:r>
      <w:r>
        <w:rPr>
          <w:b w:val="0"/>
          <w:i w:val="0"/>
          <w:smallCaps w:val="0"/>
          <w:strike w:val="0"/>
          <w:sz w:val="22"/>
          <w:u w:val="single"/>
        </w:rPr>
        <w:t>acquiring firms with</w:t>
      </w:r>
      <w:r>
        <w:rPr>
          <w:b w:val="0"/>
          <w:i w:val="0"/>
          <w:smallCaps w:val="0"/>
          <w:strike w:val="0"/>
          <w:sz w:val="16"/>
          <w:u w:val="none"/>
        </w:rPr>
        <w:t xml:space="preserve"> promising or </w:t>
      </w:r>
      <w:r>
        <w:rPr>
          <w:b w:val="0"/>
          <w:i w:val="0"/>
          <w:smallCaps w:val="0"/>
          <w:strike w:val="0"/>
          <w:sz w:val="22"/>
          <w:u w:val="single"/>
        </w:rPr>
        <w:t>profitable drugs rather than developing such drugs</w:t>
      </w:r>
      <w:r>
        <w:rPr>
          <w:b w:val="0"/>
          <w:i w:val="0"/>
          <w:smallCaps w:val="0"/>
          <w:strike w:val="0"/>
          <w:sz w:val="16"/>
          <w:u w:val="none"/>
        </w:rPr>
        <w:t xml:space="preserve"> in house.</w:t>
      </w:r>
    </w:p>
    <w:p>
      <w:pPr>
        <w:spacing w:after="60"/>
      </w:pPr>
      <w:r>
        <w:rPr>
          <w:b w:val="0"/>
          <w:i w:val="0"/>
          <w:smallCaps w:val="0"/>
          <w:strike w:val="0"/>
          <w:sz w:val="16"/>
          <w:u w:val="none"/>
        </w:rPr>
        <w:t xml:space="preserve">These developments and tactics have created the current American pharmaceutical landscape. </w:t>
      </w:r>
      <w:r>
        <w:rPr>
          <w:b w:val="0"/>
          <w:i w:val="0"/>
          <w:smallCaps w:val="0"/>
          <w:strike w:val="0"/>
          <w:sz w:val="22"/>
          <w:u w:val="single"/>
        </w:rPr>
        <w:t>Drug companies grow larger, pursue more mergers and acquisitions, and raise pric</w:t>
      </w:r>
      <w:r>
        <w:rPr>
          <w:b w:val="0"/>
          <w:i w:val="0"/>
          <w:smallCaps w:val="0"/>
          <w:strike w:val="0"/>
          <w:sz w:val="22"/>
          <w:u w:val="single"/>
        </w:rPr>
        <w:t>es</w:t>
      </w:r>
      <w:r>
        <w:rPr>
          <w:b w:val="0"/>
          <w:i w:val="0"/>
          <w:smallCaps w:val="0"/>
          <w:strike w:val="0"/>
          <w:sz w:val="16"/>
          <w:u w:val="none"/>
        </w:rPr>
        <w:t>. Nearly all Americans have felt the effects of this skewed and unequal market.</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