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Revenue from drug sales is not used to fund R&amp;D activities --- empirics.</w:t>
      </w:r>
    </w:p>
    <w:p>
      <w:pPr>
        <w:spacing w:after="80"/>
      </w:pPr>
      <w:r>
        <w:rPr>
          <w:b w:val="0"/>
          <w:i w:val="0"/>
          <w:smallCaps w:val="0"/>
          <w:strike w:val="0"/>
          <w:sz w:val="22"/>
          <w:u w:val="none"/>
        </w:rPr>
        <w:t>Aris</w:t>
      </w:r>
      <w:r>
        <w:rPr>
          <w:b w:val="0"/>
          <w:i w:val="0"/>
          <w:smallCaps w:val="0"/>
          <w:strike w:val="0"/>
          <w:sz w:val="22"/>
          <w:u w:val="none"/>
        </w:rPr>
        <w:t xml:space="preserve"> </w:t>
      </w:r>
      <w:r>
        <w:rPr>
          <w:b/>
          <w:i w:val="0"/>
          <w:smallCaps w:val="0"/>
          <w:strike w:val="0"/>
          <w:sz w:val="26"/>
          <w:u w:val="single"/>
        </w:rPr>
        <w:t>Angelis, et al</w:t>
      </w:r>
      <w:r>
        <w:rPr>
          <w:b w:val="0"/>
          <w:i w:val="0"/>
          <w:smallCaps w:val="0"/>
          <w:strike w:val="0"/>
          <w:sz w:val="22"/>
          <w:u w:val="none"/>
        </w:rPr>
        <w:t xml:space="preserve">. Feb. </w:t>
      </w:r>
      <w:r>
        <w:rPr>
          <w:b/>
          <w:i w:val="0"/>
          <w:smallCaps w:val="0"/>
          <w:strike w:val="0"/>
          <w:sz w:val="26"/>
          <w:u w:val="single"/>
        </w:rPr>
        <w:t>2023</w:t>
      </w:r>
      <w:r>
        <w:rPr>
          <w:b w:val="0"/>
          <w:i w:val="0"/>
          <w:smallCaps w:val="0"/>
          <w:strike w:val="0"/>
          <w:sz w:val="22"/>
          <w:u w:val="none"/>
        </w:rPr>
        <w:t xml:space="preserve"> “High Drug Prices Are Not Justified by Industry’s Spending on Research and Development.” (Dr Aris Angelis is an Assistant Professor in Health Economics with the Department of Health Services Research and Policy at the London School of Hygiene and Tropical Medicine (LSHTM), and a Visiting Fellow with the Department of Health Policy at LSE. Prior joining LSHTM, Aris worked for 10 years with the Medical Technologies Research Group at LSE Health.) </w:t>
      </w:r>
      <w:r>
        <w:rPr>
          <w:b w:val="0"/>
          <w:i w:val="0"/>
          <w:smallCaps w:val="0"/>
          <w:strike w:val="0"/>
          <w:sz w:val="22"/>
          <w:u w:val="none"/>
        </w:rPr>
        <w:t>.  Accessed 7-28-2024, /hcc</w:t>
      </w:r>
    </w:p>
    <w:p>
      <w:pPr>
        <w:spacing w:after="60"/>
      </w:pPr>
      <w:r>
        <w:rPr>
          <w:b w:val="0"/>
          <w:i w:val="0"/>
          <w:smallCaps w:val="0"/>
          <w:strike w:val="0"/>
          <w:sz w:val="22"/>
          <w:u w:val="none"/>
        </w:rPr>
        <w:t>‌</w:t>
      </w:r>
      <w:r>
        <w:rPr>
          <w:b w:val="0"/>
          <w:i w:val="0"/>
          <w:smallCaps w:val="0"/>
          <w:strike w:val="0"/>
          <w:sz w:val="22"/>
          <w:u w:val="single"/>
        </w:rPr>
        <w:t>The biopharmaceutical industry has</w:t>
      </w:r>
      <w:r>
        <w:rPr>
          <w:b w:val="0"/>
          <w:i w:val="0"/>
          <w:smallCaps w:val="0"/>
          <w:strike w:val="0"/>
          <w:sz w:val="16"/>
          <w:u w:val="none"/>
        </w:rPr>
        <w:t xml:space="preserve"> long </w:t>
      </w:r>
      <w:r>
        <w:rPr>
          <w:b w:val="0"/>
          <w:i w:val="0"/>
          <w:smallCaps w:val="0"/>
          <w:strike w:val="0"/>
          <w:sz w:val="22"/>
          <w:u w:val="single"/>
        </w:rPr>
        <w:t>argued</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val="0"/>
          <w:i w:val="0"/>
          <w:smallCaps w:val="0"/>
          <w:strike w:val="0"/>
          <w:sz w:val="22"/>
          <w:u w:val="single"/>
        </w:rPr>
        <w:t xml:space="preserve">high prices are needed to </w:t>
      </w:r>
      <w:r>
        <w:rPr>
          <w:b/>
          <w:i w:val="0"/>
          <w:smallCaps w:val="0"/>
          <w:strike w:val="0"/>
          <w:sz w:val="22"/>
          <w:u w:val="single"/>
        </w:rPr>
        <w:t>sustain</w:t>
      </w:r>
      <w:r>
        <w:rPr>
          <w:b w:val="0"/>
          <w:i w:val="0"/>
          <w:smallCaps w:val="0"/>
          <w:strike w:val="0"/>
          <w:sz w:val="16"/>
          <w:u w:val="none"/>
        </w:rPr>
        <w:t xml:space="preserve"> </w:t>
      </w:r>
      <w:r>
        <w:rPr>
          <w:b w:val="0"/>
          <w:i w:val="0"/>
          <w:smallCaps w:val="0"/>
          <w:strike w:val="0"/>
          <w:sz w:val="22"/>
          <w:u w:val="single"/>
        </w:rPr>
        <w:t>research and development</w:t>
      </w:r>
      <w:r>
        <w:rPr>
          <w:b w:val="0"/>
          <w:i w:val="0"/>
          <w:smallCaps w:val="0"/>
          <w:strike w:val="0"/>
          <w:sz w:val="16"/>
          <w:u w:val="none"/>
        </w:rPr>
        <w:t xml:space="preserve"> (R&amp;D) </w:t>
      </w:r>
      <w:r>
        <w:rPr>
          <w:b w:val="0"/>
          <w:i w:val="0"/>
          <w:smallCaps w:val="0"/>
          <w:strike w:val="0"/>
          <w:sz w:val="22"/>
          <w:u w:val="single"/>
        </w:rPr>
        <w:t>for new medicines</w:t>
      </w:r>
      <w:r>
        <w:rPr>
          <w:b w:val="0"/>
          <w:i w:val="0"/>
          <w:smallCaps w:val="0"/>
          <w:strike w:val="0"/>
          <w:sz w:val="16"/>
          <w:u w:val="none"/>
        </w:rPr>
        <w:t xml:space="preserve">. When asked to justify a price tag of $10 000 a month for a drug to treat prostate cancer, a senior executive at </w:t>
      </w:r>
      <w:r>
        <w:rPr>
          <w:b w:val="0"/>
          <w:i w:val="0"/>
          <w:smallCaps w:val="0"/>
          <w:strike w:val="0"/>
          <w:sz w:val="22"/>
          <w:u w:val="single"/>
        </w:rPr>
        <w:t>Johnson &amp; Johnson</w:t>
      </w:r>
      <w:r>
        <w:rPr>
          <w:b w:val="0"/>
          <w:i w:val="0"/>
          <w:smallCaps w:val="0"/>
          <w:strike w:val="0"/>
          <w:sz w:val="16"/>
          <w:u w:val="none"/>
        </w:rPr>
        <w:t xml:space="preserve"> responded: “</w:t>
      </w:r>
      <w:r>
        <w:rPr>
          <w:b w:val="0"/>
          <w:i w:val="0"/>
          <w:smallCaps w:val="0"/>
          <w:strike w:val="0"/>
          <w:sz w:val="22"/>
          <w:u w:val="single"/>
        </w:rPr>
        <w:t>The easy diseases have</w:t>
      </w:r>
      <w:r>
        <w:rPr>
          <w:b w:val="0"/>
          <w:i w:val="0"/>
          <w:smallCaps w:val="0"/>
          <w:strike w:val="0"/>
          <w:sz w:val="16"/>
          <w:u w:val="none"/>
        </w:rPr>
        <w:t xml:space="preserve"> largely </w:t>
      </w:r>
      <w:r>
        <w:rPr>
          <w:b w:val="0"/>
          <w:i w:val="0"/>
          <w:smallCaps w:val="0"/>
          <w:strike w:val="0"/>
          <w:sz w:val="22"/>
          <w:u w:val="single"/>
        </w:rPr>
        <w:t>been solved. It gets harder and harder</w:t>
      </w:r>
      <w:r>
        <w:rPr>
          <w:b w:val="0"/>
          <w:i w:val="0"/>
          <w:smallCaps w:val="0"/>
          <w:strike w:val="0"/>
          <w:sz w:val="16"/>
          <w:u w:val="none"/>
        </w:rPr>
        <w:t xml:space="preserve"> </w:t>
      </w:r>
      <w:r>
        <w:rPr>
          <w:b w:val="0"/>
          <w:i w:val="0"/>
          <w:smallCaps w:val="0"/>
          <w:strike w:val="0"/>
          <w:sz w:val="22"/>
          <w:u w:val="single"/>
        </w:rPr>
        <w:t>as we go after new treatments for</w:t>
      </w:r>
      <w:r>
        <w:rPr>
          <w:b w:val="0"/>
          <w:i w:val="0"/>
          <w:smallCaps w:val="0"/>
          <w:strike w:val="0"/>
          <w:sz w:val="16"/>
          <w:u w:val="none"/>
        </w:rPr>
        <w:t xml:space="preserve"> ever more </w:t>
      </w:r>
      <w:r>
        <w:rPr>
          <w:b w:val="0"/>
          <w:i w:val="0"/>
          <w:smallCaps w:val="0"/>
          <w:strike w:val="0"/>
          <w:sz w:val="22"/>
          <w:u w:val="single"/>
        </w:rPr>
        <w:t>challenging diseases.</w:t>
      </w:r>
      <w:r>
        <w:rPr>
          <w:b w:val="0"/>
          <w:i w:val="0"/>
          <w:smallCaps w:val="0"/>
          <w:strike w:val="0"/>
          <w:sz w:val="16"/>
          <w:u w:val="none"/>
        </w:rPr>
        <w:t xml:space="preserve">”7 </w:t>
      </w:r>
      <w:r>
        <w:rPr>
          <w:b w:val="0"/>
          <w:i w:val="0"/>
          <w:smallCaps w:val="0"/>
          <w:strike w:val="0"/>
          <w:sz w:val="22"/>
          <w:u w:val="single"/>
        </w:rPr>
        <w:t>Drug companies</w:t>
      </w:r>
      <w:r>
        <w:rPr>
          <w:b w:val="0"/>
          <w:i w:val="0"/>
          <w:smallCaps w:val="0"/>
          <w:strike w:val="0"/>
          <w:sz w:val="16"/>
          <w:u w:val="none"/>
        </w:rPr>
        <w:t xml:space="preserve"> often </w:t>
      </w:r>
      <w:r>
        <w:rPr>
          <w:b w:val="0"/>
          <w:i w:val="0"/>
          <w:smallCaps w:val="0"/>
          <w:strike w:val="0"/>
          <w:sz w:val="22"/>
          <w:u w:val="single"/>
        </w:rPr>
        <w:t xml:space="preserve">note how their shareholders and investors could </w:t>
      </w:r>
      <w:r>
        <w:rPr>
          <w:b/>
          <w:i w:val="0"/>
          <w:smallCaps w:val="0"/>
          <w:strike w:val="0"/>
          <w:sz w:val="22"/>
          <w:u w:val="single"/>
        </w:rPr>
        <w:t>easily shift</w:t>
      </w:r>
      <w:r>
        <w:rPr>
          <w:b w:val="0"/>
          <w:i w:val="0"/>
          <w:smallCaps w:val="0"/>
          <w:strike w:val="0"/>
          <w:sz w:val="22"/>
          <w:u w:val="single"/>
        </w:rPr>
        <w:t xml:space="preserve"> their investments to other more profitable and less risky sectors</w:t>
      </w:r>
      <w:r>
        <w:rPr>
          <w:b w:val="0"/>
          <w:i w:val="0"/>
          <w:smallCaps w:val="0"/>
          <w:strike w:val="0"/>
          <w:sz w:val="16"/>
          <w:u w:val="none"/>
        </w:rPr>
        <w:t xml:space="preserve">. Indeed, </w:t>
      </w:r>
      <w:r>
        <w:rPr>
          <w:b w:val="0"/>
          <w:i w:val="0"/>
          <w:smallCaps w:val="0"/>
          <w:strike w:val="0"/>
          <w:sz w:val="22"/>
          <w:u w:val="single"/>
        </w:rPr>
        <w:t>there are large financial risks associated with bringing new medicines to market</w:t>
      </w:r>
      <w:r>
        <w:rPr>
          <w:b w:val="0"/>
          <w:i w:val="0"/>
          <w:smallCaps w:val="0"/>
          <w:strike w:val="0"/>
          <w:sz w:val="16"/>
          <w:u w:val="none"/>
        </w:rPr>
        <w:t xml:space="preserve">, as many candidate molecules will not make it because they are ineffective or harmful, or both. However, </w:t>
      </w:r>
      <w:r>
        <w:rPr>
          <w:b/>
          <w:i w:val="0"/>
          <w:smallCaps w:val="0"/>
          <w:strike w:val="0"/>
          <w:sz w:val="22"/>
          <w:u w:val="single"/>
        </w:rPr>
        <w:t>analysis</w:t>
      </w:r>
      <w:r>
        <w:rPr>
          <w:b w:val="0"/>
          <w:i w:val="0"/>
          <w:smallCaps w:val="0"/>
          <w:strike w:val="0"/>
          <w:sz w:val="22"/>
          <w:u w:val="single"/>
        </w:rPr>
        <w:t xml:space="preserve"> of drug company </w:t>
      </w:r>
      <w:r>
        <w:rPr>
          <w:b/>
          <w:i w:val="0"/>
          <w:smallCaps w:val="0"/>
          <w:strike w:val="0"/>
          <w:sz w:val="22"/>
          <w:u w:val="single"/>
        </w:rPr>
        <w:t>spending</w:t>
      </w:r>
      <w:r>
        <w:rPr>
          <w:b w:val="0"/>
          <w:i w:val="0"/>
          <w:smallCaps w:val="0"/>
          <w:strike w:val="0"/>
          <w:sz w:val="22"/>
          <w:u w:val="single"/>
        </w:rPr>
        <w:t xml:space="preserve"> and </w:t>
      </w:r>
      <w:r>
        <w:rPr>
          <w:b/>
          <w:i w:val="0"/>
          <w:smallCaps w:val="0"/>
          <w:strike w:val="0"/>
          <w:sz w:val="22"/>
          <w:u w:val="single"/>
        </w:rPr>
        <w:t>products</w:t>
      </w:r>
      <w:r>
        <w:rPr>
          <w:b w:val="0"/>
          <w:i w:val="0"/>
          <w:smallCaps w:val="0"/>
          <w:strike w:val="0"/>
          <w:sz w:val="22"/>
          <w:u w:val="single"/>
        </w:rPr>
        <w:t xml:space="preserve"> raises questions about the claim that high drug prices are </w:t>
      </w:r>
      <w:r>
        <w:rPr>
          <w:b/>
          <w:i w:val="0"/>
          <w:smallCaps w:val="0"/>
          <w:strike w:val="0"/>
          <w:sz w:val="22"/>
          <w:u w:val="single"/>
        </w:rPr>
        <w:t>needed</w:t>
      </w:r>
      <w:r>
        <w:rPr>
          <w:b w:val="0"/>
          <w:i w:val="0"/>
          <w:smallCaps w:val="0"/>
          <w:strike w:val="0"/>
          <w:sz w:val="22"/>
          <w:u w:val="single"/>
        </w:rPr>
        <w:t xml:space="preserve"> to sustain </w:t>
      </w:r>
      <w:r>
        <w:rPr>
          <w:b/>
          <w:i w:val="0"/>
          <w:smallCaps w:val="0"/>
          <w:strike w:val="0"/>
          <w:sz w:val="22"/>
          <w:u w:val="single"/>
        </w:rPr>
        <w:t>valuable innovation</w:t>
      </w:r>
      <w:r>
        <w:rPr>
          <w:b w:val="0"/>
          <w:i w:val="0"/>
          <w:smallCaps w:val="0"/>
          <w:strike w:val="0"/>
          <w:sz w:val="22"/>
          <w:u w:val="single"/>
        </w:rPr>
        <w:t>.</w:t>
      </w:r>
    </w:p>
    <w:p>
      <w:pPr>
        <w:spacing w:after="60"/>
      </w:pPr>
      <w:r>
        <w:rPr>
          <w:b w:val="0"/>
          <w:i w:val="0"/>
          <w:smallCaps w:val="0"/>
          <w:strike w:val="0"/>
          <w:sz w:val="16"/>
          <w:u w:val="none"/>
        </w:rPr>
        <w:t xml:space="preserve">Accounting rules make comparisons of profits by the pharmaceutical and other industries complicated,8 but </w:t>
      </w:r>
      <w:r>
        <w:rPr>
          <w:b/>
          <w:i w:val="0"/>
          <w:smallCaps w:val="0"/>
          <w:strike w:val="0"/>
          <w:sz w:val="22"/>
          <w:u w:val="single"/>
        </w:rPr>
        <w:t>data</w:t>
      </w:r>
      <w:r>
        <w:rPr>
          <w:b w:val="0"/>
          <w:i w:val="0"/>
          <w:smallCaps w:val="0"/>
          <w:strike w:val="0"/>
          <w:sz w:val="22"/>
          <w:u w:val="single"/>
        </w:rPr>
        <w:t xml:space="preserve"> </w:t>
      </w:r>
      <w:r>
        <w:rPr>
          <w:b/>
          <w:i w:val="0"/>
          <w:smallCaps w:val="0"/>
          <w:strike w:val="0"/>
          <w:sz w:val="22"/>
          <w:u w:val="single"/>
        </w:rPr>
        <w:t>suggest</w:t>
      </w:r>
      <w:r>
        <w:rPr>
          <w:b w:val="0"/>
          <w:i w:val="0"/>
          <w:smallCaps w:val="0"/>
          <w:strike w:val="0"/>
          <w:sz w:val="22"/>
          <w:u w:val="single"/>
        </w:rPr>
        <w:t xml:space="preserve"> that drug companies are</w:t>
      </w:r>
      <w:r>
        <w:rPr>
          <w:b w:val="0"/>
          <w:i w:val="0"/>
          <w:smallCaps w:val="0"/>
          <w:strike w:val="0"/>
          <w:sz w:val="16"/>
          <w:u w:val="none"/>
        </w:rPr>
        <w:t xml:space="preserve"> </w:t>
      </w:r>
      <w:r>
        <w:rPr>
          <w:b/>
          <w:i w:val="0"/>
          <w:smallCaps w:val="0"/>
          <w:strike w:val="0"/>
          <w:sz w:val="22"/>
          <w:u w:val="single"/>
        </w:rPr>
        <w:t>particularly profitable</w:t>
      </w:r>
      <w:r>
        <w:rPr>
          <w:b w:val="0"/>
          <w:i w:val="0"/>
          <w:smallCaps w:val="0"/>
          <w:strike w:val="0"/>
          <w:sz w:val="16"/>
          <w:u w:val="none"/>
        </w:rPr>
        <w:t xml:space="preserve">, </w:t>
      </w:r>
      <w:r>
        <w:rPr>
          <w:b w:val="0"/>
          <w:i w:val="0"/>
          <w:smallCaps w:val="0"/>
          <w:strike w:val="0"/>
          <w:sz w:val="22"/>
          <w:u w:val="single"/>
        </w:rPr>
        <w:t>even after adjusting for R&amp;D spending as a share of revenues</w:t>
      </w:r>
      <w:r>
        <w:rPr>
          <w:b w:val="0"/>
          <w:i w:val="0"/>
          <w:smallCaps w:val="0"/>
          <w:strike w:val="0"/>
          <w:sz w:val="16"/>
          <w:u w:val="none"/>
        </w:rPr>
        <w:t xml:space="preserve">.910 </w:t>
      </w:r>
      <w:r>
        <w:rPr>
          <w:b w:val="0"/>
          <w:i w:val="0"/>
          <w:smallCaps w:val="0"/>
          <w:strike w:val="0"/>
          <w:sz w:val="22"/>
          <w:u w:val="single"/>
        </w:rPr>
        <w:t>There</w:t>
      </w:r>
      <w:r>
        <w:rPr>
          <w:b w:val="0"/>
          <w:i w:val="0"/>
          <w:smallCaps w:val="0"/>
          <w:strike w:val="0"/>
          <w:sz w:val="16"/>
          <w:u w:val="none"/>
        </w:rPr>
        <w:t xml:space="preserve"> </w:t>
      </w:r>
      <w:r>
        <w:rPr>
          <w:b w:val="0"/>
          <w:i w:val="0"/>
          <w:smallCaps w:val="0"/>
          <w:strike w:val="0"/>
          <w:sz w:val="22"/>
          <w:u w:val="single"/>
        </w:rPr>
        <w:t>also</w:t>
      </w:r>
      <w:r>
        <w:rPr>
          <w:b w:val="0"/>
          <w:i w:val="0"/>
          <w:smallCaps w:val="0"/>
          <w:strike w:val="0"/>
          <w:sz w:val="16"/>
          <w:u w:val="none"/>
        </w:rPr>
        <w:t xml:space="preserve"> seems to be </w:t>
      </w:r>
      <w:r>
        <w:rPr>
          <w:b w:val="0"/>
          <w:i w:val="0"/>
          <w:smallCaps w:val="0"/>
          <w:strike w:val="0"/>
          <w:sz w:val="22"/>
          <w:u w:val="single"/>
        </w:rPr>
        <w:t xml:space="preserve">a </w:t>
      </w:r>
      <w:r>
        <w:rPr>
          <w:b/>
          <w:i w:val="0"/>
          <w:smallCaps w:val="0"/>
          <w:strike w:val="0"/>
          <w:sz w:val="22"/>
          <w:u w:val="single"/>
        </w:rPr>
        <w:t>disconnect</w:t>
      </w:r>
      <w:r>
        <w:rPr>
          <w:b w:val="0"/>
          <w:i w:val="0"/>
          <w:smallCaps w:val="0"/>
          <w:strike w:val="0"/>
          <w:sz w:val="22"/>
          <w:u w:val="single"/>
        </w:rPr>
        <w:t xml:space="preserve"> between product R&amp;D </w:t>
      </w:r>
      <w:r>
        <w:rPr>
          <w:b/>
          <w:i w:val="0"/>
          <w:smallCaps w:val="0"/>
          <w:strike w:val="0"/>
          <w:sz w:val="22"/>
          <w:u w:val="single"/>
        </w:rPr>
        <w:t>costs</w:t>
      </w:r>
      <w:r>
        <w:rPr>
          <w:b w:val="0"/>
          <w:i w:val="0"/>
          <w:smallCaps w:val="0"/>
          <w:strike w:val="0"/>
          <w:sz w:val="22"/>
          <w:u w:val="single"/>
        </w:rPr>
        <w:t xml:space="preserve"> and </w:t>
      </w:r>
      <w:r>
        <w:rPr>
          <w:b/>
          <w:i w:val="0"/>
          <w:smallCaps w:val="0"/>
          <w:strike w:val="0"/>
          <w:sz w:val="22"/>
          <w:u w:val="single"/>
        </w:rPr>
        <w:t>prices</w:t>
      </w:r>
      <w:r>
        <w:rPr>
          <w:b w:val="0"/>
          <w:i w:val="0"/>
          <w:smallCaps w:val="0"/>
          <w:strike w:val="0"/>
          <w:sz w:val="16"/>
          <w:u w:val="none"/>
        </w:rPr>
        <w:t xml:space="preserve">. One </w:t>
      </w:r>
      <w:r>
        <w:rPr>
          <w:b w:val="0"/>
          <w:i w:val="0"/>
          <w:smallCaps w:val="0"/>
          <w:strike w:val="0"/>
          <w:sz w:val="22"/>
          <w:u w:val="single"/>
        </w:rPr>
        <w:t xml:space="preserve">recent study found </w:t>
      </w:r>
      <w:r>
        <w:rPr>
          <w:b/>
          <w:i w:val="0"/>
          <w:smallCaps w:val="0"/>
          <w:strike w:val="0"/>
          <w:sz w:val="22"/>
          <w:u w:val="single"/>
        </w:rPr>
        <w:t>no association</w:t>
      </w:r>
      <w:r>
        <w:rPr>
          <w:b w:val="0"/>
          <w:i w:val="0"/>
          <w:smallCaps w:val="0"/>
          <w:strike w:val="0"/>
          <w:sz w:val="22"/>
          <w:u w:val="single"/>
        </w:rPr>
        <w:t xml:space="preserve"> between how much drug companies </w:t>
      </w:r>
      <w:r>
        <w:rPr>
          <w:b/>
          <w:i w:val="0"/>
          <w:smallCaps w:val="0"/>
          <w:strike w:val="0"/>
          <w:sz w:val="22"/>
          <w:u w:val="single"/>
        </w:rPr>
        <w:t>spend on R&amp;D and</w:t>
      </w:r>
      <w:r>
        <w:rPr>
          <w:b w:val="0"/>
          <w:i w:val="0"/>
          <w:smallCaps w:val="0"/>
          <w:strike w:val="0"/>
          <w:sz w:val="16"/>
          <w:u w:val="none"/>
        </w:rPr>
        <w:t xml:space="preserve"> the </w:t>
      </w:r>
      <w:r>
        <w:rPr>
          <w:b/>
          <w:i w:val="0"/>
          <w:smallCaps w:val="0"/>
          <w:strike w:val="0"/>
          <w:sz w:val="22"/>
          <w:u w:val="single"/>
        </w:rPr>
        <w:t>prices</w:t>
      </w:r>
      <w:r>
        <w:rPr>
          <w:b w:val="0"/>
          <w:i w:val="0"/>
          <w:smallCaps w:val="0"/>
          <w:strike w:val="0"/>
          <w:sz w:val="16"/>
          <w:u w:val="none"/>
        </w:rPr>
        <w:t xml:space="preserve"> they charge for new medicines.11</w:t>
      </w:r>
    </w:p>
    <w:p>
      <w:pPr>
        <w:spacing w:after="60"/>
      </w:pPr>
      <w:r>
        <w:rPr>
          <w:b w:val="0"/>
          <w:i w:val="0"/>
          <w:smallCaps w:val="0"/>
          <w:strike w:val="0"/>
          <w:sz w:val="22"/>
          <w:u w:val="single"/>
        </w:rPr>
        <w:t xml:space="preserve">The justification of high drug prices </w:t>
      </w:r>
      <w:r>
        <w:rPr>
          <w:b w:val="0"/>
          <w:i w:val="0"/>
          <w:smallCaps w:val="0"/>
          <w:strike w:val="0"/>
          <w:sz w:val="16"/>
          <w:u w:val="none"/>
        </w:rPr>
        <w:t xml:space="preserve">also </w:t>
      </w:r>
      <w:r>
        <w:rPr>
          <w:b w:val="0"/>
          <w:i w:val="0"/>
          <w:smallCaps w:val="0"/>
          <w:strike w:val="0"/>
          <w:sz w:val="22"/>
          <w:u w:val="single"/>
        </w:rPr>
        <w:t xml:space="preserve">ignores the </w:t>
      </w:r>
      <w:r>
        <w:rPr>
          <w:b/>
          <w:i w:val="0"/>
          <w:smallCaps w:val="0"/>
          <w:strike w:val="0"/>
          <w:sz w:val="22"/>
          <w:u w:val="single"/>
        </w:rPr>
        <w:t>sizeable</w:t>
      </w:r>
      <w:r>
        <w:rPr>
          <w:b w:val="0"/>
          <w:i w:val="0"/>
          <w:smallCaps w:val="0"/>
          <w:strike w:val="0"/>
          <w:sz w:val="22"/>
          <w:u w:val="single"/>
        </w:rPr>
        <w:t xml:space="preserve"> public investments in drug </w:t>
      </w:r>
      <w:r>
        <w:rPr>
          <w:b/>
          <w:i w:val="0"/>
          <w:smallCaps w:val="0"/>
          <w:strike w:val="0"/>
          <w:sz w:val="22"/>
          <w:u w:val="single"/>
        </w:rPr>
        <w:t>discovery</w:t>
      </w:r>
      <w:r>
        <w:rPr>
          <w:b w:val="0"/>
          <w:i w:val="0"/>
          <w:smallCaps w:val="0"/>
          <w:strike w:val="0"/>
          <w:sz w:val="22"/>
          <w:u w:val="single"/>
        </w:rPr>
        <w:t xml:space="preserve"> and </w:t>
      </w:r>
      <w:r>
        <w:rPr>
          <w:b/>
          <w:i w:val="0"/>
          <w:smallCaps w:val="0"/>
          <w:strike w:val="0"/>
          <w:sz w:val="22"/>
          <w:u w:val="single"/>
        </w:rPr>
        <w:t>development</w:t>
      </w:r>
      <w:r>
        <w:rPr>
          <w:b w:val="0"/>
          <w:i w:val="0"/>
          <w:smallCaps w:val="0"/>
          <w:strike w:val="0"/>
          <w:sz w:val="16"/>
          <w:u w:val="none"/>
        </w:rPr>
        <w:t xml:space="preserve">, </w:t>
      </w:r>
      <w:r>
        <w:rPr>
          <w:b w:val="0"/>
          <w:i w:val="0"/>
          <w:smallCaps w:val="0"/>
          <w:strike w:val="0"/>
          <w:sz w:val="22"/>
          <w:u w:val="single"/>
        </w:rPr>
        <w:t>which contributed to the</w:t>
      </w:r>
      <w:r>
        <w:rPr>
          <w:b w:val="0"/>
          <w:i w:val="0"/>
          <w:smallCaps w:val="0"/>
          <w:strike w:val="0"/>
          <w:sz w:val="16"/>
          <w:u w:val="none"/>
        </w:rPr>
        <w:t xml:space="preserve"> basic and translational </w:t>
      </w:r>
      <w:r>
        <w:rPr>
          <w:b w:val="0"/>
          <w:i w:val="0"/>
          <w:smallCaps w:val="0"/>
          <w:strike w:val="0"/>
          <w:sz w:val="22"/>
          <w:u w:val="single"/>
        </w:rPr>
        <w:t xml:space="preserve">research </w:t>
      </w:r>
      <w:r>
        <w:rPr>
          <w:b/>
          <w:i w:val="0"/>
          <w:smallCaps w:val="0"/>
          <w:strike w:val="0"/>
          <w:sz w:val="22"/>
          <w:u w:val="single"/>
        </w:rPr>
        <w:t>underpinning</w:t>
      </w:r>
      <w:r>
        <w:rPr>
          <w:b w:val="0"/>
          <w:i w:val="0"/>
          <w:smallCaps w:val="0"/>
          <w:strike w:val="0"/>
          <w:sz w:val="22"/>
          <w:u w:val="single"/>
        </w:rPr>
        <w:t xml:space="preserve"> </w:t>
      </w:r>
      <w:r>
        <w:rPr>
          <w:b/>
          <w:i w:val="0"/>
          <w:smallCaps w:val="0"/>
          <w:strike w:val="0"/>
          <w:sz w:val="22"/>
          <w:u w:val="single"/>
        </w:rPr>
        <w:t>all</w:t>
      </w:r>
      <w:r>
        <w:rPr>
          <w:b w:val="0"/>
          <w:i w:val="0"/>
          <w:smallCaps w:val="0"/>
          <w:strike w:val="0"/>
          <w:sz w:val="22"/>
          <w:u w:val="single"/>
        </w:rPr>
        <w:t xml:space="preserve"> new drugs approved by the FDA from 2010 to 2016</w:t>
      </w:r>
      <w:r>
        <w:rPr>
          <w:b w:val="0"/>
          <w:i w:val="0"/>
          <w:smallCaps w:val="0"/>
          <w:strike w:val="0"/>
          <w:sz w:val="16"/>
          <w:u w:val="none"/>
        </w:rPr>
        <w:t xml:space="preserve"> 12; </w:t>
      </w:r>
      <w:r>
        <w:rPr>
          <w:b w:val="0"/>
          <w:i w:val="0"/>
          <w:smallCaps w:val="0"/>
          <w:strike w:val="0"/>
          <w:sz w:val="22"/>
          <w:u w:val="single"/>
        </w:rPr>
        <w:t xml:space="preserve">more than a </w:t>
      </w:r>
      <w:r>
        <w:rPr>
          <w:b/>
          <w:i w:val="0"/>
          <w:smallCaps w:val="0"/>
          <w:strike w:val="0"/>
          <w:sz w:val="22"/>
          <w:u w:val="single"/>
        </w:rPr>
        <w:t>quarter</w:t>
      </w:r>
      <w:r>
        <w:rPr>
          <w:b w:val="0"/>
          <w:i w:val="0"/>
          <w:smallCaps w:val="0"/>
          <w:strike w:val="0"/>
          <w:sz w:val="22"/>
          <w:u w:val="single"/>
        </w:rPr>
        <w:t xml:space="preserve"> of new drugs</w:t>
      </w:r>
      <w:r>
        <w:rPr>
          <w:b w:val="0"/>
          <w:i w:val="0"/>
          <w:smallCaps w:val="0"/>
          <w:strike w:val="0"/>
          <w:sz w:val="16"/>
          <w:u w:val="none"/>
        </w:rPr>
        <w:t xml:space="preserve"> approved by the FDA from 2008 to 2017 </w:t>
      </w:r>
      <w:r>
        <w:rPr>
          <w:b w:val="0"/>
          <w:i w:val="0"/>
          <w:smallCaps w:val="0"/>
          <w:strike w:val="0"/>
          <w:sz w:val="22"/>
          <w:u w:val="single"/>
        </w:rPr>
        <w:t xml:space="preserve">were linked to </w:t>
      </w:r>
      <w:r>
        <w:rPr>
          <w:b/>
          <w:i w:val="0"/>
          <w:smallCaps w:val="0"/>
          <w:strike w:val="0"/>
          <w:sz w:val="22"/>
          <w:u w:val="single"/>
        </w:rPr>
        <w:t>public investment</w:t>
      </w:r>
      <w:r>
        <w:rPr>
          <w:b w:val="0"/>
          <w:i w:val="0"/>
          <w:smallCaps w:val="0"/>
          <w:strike w:val="0"/>
          <w:sz w:val="16"/>
          <w:u w:val="none"/>
        </w:rPr>
        <w:t xml:space="preserve"> during the late stages of development.13 This means that </w:t>
      </w:r>
      <w:r>
        <w:rPr>
          <w:b w:val="0"/>
          <w:i w:val="0"/>
          <w:smallCaps w:val="0"/>
          <w:strike w:val="0"/>
          <w:sz w:val="22"/>
          <w:u w:val="single"/>
        </w:rPr>
        <w:t>society is</w:t>
      </w:r>
      <w:r>
        <w:rPr>
          <w:b w:val="0"/>
          <w:i w:val="0"/>
          <w:smallCaps w:val="0"/>
          <w:strike w:val="0"/>
          <w:sz w:val="16"/>
          <w:u w:val="none"/>
        </w:rPr>
        <w:t xml:space="preserve"> potentially </w:t>
      </w:r>
      <w:r>
        <w:rPr>
          <w:b/>
          <w:i w:val="0"/>
          <w:smallCaps w:val="0"/>
          <w:strike w:val="0"/>
          <w:sz w:val="22"/>
          <w:u w:val="single"/>
        </w:rPr>
        <w:t>paying twice</w:t>
      </w:r>
      <w:r>
        <w:rPr>
          <w:b w:val="0"/>
          <w:i w:val="0"/>
          <w:smallCaps w:val="0"/>
          <w:strike w:val="0"/>
          <w:sz w:val="22"/>
          <w:u w:val="single"/>
        </w:rPr>
        <w:t xml:space="preserve"> for new drugs</w:t>
      </w:r>
      <w:r>
        <w:rPr>
          <w:b w:val="0"/>
          <w:i w:val="0"/>
          <w:smallCaps w:val="0"/>
          <w:strike w:val="0"/>
          <w:sz w:val="16"/>
          <w:u w:val="none"/>
        </w:rPr>
        <w:t xml:space="preserve">, </w:t>
      </w:r>
      <w:r>
        <w:rPr>
          <w:b w:val="0"/>
          <w:i w:val="0"/>
          <w:smallCaps w:val="0"/>
          <w:strike w:val="0"/>
          <w:sz w:val="22"/>
          <w:u w:val="single"/>
        </w:rPr>
        <w:t>first</w:t>
      </w:r>
      <w:r>
        <w:rPr>
          <w:b w:val="0"/>
          <w:i w:val="0"/>
          <w:smallCaps w:val="0"/>
          <w:strike w:val="0"/>
          <w:sz w:val="16"/>
          <w:u w:val="none"/>
        </w:rPr>
        <w:t xml:space="preserve"> in the form of </w:t>
      </w:r>
      <w:r>
        <w:rPr>
          <w:b w:val="0"/>
          <w:i w:val="0"/>
          <w:smallCaps w:val="0"/>
          <w:strike w:val="0"/>
          <w:sz w:val="22"/>
          <w:u w:val="single"/>
        </w:rPr>
        <w:t>publicly subsidised research and second through</w:t>
      </w:r>
      <w:r>
        <w:rPr>
          <w:b w:val="0"/>
          <w:i w:val="0"/>
          <w:smallCaps w:val="0"/>
          <w:strike w:val="0"/>
          <w:sz w:val="16"/>
          <w:u w:val="none"/>
        </w:rPr>
        <w:t xml:space="preserve"> </w:t>
      </w:r>
      <w:r>
        <w:rPr>
          <w:b w:val="0"/>
          <w:i w:val="0"/>
          <w:smallCaps w:val="0"/>
          <w:strike w:val="0"/>
          <w:sz w:val="22"/>
          <w:u w:val="single"/>
        </w:rPr>
        <w:t>high product prices</w:t>
      </w:r>
      <w:r>
        <w:rPr>
          <w:b w:val="0"/>
          <w:i w:val="0"/>
          <w:smallCaps w:val="0"/>
          <w:strike w:val="0"/>
          <w:sz w:val="16"/>
          <w:u w:val="none"/>
        </w:rPr>
        <w:t>.14</w:t>
      </w:r>
    </w:p>
    <w:p>
      <w:pPr>
        <w:spacing w:after="60"/>
      </w:pPr>
      <w:r>
        <w:rPr>
          <w:b w:val="0"/>
          <w:i w:val="0"/>
          <w:smallCaps w:val="0"/>
          <w:strike w:val="0"/>
          <w:sz w:val="16"/>
          <w:u w:val="none"/>
        </w:rPr>
        <w:t xml:space="preserve">Most </w:t>
      </w:r>
      <w:r>
        <w:rPr>
          <w:b w:val="0"/>
          <w:i w:val="0"/>
          <w:smallCaps w:val="0"/>
          <w:strike w:val="0"/>
          <w:sz w:val="22"/>
          <w:u w:val="single"/>
        </w:rPr>
        <w:t xml:space="preserve">industry spending is </w:t>
      </w:r>
      <w:r>
        <w:rPr>
          <w:b/>
          <w:i w:val="0"/>
          <w:smallCaps w:val="0"/>
          <w:strike w:val="0"/>
          <w:sz w:val="22"/>
          <w:u w:val="single"/>
        </w:rPr>
        <w:t>not</w:t>
      </w:r>
      <w:r>
        <w:rPr>
          <w:b w:val="0"/>
          <w:i w:val="0"/>
          <w:smallCaps w:val="0"/>
          <w:strike w:val="0"/>
          <w:sz w:val="22"/>
          <w:u w:val="single"/>
        </w:rPr>
        <w:t xml:space="preserve"> on r</w:t>
      </w:r>
      <w:r>
        <w:rPr>
          <w:b w:val="0"/>
          <w:i w:val="0"/>
          <w:smallCaps w:val="0"/>
          <w:strike w:val="0"/>
          <w:sz w:val="16"/>
          <w:u w:val="none"/>
        </w:rPr>
        <w:t xml:space="preserve">esearch </w:t>
      </w:r>
      <w:r>
        <w:rPr>
          <w:b w:val="0"/>
          <w:i w:val="0"/>
          <w:smallCaps w:val="0"/>
          <w:strike w:val="0"/>
          <w:sz w:val="22"/>
          <w:u w:val="single"/>
        </w:rPr>
        <w:t>and d</w:t>
      </w:r>
      <w:r>
        <w:rPr>
          <w:b w:val="0"/>
          <w:i w:val="0"/>
          <w:smallCaps w:val="0"/>
          <w:strike w:val="0"/>
          <w:sz w:val="16"/>
          <w:u w:val="none"/>
        </w:rPr>
        <w:t>evelopment</w:t>
      </w:r>
    </w:p>
    <w:p>
      <w:pPr>
        <w:spacing w:after="60"/>
      </w:pPr>
      <w:r>
        <w:rPr>
          <w:b w:val="0"/>
          <w:i w:val="0"/>
          <w:smallCaps w:val="0"/>
          <w:strike w:val="0"/>
          <w:sz w:val="16"/>
          <w:u w:val="none"/>
        </w:rPr>
        <w:t xml:space="preserve">Based on publicly available financial reports </w:t>
      </w:r>
      <w:r>
        <w:rPr>
          <w:b w:val="0"/>
          <w:i w:val="0"/>
          <w:smallCaps w:val="0"/>
          <w:strike w:val="0"/>
          <w:sz w:val="22"/>
          <w:u w:val="single"/>
        </w:rPr>
        <w:t xml:space="preserve">from 1999 to 2018, the 15 largest biopharmaceutical companies had total revenues of </w:t>
      </w:r>
      <w:r>
        <w:rPr>
          <w:b/>
          <w:i w:val="0"/>
          <w:smallCaps w:val="0"/>
          <w:strike w:val="0"/>
          <w:sz w:val="22"/>
          <w:u w:val="single"/>
        </w:rPr>
        <w:t>$7.7tr.</w:t>
      </w:r>
      <w:r>
        <w:rPr>
          <w:b w:val="0"/>
          <w:i w:val="0"/>
          <w:smallCaps w:val="0"/>
          <w:strike w:val="0"/>
          <w:sz w:val="16"/>
          <w:u w:val="none"/>
        </w:rPr>
        <w:t xml:space="preserve"> </w:t>
      </w:r>
      <w:r>
        <w:rPr>
          <w:b w:val="0"/>
          <w:i w:val="0"/>
          <w:smallCaps w:val="0"/>
          <w:strike w:val="0"/>
          <w:sz w:val="22"/>
          <w:u w:val="single"/>
        </w:rPr>
        <w:t xml:space="preserve">Over this period, they spent </w:t>
      </w:r>
      <w:r>
        <w:rPr>
          <w:b/>
          <w:i w:val="0"/>
          <w:smallCaps w:val="0"/>
          <w:strike w:val="0"/>
          <w:sz w:val="22"/>
          <w:u w:val="single"/>
        </w:rPr>
        <w:t>$2.2tr</w:t>
      </w:r>
      <w:r>
        <w:rPr>
          <w:b w:val="0"/>
          <w:i w:val="0"/>
          <w:smallCaps w:val="0"/>
          <w:strike w:val="0"/>
          <w:sz w:val="22"/>
          <w:u w:val="single"/>
        </w:rPr>
        <w:t xml:space="preserve"> on costs relating to selling, general, and administrative activities</w:t>
      </w:r>
      <w:r>
        <w:rPr>
          <w:b w:val="0"/>
          <w:i w:val="0"/>
          <w:smallCaps w:val="0"/>
          <w:strike w:val="0"/>
          <w:sz w:val="16"/>
          <w:u w:val="none"/>
        </w:rPr>
        <w:t>—a category that includes marketing and advertising, as well as almost all other business costs not directly attributable to manufacturing a product or performing a service—</w:t>
      </w:r>
      <w:r>
        <w:rPr>
          <w:b w:val="0"/>
          <w:i w:val="0"/>
          <w:smallCaps w:val="0"/>
          <w:strike w:val="0"/>
          <w:sz w:val="22"/>
          <w:u w:val="single"/>
        </w:rPr>
        <w:t>and $</w:t>
      </w:r>
      <w:r>
        <w:rPr>
          <w:b/>
          <w:i w:val="0"/>
          <w:smallCaps w:val="0"/>
          <w:strike w:val="0"/>
          <w:sz w:val="22"/>
          <w:u w:val="single"/>
        </w:rPr>
        <w:t>1.4tr</w:t>
      </w:r>
      <w:r>
        <w:rPr>
          <w:b w:val="0"/>
          <w:i w:val="0"/>
          <w:smallCaps w:val="0"/>
          <w:strike w:val="0"/>
          <w:sz w:val="22"/>
          <w:u w:val="single"/>
        </w:rPr>
        <w:t xml:space="preserve"> on R&amp;D </w:t>
      </w:r>
      <w:r>
        <w:rPr>
          <w:b w:val="0"/>
          <w:i w:val="0"/>
          <w:smallCaps w:val="0"/>
          <w:strike w:val="0"/>
          <w:sz w:val="16"/>
          <w:u w:val="none"/>
        </w:rPr>
        <w:t xml:space="preserve">(fig 1). The precise details of what is included within R&amp;D and selling, general, and administrative activities can be unclear. For example, companies may conduct seeding trials of newly approved drugs as part of the reported R&amp;D spending, but these have been described as having little or no scientific purpose,15 serving more as marketing strategies.16 Notwithstanding this limitation, </w:t>
      </w:r>
      <w:r>
        <w:rPr>
          <w:b w:val="0"/>
          <w:i w:val="0"/>
          <w:smallCaps w:val="0"/>
          <w:strike w:val="0"/>
          <w:sz w:val="22"/>
          <w:u w:val="single"/>
        </w:rPr>
        <w:t xml:space="preserve">it is clear that companies spent more on </w:t>
      </w:r>
      <w:r>
        <w:rPr>
          <w:b/>
          <w:i w:val="0"/>
          <w:smallCaps w:val="0"/>
          <w:strike w:val="0"/>
          <w:sz w:val="22"/>
          <w:u w:val="single"/>
        </w:rPr>
        <w:t>selling, general, and administrative activities</w:t>
      </w:r>
      <w:r>
        <w:rPr>
          <w:b w:val="0"/>
          <w:i w:val="0"/>
          <w:smallCaps w:val="0"/>
          <w:strike w:val="0"/>
          <w:sz w:val="22"/>
          <w:u w:val="single"/>
        </w:rPr>
        <w:t xml:space="preserve"> </w:t>
      </w:r>
      <w:r>
        <w:rPr>
          <w:b/>
          <w:i w:val="0"/>
          <w:smallCaps w:val="0"/>
          <w:strike w:val="0"/>
          <w:sz w:val="22"/>
          <w:u w:val="single"/>
        </w:rPr>
        <w:t>than</w:t>
      </w:r>
      <w:r>
        <w:rPr>
          <w:b w:val="0"/>
          <w:i w:val="0"/>
          <w:smallCaps w:val="0"/>
          <w:strike w:val="0"/>
          <w:sz w:val="22"/>
          <w:u w:val="single"/>
        </w:rPr>
        <w:t xml:space="preserve"> on </w:t>
      </w:r>
      <w:r>
        <w:rPr>
          <w:b/>
          <w:i w:val="0"/>
          <w:smallCaps w:val="0"/>
          <w:strike w:val="0"/>
          <w:sz w:val="22"/>
          <w:u w:val="single"/>
        </w:rPr>
        <w:t>R&amp;D</w:t>
      </w:r>
      <w:r>
        <w:rPr>
          <w:b w:val="0"/>
          <w:i w:val="0"/>
          <w:smallCaps w:val="0"/>
          <w:strike w:val="0"/>
          <w:sz w:val="22"/>
          <w:u w:val="single"/>
        </w:rPr>
        <w:t xml:space="preserve"> every year from 1999 to 2018,</w:t>
      </w:r>
      <w:r>
        <w:rPr>
          <w:b w:val="0"/>
          <w:i w:val="0"/>
          <w:smallCaps w:val="0"/>
          <w:strike w:val="0"/>
          <w:sz w:val="16"/>
          <w:u w:val="none"/>
        </w:rPr>
        <w:t xml:space="preserve"> </w:t>
      </w:r>
      <w:r>
        <w:rPr>
          <w:b w:val="0"/>
          <w:i w:val="0"/>
          <w:smallCaps w:val="0"/>
          <w:strike w:val="0"/>
          <w:sz w:val="22"/>
          <w:u w:val="single"/>
        </w:rPr>
        <w:t>which is consistent with earlier evidence</w:t>
      </w:r>
      <w:r>
        <w:rPr>
          <w:b w:val="0"/>
          <w:i w:val="0"/>
          <w:smallCaps w:val="0"/>
          <w:strike w:val="0"/>
          <w:sz w:val="16"/>
          <w:u w:val="none"/>
        </w:rPr>
        <w:t xml:space="preserve"> from 1975 to 2007.1</w:t>
      </w:r>
    </w:p>
    <w:p>
      <w:pPr>
        <w:spacing w:after="60"/>
      </w:pPr>
      <w:r>
        <w:rPr>
          <w:b w:val="0"/>
          <w:i w:val="0"/>
          <w:smallCaps w:val="0"/>
          <w:strike w:val="0"/>
          <w:sz w:val="22"/>
          <w:u w:val="none"/>
        </w:rPr>
        <w:t>&lt;FIGURE OMITTED&gt;</w:t>
      </w:r>
    </w:p>
    <w:p>
      <w:pPr>
        <w:spacing w:after="60"/>
      </w:pPr>
      <w:r>
        <w:rPr>
          <w:b w:val="0"/>
          <w:i w:val="0"/>
          <w:smallCaps w:val="0"/>
          <w:strike w:val="0"/>
          <w:sz w:val="22"/>
          <w:u w:val="single"/>
        </w:rPr>
        <w:t>Most of the same companies</w:t>
      </w:r>
      <w:r>
        <w:rPr>
          <w:b w:val="0"/>
          <w:i w:val="0"/>
          <w:smallCaps w:val="0"/>
          <w:strike w:val="0"/>
          <w:sz w:val="16"/>
          <w:u w:val="none"/>
        </w:rPr>
        <w:t xml:space="preserve"> also </w:t>
      </w:r>
      <w:r>
        <w:rPr>
          <w:b/>
          <w:i w:val="0"/>
          <w:smallCaps w:val="0"/>
          <w:strike w:val="0"/>
          <w:sz w:val="22"/>
          <w:u w:val="single"/>
        </w:rPr>
        <w:t>spent more buying</w:t>
      </w:r>
      <w:r>
        <w:rPr>
          <w:b w:val="0"/>
          <w:i w:val="0"/>
          <w:smallCaps w:val="0"/>
          <w:strike w:val="0"/>
          <w:sz w:val="22"/>
          <w:u w:val="single"/>
        </w:rPr>
        <w:t xml:space="preserve"> their own </w:t>
      </w:r>
      <w:r>
        <w:rPr>
          <w:b w:val="0"/>
          <w:i w:val="0"/>
          <w:smallCaps w:val="0"/>
          <w:strike w:val="0"/>
          <w:sz w:val="22"/>
          <w:u w:val="single"/>
        </w:rPr>
        <w:t>stocks</w:t>
      </w:r>
      <w:r>
        <w:rPr>
          <w:b w:val="0"/>
          <w:i w:val="0"/>
          <w:smallCaps w:val="0"/>
          <w:strike w:val="0"/>
          <w:sz w:val="16"/>
          <w:u w:val="none"/>
        </w:rPr>
        <w:t xml:space="preserve">, a practice known as share </w:t>
      </w:r>
      <w:r>
        <w:rPr>
          <w:b/>
          <w:i w:val="0"/>
          <w:smallCaps w:val="0"/>
          <w:strike w:val="0"/>
          <w:sz w:val="22"/>
          <w:u w:val="single"/>
        </w:rPr>
        <w:t>buybacks</w:t>
      </w:r>
      <w:r>
        <w:rPr>
          <w:b w:val="0"/>
          <w:i w:val="0"/>
          <w:smallCaps w:val="0"/>
          <w:strike w:val="0"/>
          <w:sz w:val="16"/>
          <w:u w:val="none"/>
        </w:rPr>
        <w:t xml:space="preserve">, </w:t>
      </w:r>
      <w:r>
        <w:rPr>
          <w:b/>
          <w:i w:val="0"/>
          <w:smallCaps w:val="0"/>
          <w:strike w:val="0"/>
          <w:sz w:val="22"/>
          <w:u w:val="single"/>
        </w:rPr>
        <w:t>than on R&amp;D</w:t>
      </w:r>
      <w:r>
        <w:rPr>
          <w:b w:val="0"/>
          <w:i w:val="0"/>
          <w:smallCaps w:val="0"/>
          <w:strike w:val="0"/>
          <w:sz w:val="16"/>
          <w:u w:val="none"/>
        </w:rPr>
        <w:t xml:space="preserve"> during this period. </w:t>
      </w:r>
      <w:r>
        <w:rPr>
          <w:b w:val="0"/>
          <w:i w:val="0"/>
          <w:smallCaps w:val="0"/>
          <w:strike w:val="0"/>
          <w:sz w:val="22"/>
          <w:u w:val="single"/>
        </w:rPr>
        <w:t>Share buybacks</w:t>
      </w:r>
      <w:r>
        <w:rPr>
          <w:b w:val="0"/>
          <w:i w:val="0"/>
          <w:smallCaps w:val="0"/>
          <w:strike w:val="0"/>
          <w:sz w:val="16"/>
          <w:u w:val="none"/>
        </w:rPr>
        <w:t xml:space="preserve"> are expected to </w:t>
      </w:r>
      <w:r>
        <w:rPr>
          <w:b w:val="0"/>
          <w:i w:val="0"/>
          <w:smallCaps w:val="0"/>
          <w:strike w:val="0"/>
          <w:sz w:val="22"/>
          <w:u w:val="single"/>
        </w:rPr>
        <w:t>lift share prices and</w:t>
      </w:r>
      <w:r>
        <w:rPr>
          <w:b w:val="0"/>
          <w:i w:val="0"/>
          <w:smallCaps w:val="0"/>
          <w:strike w:val="0"/>
          <w:sz w:val="16"/>
          <w:u w:val="none"/>
        </w:rPr>
        <w:t xml:space="preserve"> thus </w:t>
      </w:r>
      <w:r>
        <w:rPr>
          <w:b w:val="0"/>
          <w:i w:val="0"/>
          <w:smallCaps w:val="0"/>
          <w:strike w:val="0"/>
          <w:sz w:val="22"/>
          <w:u w:val="single"/>
        </w:rPr>
        <w:t>benefit shareholders</w:t>
      </w:r>
      <w:r>
        <w:rPr>
          <w:b w:val="0"/>
          <w:i w:val="0"/>
          <w:smallCaps w:val="0"/>
          <w:strike w:val="0"/>
          <w:sz w:val="16"/>
          <w:u w:val="none"/>
        </w:rPr>
        <w:t xml:space="preserve">. These include senior company executives, whose income is often directly linked to the share price. </w:t>
      </w:r>
      <w:r>
        <w:rPr>
          <w:b w:val="0"/>
          <w:i w:val="0"/>
          <w:smallCaps w:val="0"/>
          <w:strike w:val="0"/>
          <w:sz w:val="22"/>
          <w:u w:val="single"/>
        </w:rPr>
        <w:t>A drug pricing investigation</w:t>
      </w:r>
      <w:r>
        <w:rPr>
          <w:b w:val="0"/>
          <w:i w:val="0"/>
          <w:smallCaps w:val="0"/>
          <w:strike w:val="0"/>
          <w:sz w:val="16"/>
          <w:u w:val="none"/>
        </w:rPr>
        <w:t xml:space="preserve"> by the US House Committee on Oversight and Reform </w:t>
      </w:r>
      <w:r>
        <w:rPr>
          <w:b w:val="0"/>
          <w:i w:val="0"/>
          <w:smallCaps w:val="0"/>
          <w:strike w:val="0"/>
          <w:sz w:val="22"/>
          <w:u w:val="single"/>
        </w:rPr>
        <w:t xml:space="preserve">showed that, from 2016 to 2020, the 14 largest pharmaceutical companies spent </w:t>
      </w:r>
      <w:r>
        <w:rPr>
          <w:b/>
          <w:i w:val="0"/>
          <w:smallCaps w:val="0"/>
          <w:strike w:val="0"/>
          <w:sz w:val="22"/>
          <w:u w:val="single"/>
        </w:rPr>
        <w:t>$577bn on share buybacks</w:t>
      </w:r>
      <w:r>
        <w:rPr>
          <w:b w:val="0"/>
          <w:i w:val="0"/>
          <w:smallCaps w:val="0"/>
          <w:strike w:val="0"/>
          <w:sz w:val="22"/>
          <w:u w:val="single"/>
        </w:rPr>
        <w:t xml:space="preserve"> and dividends</w:t>
      </w:r>
      <w:r>
        <w:rPr>
          <w:b/>
          <w:i w:val="0"/>
          <w:smallCaps w:val="0"/>
          <w:strike w:val="0"/>
          <w:sz w:val="22"/>
          <w:u w:val="single"/>
        </w:rPr>
        <w:t>—$56bn more than</w:t>
      </w:r>
      <w:r>
        <w:rPr>
          <w:b w:val="0"/>
          <w:i w:val="0"/>
          <w:smallCaps w:val="0"/>
          <w:strike w:val="0"/>
          <w:sz w:val="22"/>
          <w:u w:val="single"/>
        </w:rPr>
        <w:t xml:space="preserve"> on </w:t>
      </w:r>
      <w:r>
        <w:rPr>
          <w:b/>
          <w:i w:val="0"/>
          <w:smallCaps w:val="0"/>
          <w:strike w:val="0"/>
          <w:sz w:val="22"/>
          <w:u w:val="single"/>
        </w:rPr>
        <w:t>R&amp;D</w:t>
      </w:r>
      <w:r>
        <w:rPr>
          <w:b w:val="0"/>
          <w:i w:val="0"/>
          <w:smallCaps w:val="0"/>
          <w:strike w:val="0"/>
          <w:sz w:val="16"/>
          <w:u w:val="none"/>
        </w:rPr>
        <w:t xml:space="preserve">—at a time when annual executive compensation grew by 14%.18 An </w:t>
      </w:r>
      <w:r>
        <w:rPr>
          <w:b w:val="0"/>
          <w:i w:val="0"/>
          <w:smallCaps w:val="0"/>
          <w:strike w:val="0"/>
          <w:sz w:val="22"/>
          <w:u w:val="single"/>
        </w:rPr>
        <w:t>earlier analysis</w:t>
      </w:r>
      <w:r>
        <w:rPr>
          <w:b w:val="0"/>
          <w:i w:val="0"/>
          <w:smallCaps w:val="0"/>
          <w:strike w:val="0"/>
          <w:sz w:val="16"/>
          <w:u w:val="none"/>
        </w:rPr>
        <w:t xml:space="preserve"> by the Institute for New Economic Thinking using data from 2006 to 2015 also </w:t>
      </w:r>
      <w:r>
        <w:rPr>
          <w:b w:val="0"/>
          <w:i w:val="0"/>
          <w:smallCaps w:val="0"/>
          <w:strike w:val="0"/>
          <w:sz w:val="22"/>
          <w:u w:val="single"/>
        </w:rPr>
        <w:t>found that 18 large US drug companies spent more on share buybacks and dividends than on R&amp;D,</w:t>
      </w:r>
      <w:r>
        <w:rPr>
          <w:b w:val="0"/>
          <w:i w:val="0"/>
          <w:smallCaps w:val="0"/>
          <w:strike w:val="0"/>
          <w:sz w:val="16"/>
          <w:u w:val="none"/>
        </w:rPr>
        <w:t xml:space="preserve">19 seemingly </w:t>
      </w:r>
      <w:r>
        <w:rPr>
          <w:b w:val="0"/>
          <w:i w:val="0"/>
          <w:smallCaps w:val="0"/>
          <w:strike w:val="0"/>
          <w:sz w:val="22"/>
          <w:u w:val="single"/>
        </w:rPr>
        <w:t>prioritising short term financial returns over</w:t>
      </w:r>
      <w:r>
        <w:rPr>
          <w:b w:val="0"/>
          <w:i w:val="0"/>
          <w:smallCaps w:val="0"/>
          <w:strike w:val="0"/>
          <w:sz w:val="16"/>
          <w:u w:val="none"/>
        </w:rPr>
        <w:t xml:space="preserve"> long term investments in </w:t>
      </w:r>
      <w:r>
        <w:rPr>
          <w:b w:val="0"/>
          <w:i w:val="0"/>
          <w:smallCaps w:val="0"/>
          <w:strike w:val="0"/>
          <w:sz w:val="22"/>
          <w:u w:val="single"/>
        </w:rPr>
        <w:t>innovation</w:t>
      </w:r>
      <w:r>
        <w:rPr>
          <w:b w:val="0"/>
          <w:i w:val="0"/>
          <w:smallCaps w:val="0"/>
          <w:strike w:val="0"/>
          <w:sz w:val="16"/>
          <w:u w:val="none"/>
        </w:rPr>
        <w:t>.</w:t>
      </w:r>
    </w:p>
    <w:p>
      <w:pPr>
        <w:spacing w:after="60"/>
      </w:pPr>
      <w:r>
        <w:rPr>
          <w:b w:val="0"/>
          <w:i w:val="0"/>
          <w:smallCaps w:val="0"/>
          <w:strike w:val="0"/>
          <w:sz w:val="22"/>
          <w:u w:val="single"/>
        </w:rPr>
        <w:t xml:space="preserve">This </w:t>
      </w:r>
      <w:r>
        <w:rPr>
          <w:b/>
          <w:i w:val="0"/>
          <w:smallCaps w:val="0"/>
          <w:strike w:val="0"/>
          <w:sz w:val="22"/>
          <w:u w:val="single"/>
        </w:rPr>
        <w:t>trend</w:t>
      </w:r>
      <w:r>
        <w:rPr>
          <w:b w:val="0"/>
          <w:i w:val="0"/>
          <w:smallCaps w:val="0"/>
          <w:strike w:val="0"/>
          <w:sz w:val="16"/>
          <w:u w:val="none"/>
        </w:rPr>
        <w:t xml:space="preserve"> </w:t>
      </w:r>
      <w:r>
        <w:rPr>
          <w:b w:val="0"/>
          <w:i w:val="0"/>
          <w:smallCaps w:val="0"/>
          <w:strike w:val="0"/>
          <w:sz w:val="22"/>
          <w:u w:val="single"/>
        </w:rPr>
        <w:t xml:space="preserve">reflects the </w:t>
      </w:r>
      <w:r>
        <w:rPr>
          <w:b/>
          <w:i w:val="0"/>
          <w:smallCaps w:val="0"/>
          <w:strike w:val="0"/>
          <w:sz w:val="22"/>
          <w:u w:val="single"/>
        </w:rPr>
        <w:t>growing</w:t>
      </w:r>
      <w:r>
        <w:rPr>
          <w:b w:val="0"/>
          <w:i w:val="0"/>
          <w:smallCaps w:val="0"/>
          <w:strike w:val="0"/>
          <w:sz w:val="22"/>
          <w:u w:val="single"/>
        </w:rPr>
        <w:t xml:space="preserve"> </w:t>
      </w:r>
      <w:r>
        <w:rPr>
          <w:b/>
          <w:i w:val="0"/>
          <w:smallCaps w:val="0"/>
          <w:strike w:val="0"/>
          <w:sz w:val="22"/>
          <w:u w:val="single"/>
        </w:rPr>
        <w:t>financialisaton</w:t>
      </w:r>
      <w:r>
        <w:rPr>
          <w:b w:val="0"/>
          <w:i w:val="0"/>
          <w:smallCaps w:val="0"/>
          <w:strike w:val="0"/>
          <w:sz w:val="16"/>
          <w:u w:val="none"/>
        </w:rPr>
        <w:t xml:space="preserve"> </w:t>
      </w:r>
      <w:r>
        <w:rPr>
          <w:b w:val="0"/>
          <w:i w:val="0"/>
          <w:smallCaps w:val="0"/>
          <w:strike w:val="0"/>
          <w:sz w:val="22"/>
          <w:u w:val="single"/>
        </w:rPr>
        <w:t>of the pharmaceutical industry</w:t>
      </w:r>
      <w:r>
        <w:rPr>
          <w:b w:val="0"/>
          <w:i w:val="0"/>
          <w:smallCaps w:val="0"/>
          <w:strike w:val="0"/>
          <w:sz w:val="16"/>
          <w:u w:val="none"/>
        </w:rPr>
        <w:t xml:space="preserve"> in the past decades, </w:t>
      </w:r>
      <w:r>
        <w:rPr>
          <w:b w:val="0"/>
          <w:i w:val="0"/>
          <w:smallCaps w:val="0"/>
          <w:strike w:val="0"/>
          <w:sz w:val="22"/>
          <w:u w:val="single"/>
        </w:rPr>
        <w:t xml:space="preserve">which has generally focused on </w:t>
      </w:r>
      <w:r>
        <w:rPr>
          <w:b/>
          <w:i w:val="0"/>
          <w:smallCaps w:val="0"/>
          <w:strike w:val="0"/>
          <w:sz w:val="22"/>
          <w:u w:val="single"/>
        </w:rPr>
        <w:t>maximising</w:t>
      </w:r>
      <w:r>
        <w:rPr>
          <w:b w:val="0"/>
          <w:i w:val="0"/>
          <w:smallCaps w:val="0"/>
          <w:strike w:val="0"/>
          <w:sz w:val="22"/>
          <w:u w:val="single"/>
        </w:rPr>
        <w:t xml:space="preserve"> shareholder value</w:t>
      </w:r>
      <w:r>
        <w:rPr>
          <w:b w:val="0"/>
          <w:i w:val="0"/>
          <w:smallCaps w:val="0"/>
          <w:strike w:val="0"/>
          <w:sz w:val="16"/>
          <w:u w:val="none"/>
        </w:rPr>
        <w:t xml:space="preserve">.20 At the same time, </w:t>
      </w:r>
      <w:r>
        <w:rPr>
          <w:b w:val="0"/>
          <w:i w:val="0"/>
          <w:smallCaps w:val="0"/>
          <w:strike w:val="0"/>
          <w:sz w:val="22"/>
          <w:u w:val="single"/>
        </w:rPr>
        <w:t>share buybacks</w:t>
      </w:r>
      <w:r>
        <w:rPr>
          <w:b w:val="0"/>
          <w:i w:val="0"/>
          <w:smallCaps w:val="0"/>
          <w:strike w:val="0"/>
          <w:sz w:val="16"/>
          <w:u w:val="none"/>
        </w:rPr>
        <w:t xml:space="preserve"> may </w:t>
      </w:r>
      <w:r>
        <w:rPr>
          <w:b/>
          <w:i w:val="0"/>
          <w:smallCaps w:val="0"/>
          <w:strike w:val="0"/>
          <w:sz w:val="22"/>
          <w:u w:val="single"/>
        </w:rPr>
        <w:t>signal</w:t>
      </w:r>
      <w:r>
        <w:rPr>
          <w:b w:val="0"/>
          <w:i w:val="0"/>
          <w:smallCaps w:val="0"/>
          <w:strike w:val="0"/>
          <w:sz w:val="22"/>
          <w:u w:val="single"/>
        </w:rPr>
        <w:t xml:space="preserve"> that a company has more cash than investment opportunities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therefore </w:t>
      </w:r>
      <w:r>
        <w:rPr>
          <w:b w:val="0"/>
          <w:i w:val="0"/>
          <w:smallCaps w:val="0"/>
          <w:strike w:val="0"/>
          <w:sz w:val="22"/>
          <w:u w:val="single"/>
        </w:rPr>
        <w:t>the company chooses to return “</w:t>
      </w:r>
      <w:r>
        <w:rPr>
          <w:b/>
          <w:i w:val="0"/>
          <w:smallCaps w:val="0"/>
          <w:strike w:val="0"/>
          <w:sz w:val="22"/>
          <w:u w:val="single"/>
        </w:rPr>
        <w:t>unproductive</w:t>
      </w:r>
      <w:r>
        <w:rPr>
          <w:b w:val="0"/>
          <w:i w:val="0"/>
          <w:smallCaps w:val="0"/>
          <w:strike w:val="0"/>
          <w:sz w:val="22"/>
          <w:u w:val="single"/>
        </w:rPr>
        <w:t>” cash on the books to shareholders</w:t>
      </w:r>
      <w:r>
        <w:rPr>
          <w:b w:val="0"/>
          <w:i w:val="0"/>
          <w:smallCaps w:val="0"/>
          <w:strike w:val="0"/>
          <w:sz w:val="16"/>
          <w:u w:val="none"/>
        </w:rPr>
        <w:t xml:space="preserve">. However, if </w:t>
      </w:r>
      <w:r>
        <w:rPr>
          <w:b w:val="0"/>
          <w:i w:val="0"/>
          <w:smallCaps w:val="0"/>
          <w:strike w:val="0"/>
          <w:sz w:val="22"/>
          <w:u w:val="single"/>
        </w:rPr>
        <w:t>excessive buybacks</w:t>
      </w:r>
      <w:r>
        <w:rPr>
          <w:b w:val="0"/>
          <w:i w:val="0"/>
          <w:smallCaps w:val="0"/>
          <w:strike w:val="0"/>
          <w:sz w:val="16"/>
          <w:u w:val="none"/>
        </w:rPr>
        <w:t xml:space="preserve"> take place repeatedly over many years, it </w:t>
      </w:r>
      <w:r>
        <w:rPr>
          <w:b/>
          <w:i w:val="0"/>
          <w:smallCaps w:val="0"/>
          <w:strike w:val="0"/>
          <w:sz w:val="22"/>
          <w:u w:val="single"/>
        </w:rPr>
        <w:t>raises questions</w:t>
      </w:r>
      <w:r>
        <w:rPr>
          <w:b w:val="0"/>
          <w:i w:val="0"/>
          <w:smallCaps w:val="0"/>
          <w:strike w:val="0"/>
          <w:sz w:val="22"/>
          <w:u w:val="single"/>
        </w:rPr>
        <w:t xml:space="preserve"> about commitments to</w:t>
      </w:r>
      <w:r>
        <w:rPr>
          <w:b w:val="0"/>
          <w:i w:val="0"/>
          <w:smallCaps w:val="0"/>
          <w:strike w:val="0"/>
          <w:sz w:val="16"/>
          <w:u w:val="none"/>
        </w:rPr>
        <w:t xml:space="preserve"> truly valuable and risky </w:t>
      </w:r>
      <w:r>
        <w:rPr>
          <w:b w:val="0"/>
          <w:i w:val="0"/>
          <w:smallCaps w:val="0"/>
          <w:strike w:val="0"/>
          <w:sz w:val="22"/>
          <w:u w:val="single"/>
        </w:rPr>
        <w:t>biopharmaceutical</w:t>
      </w:r>
      <w:r>
        <w:rPr>
          <w:b w:val="0"/>
          <w:i w:val="0"/>
          <w:smallCaps w:val="0"/>
          <w:strike w:val="0"/>
          <w:sz w:val="16"/>
          <w:u w:val="none"/>
        </w:rPr>
        <w:t xml:space="preserve"> </w:t>
      </w:r>
      <w:r>
        <w:rPr>
          <w:b/>
          <w:i w:val="0"/>
          <w:smallCaps w:val="0"/>
          <w:strike w:val="0"/>
          <w:sz w:val="22"/>
          <w:u w:val="single"/>
        </w:rPr>
        <w:t>research</w:t>
      </w:r>
      <w:r>
        <w:rPr>
          <w:b w:val="0"/>
          <w:i w:val="0"/>
          <w:smallCaps w:val="0"/>
          <w:strike w:val="0"/>
          <w:sz w:val="16"/>
          <w:u w:val="none"/>
        </w:rPr>
        <w:t>.</w:t>
      </w:r>
    </w:p>
    <w:p>
      <w:pPr>
        <w:spacing w:after="60"/>
      </w:pPr>
      <w:r>
        <w:rPr>
          <w:b w:val="0"/>
          <w:i w:val="0"/>
          <w:smallCaps w:val="0"/>
          <w:strike w:val="0"/>
          <w:sz w:val="16"/>
          <w:u w:val="none"/>
        </w:rPr>
        <w:t>Although companies spent more on both selling, general, and administrative activities and share buybacks than on R&amp;D over the past two decades, selling, general, and administrative expenses (as a share of revenue) dropped from 35% to 27% over this period while R&amp;D spending increased from 16% to 21% (fig 2). This is consistent with data for the 10 drug companies with the largest R&amp;D budgets between 2005 and 2015.21</w:t>
      </w:r>
    </w:p>
    <w:p>
      <w:pPr>
        <w:spacing w:after="60"/>
      </w:pPr>
      <w:r>
        <w:rPr>
          <w:b w:val="0"/>
          <w:i w:val="0"/>
          <w:smallCaps w:val="0"/>
          <w:strike w:val="0"/>
          <w:sz w:val="22"/>
          <w:u w:val="none"/>
        </w:rPr>
        <w:t>&lt;FIGURE OMITTED&gt;</w:t>
      </w:r>
    </w:p>
    <w:p>
      <w:pPr>
        <w:spacing w:after="60"/>
      </w:pPr>
      <w:r>
        <w:rPr>
          <w:b w:val="0"/>
          <w:i w:val="0"/>
          <w:smallCaps w:val="0"/>
          <w:strike w:val="0"/>
          <w:sz w:val="16"/>
          <w:u w:val="none"/>
        </w:rPr>
        <w:t xml:space="preserve">We also know that </w:t>
      </w:r>
      <w:r>
        <w:rPr>
          <w:b w:val="0"/>
          <w:i w:val="0"/>
          <w:smallCaps w:val="0"/>
          <w:strike w:val="0"/>
          <w:sz w:val="22"/>
          <w:u w:val="single"/>
        </w:rPr>
        <w:t>drug companies engage in mergers and acquisitions to access</w:t>
      </w:r>
      <w:r>
        <w:rPr>
          <w:b w:val="0"/>
          <w:i w:val="0"/>
          <w:smallCaps w:val="0"/>
          <w:strike w:val="0"/>
          <w:sz w:val="16"/>
          <w:u w:val="none"/>
        </w:rPr>
        <w:t xml:space="preserve"> promising </w:t>
      </w:r>
      <w:r>
        <w:rPr>
          <w:b w:val="0"/>
          <w:i w:val="0"/>
          <w:smallCaps w:val="0"/>
          <w:strike w:val="0"/>
          <w:sz w:val="22"/>
          <w:u w:val="single"/>
        </w:rPr>
        <w:t>new</w:t>
      </w:r>
      <w:r>
        <w:rPr>
          <w:b w:val="0"/>
          <w:i w:val="0"/>
          <w:smallCaps w:val="0"/>
          <w:strike w:val="0"/>
          <w:sz w:val="16"/>
          <w:u w:val="none"/>
        </w:rPr>
        <w:t xml:space="preserve"> </w:t>
      </w:r>
      <w:r>
        <w:rPr>
          <w:b w:val="0"/>
          <w:i w:val="0"/>
          <w:smallCaps w:val="0"/>
          <w:strike w:val="0"/>
          <w:sz w:val="22"/>
          <w:u w:val="single"/>
        </w:rPr>
        <w:t>products</w:t>
      </w:r>
      <w:r>
        <w:rPr>
          <w:b w:val="0"/>
          <w:i w:val="0"/>
          <w:smallCaps w:val="0"/>
          <w:strike w:val="0"/>
          <w:sz w:val="16"/>
          <w:u w:val="none"/>
        </w:rPr>
        <w:t xml:space="preserve">.22 </w:t>
      </w:r>
      <w:r>
        <w:rPr>
          <w:b w:val="0"/>
          <w:i w:val="0"/>
          <w:smallCaps w:val="0"/>
          <w:strike w:val="0"/>
          <w:sz w:val="22"/>
          <w:u w:val="single"/>
        </w:rPr>
        <w:t>Alongside evidence that</w:t>
      </w:r>
      <w:r>
        <w:rPr>
          <w:b w:val="0"/>
          <w:i w:val="0"/>
          <w:smallCaps w:val="0"/>
          <w:strike w:val="0"/>
          <w:sz w:val="16"/>
          <w:u w:val="none"/>
        </w:rPr>
        <w:t xml:space="preserve"> large </w:t>
      </w:r>
      <w:r>
        <w:rPr>
          <w:b w:val="0"/>
          <w:i w:val="0"/>
          <w:smallCaps w:val="0"/>
          <w:strike w:val="0"/>
          <w:sz w:val="22"/>
          <w:u w:val="single"/>
        </w:rPr>
        <w:t xml:space="preserve">pharmaceutical companies are </w:t>
      </w:r>
      <w:r>
        <w:rPr>
          <w:b/>
          <w:i w:val="0"/>
          <w:smallCaps w:val="0"/>
          <w:strike w:val="0"/>
          <w:sz w:val="22"/>
          <w:u w:val="single"/>
        </w:rPr>
        <w:t>not involved</w:t>
      </w:r>
      <w:r>
        <w:rPr>
          <w:b w:val="0"/>
          <w:i w:val="0"/>
          <w:smallCaps w:val="0"/>
          <w:strike w:val="0"/>
          <w:sz w:val="22"/>
          <w:u w:val="single"/>
        </w:rPr>
        <w:t xml:space="preserve"> in the discovery of</w:t>
      </w:r>
      <w:r>
        <w:rPr>
          <w:b w:val="0"/>
          <w:i w:val="0"/>
          <w:smallCaps w:val="0"/>
          <w:strike w:val="0"/>
          <w:sz w:val="16"/>
          <w:u w:val="none"/>
        </w:rPr>
        <w:t xml:space="preserve"> most new </w:t>
      </w:r>
      <w:r>
        <w:rPr>
          <w:b w:val="0"/>
          <w:i w:val="0"/>
          <w:smallCaps w:val="0"/>
          <w:strike w:val="0"/>
          <w:sz w:val="22"/>
          <w:u w:val="single"/>
        </w:rPr>
        <w:t>drugs</w:t>
      </w:r>
      <w:r>
        <w:rPr>
          <w:b w:val="0"/>
          <w:i w:val="0"/>
          <w:smallCaps w:val="0"/>
          <w:strike w:val="0"/>
          <w:sz w:val="16"/>
          <w:u w:val="none"/>
        </w:rPr>
        <w:t xml:space="preserve">,23 </w:t>
      </w:r>
      <w:r>
        <w:rPr>
          <w:b w:val="0"/>
          <w:i w:val="0"/>
          <w:smallCaps w:val="0"/>
          <w:strike w:val="0"/>
          <w:sz w:val="22"/>
          <w:u w:val="single"/>
        </w:rPr>
        <w:t xml:space="preserve">this suggests a </w:t>
      </w:r>
      <w:r>
        <w:rPr>
          <w:b/>
          <w:i w:val="0"/>
          <w:smallCaps w:val="0"/>
          <w:strike w:val="0"/>
          <w:sz w:val="22"/>
          <w:u w:val="single"/>
        </w:rPr>
        <w:t>shift of strategy</w:t>
      </w:r>
      <w:r>
        <w:rPr>
          <w:b w:val="0"/>
          <w:i w:val="0"/>
          <w:smallCaps w:val="0"/>
          <w:strike w:val="0"/>
          <w:sz w:val="22"/>
          <w:u w:val="single"/>
        </w:rPr>
        <w:t xml:space="preserve"> from</w:t>
      </w:r>
      <w:r>
        <w:rPr>
          <w:b w:val="0"/>
          <w:i w:val="0"/>
          <w:smallCaps w:val="0"/>
          <w:strike w:val="0"/>
          <w:sz w:val="16"/>
          <w:u w:val="none"/>
        </w:rPr>
        <w:t xml:space="preserve"> early stage </w:t>
      </w:r>
      <w:r>
        <w:rPr>
          <w:b w:val="0"/>
          <w:i w:val="0"/>
          <w:smallCaps w:val="0"/>
          <w:strike w:val="0"/>
          <w:sz w:val="22"/>
          <w:u w:val="single"/>
        </w:rPr>
        <w:t>r</w:t>
      </w:r>
      <w:r>
        <w:rPr>
          <w:b w:val="0"/>
          <w:i w:val="0"/>
          <w:smallCaps w:val="0"/>
          <w:strike w:val="0"/>
          <w:sz w:val="16"/>
          <w:u w:val="none"/>
        </w:rPr>
        <w:t xml:space="preserve">esearch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d</w:t>
      </w:r>
      <w:r>
        <w:rPr>
          <w:b w:val="0"/>
          <w:i w:val="0"/>
          <w:smallCaps w:val="0"/>
          <w:strike w:val="0"/>
          <w:sz w:val="16"/>
          <w:u w:val="none"/>
        </w:rPr>
        <w:t xml:space="preserve">iscovery </w:t>
      </w:r>
      <w:r>
        <w:rPr>
          <w:b w:val="0"/>
          <w:i w:val="0"/>
          <w:smallCaps w:val="0"/>
          <w:strike w:val="0"/>
          <w:sz w:val="22"/>
          <w:u w:val="single"/>
        </w:rPr>
        <w:t>to</w:t>
      </w:r>
      <w:r>
        <w:rPr>
          <w:b w:val="0"/>
          <w:i w:val="0"/>
          <w:smallCaps w:val="0"/>
          <w:strike w:val="0"/>
          <w:sz w:val="16"/>
          <w:u w:val="none"/>
        </w:rPr>
        <w:t xml:space="preserve"> late stage </w:t>
      </w:r>
      <w:r>
        <w:rPr>
          <w:b w:val="0"/>
          <w:i w:val="0"/>
          <w:smallCaps w:val="0"/>
          <w:strike w:val="0"/>
          <w:sz w:val="22"/>
          <w:u w:val="single"/>
        </w:rPr>
        <w:t>acquisition</w:t>
      </w:r>
      <w:r>
        <w:rPr>
          <w:b w:val="0"/>
          <w:i w:val="0"/>
          <w:smallCaps w:val="0"/>
          <w:strike w:val="0"/>
          <w:sz w:val="16"/>
          <w:u w:val="none"/>
        </w:rPr>
        <w:t xml:space="preserve"> and development.</w:t>
      </w:r>
    </w:p>
    <w:p>
      <w:pPr>
        <w:spacing w:after="60"/>
      </w:pPr>
      <w:r>
        <w:rPr>
          <w:b w:val="0"/>
          <w:i w:val="0"/>
          <w:smallCaps w:val="0"/>
          <w:strike w:val="0"/>
          <w:sz w:val="16"/>
          <w:u w:val="none"/>
        </w:rPr>
        <w:t xml:space="preserve">Most </w:t>
      </w:r>
      <w:r>
        <w:rPr>
          <w:b w:val="0"/>
          <w:i w:val="0"/>
          <w:smallCaps w:val="0"/>
          <w:strike w:val="0"/>
          <w:sz w:val="22"/>
          <w:u w:val="single"/>
        </w:rPr>
        <w:t>new drugs provide</w:t>
      </w:r>
      <w:r>
        <w:rPr>
          <w:b w:val="0"/>
          <w:i w:val="0"/>
          <w:smallCaps w:val="0"/>
          <w:strike w:val="0"/>
          <w:sz w:val="16"/>
          <w:u w:val="none"/>
        </w:rPr>
        <w:t xml:space="preserve"> little or </w:t>
      </w:r>
      <w:r>
        <w:rPr>
          <w:b/>
          <w:i w:val="0"/>
          <w:smallCaps w:val="0"/>
          <w:strike w:val="0"/>
          <w:sz w:val="22"/>
          <w:u w:val="single"/>
        </w:rPr>
        <w:t>no added</w:t>
      </w:r>
      <w:r>
        <w:rPr>
          <w:b w:val="0"/>
          <w:i w:val="0"/>
          <w:smallCaps w:val="0"/>
          <w:strike w:val="0"/>
          <w:sz w:val="16"/>
          <w:u w:val="none"/>
        </w:rPr>
        <w:t xml:space="preserve"> </w:t>
      </w:r>
      <w:r>
        <w:rPr>
          <w:b w:val="0"/>
          <w:i w:val="0"/>
          <w:smallCaps w:val="0"/>
          <w:strike w:val="0"/>
          <w:sz w:val="22"/>
          <w:u w:val="single"/>
        </w:rPr>
        <w:t>clinical value</w:t>
      </w:r>
    </w:p>
    <w:p>
      <w:pPr>
        <w:spacing w:after="60"/>
      </w:pPr>
      <w:r>
        <w:rPr>
          <w:b w:val="0"/>
          <w:i w:val="0"/>
          <w:smallCaps w:val="0"/>
          <w:strike w:val="0"/>
          <w:sz w:val="16"/>
          <w:u w:val="none"/>
        </w:rPr>
        <w:t xml:space="preserve">While manufacturers, regulators, payers, clinicians, and patients may differ in their views of what constitutes pharmaceutical innovation, Light and Lexchin argued that </w:t>
      </w:r>
      <w:r>
        <w:rPr>
          <w:b w:val="0"/>
          <w:i w:val="0"/>
          <w:smallCaps w:val="0"/>
          <w:strike w:val="0"/>
          <w:sz w:val="22"/>
          <w:u w:val="single"/>
        </w:rPr>
        <w:t>the “real innovation crisis” in pharmaceutical R&amp;D does not relate to the</w:t>
      </w:r>
      <w:r>
        <w:rPr>
          <w:b w:val="0"/>
          <w:i w:val="0"/>
          <w:smallCaps w:val="0"/>
          <w:strike w:val="0"/>
          <w:sz w:val="16"/>
          <w:u w:val="none"/>
        </w:rPr>
        <w:t xml:space="preserve"> absolute </w:t>
      </w:r>
      <w:r>
        <w:rPr>
          <w:b w:val="0"/>
          <w:i w:val="0"/>
          <w:smallCaps w:val="0"/>
          <w:strike w:val="0"/>
          <w:sz w:val="22"/>
          <w:u w:val="single"/>
        </w:rPr>
        <w:t>number of new drugs</w:t>
      </w:r>
      <w:r>
        <w:rPr>
          <w:b w:val="0"/>
          <w:i w:val="0"/>
          <w:smallCaps w:val="0"/>
          <w:strike w:val="0"/>
          <w:sz w:val="16"/>
          <w:u w:val="none"/>
        </w:rPr>
        <w:t xml:space="preserve"> approved </w:t>
      </w:r>
      <w:r>
        <w:rPr>
          <w:b w:val="0"/>
          <w:i w:val="0"/>
          <w:smallCaps w:val="0"/>
          <w:strike w:val="0"/>
          <w:sz w:val="22"/>
          <w:u w:val="single"/>
        </w:rPr>
        <w:t>but the proportion representing therapeutic advances</w:t>
      </w:r>
      <w:r>
        <w:rPr>
          <w:b w:val="0"/>
          <w:i w:val="0"/>
          <w:smallCaps w:val="0"/>
          <w:strike w:val="0"/>
          <w:sz w:val="16"/>
          <w:u w:val="none"/>
        </w:rPr>
        <w:t>.24</w:t>
      </w:r>
    </w:p>
    <w:p>
      <w:pPr>
        <w:spacing w:after="60"/>
      </w:pPr>
      <w:r>
        <w:rPr>
          <w:b w:val="0"/>
          <w:i w:val="0"/>
          <w:smallCaps w:val="0"/>
          <w:strike w:val="0"/>
          <w:sz w:val="16"/>
          <w:u w:val="none"/>
        </w:rPr>
        <w:t xml:space="preserve">In the 1970s and the 1980s, around 1 in 6 (16%) new drugs approved by the FDA offered important therapeutic gains, based on FDA assigned scores.25 Another study covering products approved from the mid-1970s to mid-1980s found that only around 1 in 10 (11%) new drugs globally were therapeutically and pharmacologically innovative.26 These figures are consistent with several other recent studies (table 1).272829303132 </w:t>
      </w:r>
      <w:r>
        <w:rPr>
          <w:b w:val="0"/>
          <w:i w:val="0"/>
          <w:smallCaps w:val="0"/>
          <w:strike w:val="0"/>
          <w:sz w:val="22"/>
          <w:u w:val="single"/>
        </w:rPr>
        <w:t xml:space="preserve">Analyses of drug evaluation reports </w:t>
      </w:r>
      <w:r>
        <w:rPr>
          <w:b w:val="0"/>
          <w:i w:val="0"/>
          <w:smallCaps w:val="0"/>
          <w:strike w:val="0"/>
          <w:sz w:val="16"/>
          <w:u w:val="none"/>
        </w:rPr>
        <w:t xml:space="preserve">put out by health technology assessment bodies in France and Germany in the 2010s </w:t>
      </w:r>
      <w:r>
        <w:rPr>
          <w:b w:val="0"/>
          <w:i w:val="0"/>
          <w:smallCaps w:val="0"/>
          <w:strike w:val="0"/>
          <w:sz w:val="22"/>
          <w:u w:val="single"/>
        </w:rPr>
        <w:t>suggest that</w:t>
      </w:r>
      <w:r>
        <w:rPr>
          <w:b w:val="0"/>
          <w:i w:val="0"/>
          <w:smallCaps w:val="0"/>
          <w:strike w:val="0"/>
          <w:sz w:val="16"/>
          <w:u w:val="none"/>
        </w:rPr>
        <w:t xml:space="preserve"> most </w:t>
      </w:r>
      <w:r>
        <w:rPr>
          <w:b w:val="0"/>
          <w:i w:val="0"/>
          <w:smallCaps w:val="0"/>
          <w:strike w:val="0"/>
          <w:sz w:val="22"/>
          <w:u w:val="single"/>
        </w:rPr>
        <w:t>new drugs offer</w:t>
      </w:r>
      <w:r>
        <w:rPr>
          <w:b w:val="0"/>
          <w:i w:val="0"/>
          <w:smallCaps w:val="0"/>
          <w:strike w:val="0"/>
          <w:sz w:val="16"/>
          <w:u w:val="none"/>
        </w:rPr>
        <w:t xml:space="preserve"> little or </w:t>
      </w:r>
      <w:r>
        <w:rPr>
          <w:b w:val="0"/>
          <w:i w:val="0"/>
          <w:smallCaps w:val="0"/>
          <w:strike w:val="0"/>
          <w:sz w:val="22"/>
          <w:u w:val="single"/>
        </w:rPr>
        <w:t>no added clinical value</w:t>
      </w:r>
      <w:r>
        <w:rPr>
          <w:b w:val="0"/>
          <w:i w:val="0"/>
          <w:smallCaps w:val="0"/>
          <w:strike w:val="0"/>
          <w:sz w:val="16"/>
          <w:u w:val="none"/>
        </w:rPr>
        <w:t xml:space="preserve">, with </w:t>
      </w:r>
      <w:r>
        <w:rPr>
          <w:b w:val="0"/>
          <w:i w:val="0"/>
          <w:smallCaps w:val="0"/>
          <w:strike w:val="0"/>
          <w:sz w:val="22"/>
          <w:u w:val="single"/>
        </w:rPr>
        <w:t xml:space="preserve">only </w:t>
      </w:r>
      <w:r>
        <w:rPr>
          <w:b/>
          <w:i w:val="0"/>
          <w:smallCaps w:val="0"/>
          <w:strike w:val="0"/>
          <w:sz w:val="22"/>
          <w:u w:val="single"/>
        </w:rPr>
        <w:t>a fraction</w:t>
      </w:r>
      <w:r>
        <w:rPr>
          <w:b w:val="0"/>
          <w:i w:val="0"/>
          <w:smallCaps w:val="0"/>
          <w:strike w:val="0"/>
          <w:sz w:val="22"/>
          <w:u w:val="single"/>
        </w:rPr>
        <w:t xml:space="preserve"> offering important or major improvements</w:t>
      </w:r>
      <w:r>
        <w:rPr>
          <w:b w:val="0"/>
          <w:i w:val="0"/>
          <w:smallCaps w:val="0"/>
          <w:strike w:val="0"/>
          <w:sz w:val="16"/>
          <w:u w:val="none"/>
        </w:rPr>
        <w:t xml:space="preserve">.3334353637 </w:t>
      </w:r>
      <w:r>
        <w:rPr>
          <w:b w:val="0"/>
          <w:i w:val="0"/>
          <w:smallCaps w:val="0"/>
          <w:strike w:val="0"/>
          <w:sz w:val="22"/>
          <w:u w:val="single"/>
        </w:rPr>
        <w:t>A 2022 study</w:t>
      </w:r>
      <w:r>
        <w:rPr>
          <w:b w:val="0"/>
          <w:i w:val="0"/>
          <w:smallCaps w:val="0"/>
          <w:strike w:val="0"/>
          <w:sz w:val="16"/>
          <w:u w:val="none"/>
        </w:rPr>
        <w:t xml:space="preserve"> from the Belgian Healthcare Knowledge Centre </w:t>
      </w:r>
      <w:r>
        <w:rPr>
          <w:b w:val="0"/>
          <w:i w:val="0"/>
          <w:smallCaps w:val="0"/>
          <w:strike w:val="0"/>
          <w:sz w:val="22"/>
          <w:u w:val="single"/>
        </w:rPr>
        <w:t xml:space="preserve">found </w:t>
      </w:r>
      <w:r>
        <w:rPr>
          <w:b/>
          <w:i w:val="0"/>
          <w:smallCaps w:val="0"/>
          <w:strike w:val="0"/>
          <w:sz w:val="22"/>
          <w:u w:val="single"/>
        </w:rPr>
        <w:t>considerable uncertainty</w:t>
      </w:r>
      <w:r>
        <w:rPr>
          <w:b w:val="0"/>
          <w:i w:val="0"/>
          <w:smallCaps w:val="0"/>
          <w:strike w:val="0"/>
          <w:sz w:val="22"/>
          <w:u w:val="single"/>
        </w:rPr>
        <w:t xml:space="preserve"> about the benefits of </w:t>
      </w:r>
      <w:r>
        <w:rPr>
          <w:b w:val="0"/>
          <w:i w:val="0"/>
          <w:smallCaps w:val="0"/>
          <w:strike w:val="0"/>
          <w:sz w:val="16"/>
          <w:u w:val="none"/>
        </w:rPr>
        <w:t xml:space="preserve">many </w:t>
      </w:r>
      <w:r>
        <w:rPr>
          <w:b w:val="0"/>
          <w:i w:val="0"/>
          <w:smallCaps w:val="0"/>
          <w:strike w:val="0"/>
          <w:sz w:val="22"/>
          <w:u w:val="single"/>
        </w:rPr>
        <w:t>new cancer drugs in terms of</w:t>
      </w:r>
      <w:r>
        <w:rPr>
          <w:b w:val="0"/>
          <w:i w:val="0"/>
          <w:smallCaps w:val="0"/>
          <w:strike w:val="0"/>
          <w:sz w:val="16"/>
          <w:u w:val="none"/>
        </w:rPr>
        <w:t xml:space="preserve"> overall </w:t>
      </w:r>
      <w:r>
        <w:rPr>
          <w:b w:val="0"/>
          <w:i w:val="0"/>
          <w:smallCaps w:val="0"/>
          <w:strike w:val="0"/>
          <w:sz w:val="22"/>
          <w:u w:val="single"/>
        </w:rPr>
        <w:t>survival</w:t>
      </w:r>
      <w:r>
        <w:rPr>
          <w:b w:val="0"/>
          <w:i w:val="0"/>
          <w:smallCaps w:val="0"/>
          <w:strike w:val="0"/>
          <w:sz w:val="16"/>
          <w:u w:val="none"/>
        </w:rPr>
        <w:t xml:space="preserve"> and quality of life, </w:t>
      </w:r>
      <w:r>
        <w:rPr>
          <w:b w:val="0"/>
          <w:i w:val="0"/>
          <w:smallCaps w:val="0"/>
          <w:strike w:val="0"/>
          <w:sz w:val="22"/>
          <w:u w:val="single"/>
        </w:rPr>
        <w:t>despite an increase in</w:t>
      </w:r>
      <w:r>
        <w:rPr>
          <w:b w:val="0"/>
          <w:i w:val="0"/>
          <w:smallCaps w:val="0"/>
          <w:strike w:val="0"/>
          <w:sz w:val="16"/>
          <w:u w:val="none"/>
        </w:rPr>
        <w:t xml:space="preserve"> their </w:t>
      </w:r>
      <w:r>
        <w:rPr>
          <w:b w:val="0"/>
          <w:i w:val="0"/>
          <w:smallCaps w:val="0"/>
          <w:strike w:val="0"/>
          <w:sz w:val="22"/>
          <w:u w:val="single"/>
        </w:rPr>
        <w:t>prices</w:t>
      </w:r>
      <w:r>
        <w:rPr>
          <w:b w:val="0"/>
          <w:i w:val="0"/>
          <w:smallCaps w:val="0"/>
          <w:strike w:val="0"/>
          <w:sz w:val="16"/>
          <w:u w:val="none"/>
        </w:rPr>
        <w:t>.38</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