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Only Big Tech has the funding.</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w:t>
      </w:r>
      <w:r>
        <w:rPr>
          <w:b w:val="0"/>
          <w:i w:val="0"/>
          <w:smallCaps w:val="0"/>
          <w:strike w:val="0"/>
          <w:sz w:val="16"/>
          <w:u w:val="none"/>
        </w:rPr>
        <w:t>16-2023;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""I am Bing, and I am evil"", The Intrinsic Perspective, https://www.theintrinsicperspective.com/p/i-am-bing-and-i-am-evil, Thanks Arthur</w:t>
      </w:r>
    </w:p>
    <w:p>
      <w:pPr>
        <w:spacing w:after="60"/>
      </w:pPr>
      <w:r>
        <w:rPr>
          <w:b w:val="0"/>
          <w:i w:val="0"/>
          <w:smallCaps w:val="0"/>
          <w:strike w:val="0"/>
          <w:sz w:val="14"/>
          <w:u w:val="none"/>
        </w:rPr>
        <w:t xml:space="preserve">Containment of AI research is possible because </w:t>
      </w:r>
      <w:r>
        <w:rPr>
          <w:b w:val="0"/>
          <w:i w:val="0"/>
          <w:smallCaps w:val="0"/>
          <w:strike w:val="0"/>
          <w:sz w:val="20"/>
          <w:u w:val="single"/>
        </w:rPr>
        <w:t xml:space="preserve">there </w:t>
      </w:r>
      <w:r>
        <w:rPr>
          <w:b w:val="0"/>
          <w:i w:val="0"/>
          <w:smallCaps w:val="0"/>
          <w:strike w:val="0"/>
          <w:sz w:val="20"/>
          <w:u w:val="single"/>
        </w:rPr>
        <w:t xml:space="preserve">are </w:t>
      </w:r>
      <w:r>
        <w:rPr>
          <w:b/>
          <w:i w:val="0"/>
          <w:smallCaps w:val="0"/>
          <w:strike w:val="0"/>
          <w:sz w:val="20"/>
          <w:highlight w:val="cyan"/>
          <w:u w:val="single"/>
        </w:rPr>
        <w:t>only a handful of companies</w:t>
      </w:r>
      <w:r>
        <w:rPr>
          <w:b w:val="0"/>
          <w:i w:val="0"/>
          <w:smallCaps w:val="0"/>
          <w:strike w:val="0"/>
          <w:sz w:val="20"/>
          <w:highlight w:val="cyan"/>
          <w:u w:val="single"/>
        </w:rPr>
        <w:t xml:space="preserve"> having success on AGI</w:t>
      </w:r>
      <w:r>
        <w:rPr>
          <w:b w:val="0"/>
          <w:i w:val="0"/>
          <w:smallCaps w:val="0"/>
          <w:strike w:val="0"/>
          <w:sz w:val="14"/>
          <w:u w:val="none"/>
        </w:rPr>
        <w:t xml:space="preserve"> (models like PaLM, GPT-3, Bing/Sydney, or LaMDA). Of course, </w:t>
      </w:r>
      <w:r>
        <w:rPr>
          <w:b w:val="0"/>
          <w:i w:val="0"/>
          <w:smallCaps w:val="0"/>
          <w:strike w:val="0"/>
          <w:sz w:val="20"/>
          <w:highlight w:val="cyan"/>
          <w:u w:val="single"/>
        </w:rPr>
        <w:t xml:space="preserve">many </w:t>
      </w:r>
      <w:r>
        <w:rPr>
          <w:b/>
          <w:i w:val="0"/>
          <w:smallCaps w:val="0"/>
          <w:strike w:val="0"/>
          <w:sz w:val="20"/>
          <w:highlight w:val="cyan"/>
          <w:u w:val="single"/>
        </w:rPr>
        <w:t>companies are raising money</w:t>
      </w:r>
      <w:r>
        <w:rPr>
          <w:b w:val="0"/>
          <w:i w:val="0"/>
          <w:smallCaps w:val="0"/>
          <w:strike w:val="0"/>
          <w:sz w:val="20"/>
          <w:highlight w:val="cyan"/>
          <w:u w:val="single"/>
        </w:rPr>
        <w:t xml:space="preserve"> to try to build</w:t>
      </w:r>
      <w:r>
        <w:rPr>
          <w:b w:val="0"/>
          <w:i w:val="0"/>
          <w:smallCaps w:val="0"/>
          <w:strike w:val="0"/>
          <w:sz w:val="20"/>
          <w:u w:val="single"/>
        </w:rPr>
        <w:t xml:space="preserve"> AGI</w:t>
      </w:r>
      <w:r>
        <w:rPr>
          <w:b w:val="0"/>
          <w:i w:val="0"/>
          <w:smallCaps w:val="0"/>
          <w:strike w:val="0"/>
          <w:sz w:val="14"/>
          <w:u w:val="none"/>
        </w:rPr>
        <w:t xml:space="preserve">, but so far </w:t>
      </w:r>
      <w:r>
        <w:rPr>
          <w:b w:val="0"/>
          <w:i w:val="0"/>
          <w:smallCaps w:val="0"/>
          <w:strike w:val="0"/>
          <w:sz w:val="20"/>
          <w:highlight w:val="cyan"/>
          <w:u w:val="single"/>
        </w:rPr>
        <w:t xml:space="preserve">the </w:t>
      </w:r>
      <w:r>
        <w:rPr>
          <w:b/>
          <w:i w:val="0"/>
          <w:smallCaps w:val="0"/>
          <w:strike w:val="0"/>
          <w:sz w:val="20"/>
          <w:highlight w:val="cyan"/>
          <w:u w:val="single"/>
        </w:rPr>
        <w:t>visible successes</w:t>
      </w:r>
      <w:r>
        <w:rPr>
          <w:b w:val="0"/>
          <w:i w:val="0"/>
          <w:smallCaps w:val="0"/>
          <w:strike w:val="0"/>
          <w:sz w:val="20"/>
          <w:highlight w:val="cyan"/>
          <w:u w:val="single"/>
        </w:rPr>
        <w:t xml:space="preserve"> have </w:t>
      </w:r>
      <w:r>
        <w:rPr>
          <w:b/>
          <w:i w:val="0"/>
          <w:smallCaps w:val="0"/>
          <w:strike w:val="0"/>
          <w:sz w:val="20"/>
          <w:highlight w:val="cyan"/>
          <w:u w:val="single"/>
        </w:rPr>
        <w:t>solely been</w:t>
      </w:r>
      <w:r>
        <w:rPr>
          <w:b w:val="0"/>
          <w:i w:val="0"/>
          <w:smallCaps w:val="0"/>
          <w:strike w:val="0"/>
          <w:sz w:val="20"/>
          <w:u w:val="single"/>
        </w:rPr>
        <w:t xml:space="preserve"> so-called “</w:t>
      </w:r>
      <w:r>
        <w:rPr>
          <w:b/>
          <w:i w:val="0"/>
          <w:smallCaps w:val="0"/>
          <w:strike w:val="0"/>
          <w:sz w:val="20"/>
          <w:highlight w:val="cyan"/>
          <w:u w:val="single"/>
        </w:rPr>
        <w:t>foundation models</w:t>
      </w:r>
      <w:r>
        <w:rPr>
          <w:b w:val="0"/>
          <w:i w:val="0"/>
          <w:smallCaps w:val="0"/>
          <w:strike w:val="0"/>
          <w:sz w:val="20"/>
          <w:u w:val="single"/>
        </w:rPr>
        <w:t xml:space="preserve">” </w:t>
      </w:r>
      <w:r>
        <w:rPr>
          <w:b w:val="0"/>
          <w:i w:val="0"/>
          <w:smallCaps w:val="0"/>
          <w:strike w:val="0"/>
          <w:sz w:val="20"/>
          <w:highlight w:val="cyan"/>
          <w:u w:val="single"/>
        </w:rPr>
        <w:t xml:space="preserve">that </w:t>
      </w:r>
      <w:r>
        <w:rPr>
          <w:b/>
          <w:i w:val="0"/>
          <w:smallCaps w:val="0"/>
          <w:strike w:val="0"/>
          <w:sz w:val="20"/>
          <w:highlight w:val="cyan"/>
          <w:u w:val="single"/>
        </w:rPr>
        <w:t>cost millions to train</w:t>
      </w:r>
      <w:r>
        <w:rPr>
          <w:b w:val="0"/>
          <w:i w:val="0"/>
          <w:smallCaps w:val="0"/>
          <w:strike w:val="0"/>
          <w:sz w:val="20"/>
          <w:highlight w:val="cyan"/>
          <w:u w:val="single"/>
        </w:rPr>
        <w:t xml:space="preserve">, require </w:t>
      </w:r>
      <w:r>
        <w:rPr>
          <w:b/>
          <w:i w:val="0"/>
          <w:smallCaps w:val="0"/>
          <w:strike w:val="0"/>
          <w:sz w:val="20"/>
          <w:highlight w:val="cyan"/>
          <w:u w:val="single"/>
        </w:rPr>
        <w:t>experts</w:t>
      </w:r>
      <w:r>
        <w:rPr>
          <w:b w:val="0"/>
          <w:i w:val="0"/>
          <w:smallCaps w:val="0"/>
          <w:strike w:val="0"/>
          <w:sz w:val="20"/>
          <w:highlight w:val="cyan"/>
          <w:u w:val="single"/>
        </w:rPr>
        <w:t xml:space="preserve"> who</w:t>
      </w:r>
      <w:r>
        <w:rPr>
          <w:b w:val="0"/>
          <w:i w:val="0"/>
          <w:smallCaps w:val="0"/>
          <w:strike w:val="0"/>
          <w:sz w:val="20"/>
          <w:u w:val="single"/>
        </w:rPr>
        <w:t xml:space="preserve"> themselves </w:t>
      </w:r>
      <w:r>
        <w:rPr>
          <w:b/>
          <w:i w:val="0"/>
          <w:smallCaps w:val="0"/>
          <w:strike w:val="0"/>
          <w:sz w:val="20"/>
          <w:highlight w:val="cyan"/>
          <w:u w:val="single"/>
        </w:rPr>
        <w:t>cost millions</w:t>
      </w:r>
      <w:r>
        <w:rPr>
          <w:b/>
          <w:i w:val="0"/>
          <w:smallCaps w:val="0"/>
          <w:strike w:val="0"/>
          <w:sz w:val="20"/>
          <w:u w:val="single"/>
        </w:rPr>
        <w:t xml:space="preserve"> to hire</w:t>
      </w:r>
      <w:r>
        <w:rPr>
          <w:b w:val="0"/>
          <w:i w:val="0"/>
          <w:smallCaps w:val="0"/>
          <w:strike w:val="0"/>
          <w:sz w:val="20"/>
          <w:u w:val="single"/>
        </w:rPr>
        <w:t xml:space="preserve">, </w:t>
      </w:r>
      <w:r>
        <w:rPr>
          <w:b/>
          <w:i w:val="0"/>
          <w:smallCaps w:val="0"/>
          <w:strike w:val="0"/>
          <w:sz w:val="20"/>
          <w:highlight w:val="cyan"/>
          <w:u w:val="single"/>
        </w:rPr>
        <w:t>access to massive</w:t>
      </w:r>
      <w:r>
        <w:rPr>
          <w:b w:val="0"/>
          <w:i w:val="0"/>
          <w:smallCaps w:val="0"/>
          <w:strike w:val="0"/>
          <w:sz w:val="20"/>
          <w:highlight w:val="cyan"/>
          <w:u w:val="single"/>
        </w:rPr>
        <w:t xml:space="preserve"> amounts of </w:t>
      </w:r>
      <w:r>
        <w:rPr>
          <w:b/>
          <w:i w:val="0"/>
          <w:smallCaps w:val="0"/>
          <w:strike w:val="0"/>
          <w:sz w:val="20"/>
          <w:highlight w:val="cyan"/>
          <w:u w:val="single"/>
        </w:rPr>
        <w:t>data</w:t>
      </w:r>
      <w:r>
        <w:rPr>
          <w:b w:val="0"/>
          <w:i w:val="0"/>
          <w:smallCaps w:val="0"/>
          <w:strike w:val="0"/>
          <w:sz w:val="20"/>
          <w:highlight w:val="cyan"/>
          <w:u w:val="single"/>
        </w:rPr>
        <w:t>, and</w:t>
      </w:r>
      <w:r>
        <w:rPr>
          <w:b w:val="0"/>
          <w:i w:val="0"/>
          <w:smallCaps w:val="0"/>
          <w:strike w:val="0"/>
          <w:sz w:val="20"/>
          <w:u w:val="single"/>
        </w:rPr>
        <w:t xml:space="preserve">, so far, </w:t>
      </w:r>
      <w:r>
        <w:rPr>
          <w:b/>
          <w:i w:val="0"/>
          <w:smallCaps w:val="0"/>
          <w:strike w:val="0"/>
          <w:sz w:val="20"/>
          <w:highlight w:val="cyan"/>
          <w:u w:val="single"/>
        </w:rPr>
        <w:t>have no immediate return</w:t>
      </w:r>
      <w:r>
        <w:rPr>
          <w:b w:val="0"/>
          <w:i w:val="0"/>
          <w:smallCaps w:val="0"/>
          <w:strike w:val="0"/>
          <w:sz w:val="20"/>
          <w:highlight w:val="cyan"/>
          <w:u w:val="single"/>
        </w:rPr>
        <w:t xml:space="preserve"> on investment</w:t>
      </w:r>
      <w:r>
        <w:rPr>
          <w:b w:val="0"/>
          <w:i w:val="0"/>
          <w:smallCaps w:val="0"/>
          <w:strike w:val="0"/>
          <w:sz w:val="14"/>
          <w:u w:val="none"/>
        </w:rPr>
        <w:t xml:space="preserve">. Did you know that </w:t>
      </w:r>
      <w:r>
        <w:rPr>
          <w:b w:val="0"/>
          <w:i w:val="0"/>
          <w:smallCaps w:val="0"/>
          <w:strike w:val="0"/>
          <w:sz w:val="20"/>
          <w:u w:val="single"/>
        </w:rPr>
        <w:t>DeepMind</w:t>
      </w:r>
      <w:r>
        <w:rPr>
          <w:b w:val="0"/>
          <w:i w:val="0"/>
          <w:smallCaps w:val="0"/>
          <w:strike w:val="0"/>
          <w:sz w:val="14"/>
          <w:u w:val="none"/>
        </w:rPr>
        <w:t xml:space="preserve">, Google’s leading AI subsidiary, </w:t>
      </w:r>
      <w:r>
        <w:rPr>
          <w:b w:val="0"/>
          <w:i w:val="0"/>
          <w:smallCaps w:val="0"/>
          <w:strike w:val="0"/>
          <w:sz w:val="20"/>
          <w:u w:val="single"/>
        </w:rPr>
        <w:t>had an administration budget that ballooned in 2021 from £780 million to £1,254 million</w:t>
      </w:r>
      <w:r>
        <w:rPr>
          <w:b w:val="0"/>
          <w:i w:val="0"/>
          <w:smallCaps w:val="0"/>
          <w:strike w:val="0"/>
          <w:sz w:val="14"/>
          <w:u w:val="none"/>
        </w:rPr>
        <w:t xml:space="preserve">? </w:t>
      </w:r>
      <w:r>
        <w:rPr>
          <w:b w:val="0"/>
          <w:i w:val="0"/>
          <w:smallCaps w:val="0"/>
          <w:strike w:val="0"/>
          <w:sz w:val="20"/>
          <w:highlight w:val="cyan"/>
          <w:u w:val="single"/>
        </w:rPr>
        <w:t>Does that sound like</w:t>
      </w:r>
      <w:r>
        <w:rPr>
          <w:b w:val="0"/>
          <w:i w:val="0"/>
          <w:smallCaps w:val="0"/>
          <w:strike w:val="0"/>
          <w:sz w:val="20"/>
          <w:u w:val="single"/>
        </w:rPr>
        <w:t xml:space="preserve"> a </w:t>
      </w:r>
      <w:r>
        <w:rPr>
          <w:b w:val="0"/>
          <w:i w:val="0"/>
          <w:smallCaps w:val="0"/>
          <w:strike w:val="0"/>
          <w:sz w:val="20"/>
          <w:highlight w:val="cyan"/>
          <w:u w:val="single"/>
        </w:rPr>
        <w:t>tech</w:t>
      </w:r>
      <w:r>
        <w:rPr>
          <w:b w:val="0"/>
          <w:i w:val="0"/>
          <w:smallCaps w:val="0"/>
          <w:strike w:val="0"/>
          <w:sz w:val="20"/>
          <w:u w:val="single"/>
        </w:rPr>
        <w:t xml:space="preserve">nology </w:t>
      </w:r>
      <w:r>
        <w:rPr>
          <w:b w:val="0"/>
          <w:i w:val="0"/>
          <w:smallCaps w:val="0"/>
          <w:strike w:val="0"/>
          <w:sz w:val="20"/>
          <w:highlight w:val="cyan"/>
          <w:u w:val="single"/>
        </w:rPr>
        <w:t>that anyone can build</w:t>
      </w:r>
      <w:r>
        <w:rPr>
          <w:b w:val="0"/>
          <w:i w:val="0"/>
          <w:smallCaps w:val="0"/>
          <w:strike w:val="0"/>
          <w:sz w:val="20"/>
          <w:u w:val="single"/>
        </w:rPr>
        <w:t xml:space="preserve">? </w:t>
      </w:r>
      <w:r>
        <w:rPr>
          <w:b w:val="0"/>
          <w:i w:val="0"/>
          <w:smallCaps w:val="0"/>
          <w:strike w:val="0"/>
          <w:sz w:val="20"/>
          <w:highlight w:val="cyan"/>
          <w:u w:val="single"/>
        </w:rPr>
        <w:t>Or</w:t>
      </w:r>
      <w:r>
        <w:rPr>
          <w:b w:val="0"/>
          <w:i w:val="0"/>
          <w:smallCaps w:val="0"/>
          <w:strike w:val="0"/>
          <w:sz w:val="20"/>
          <w:u w:val="single"/>
        </w:rPr>
        <w:t xml:space="preserve"> </w:t>
      </w:r>
      <w:r>
        <w:rPr>
          <w:b w:val="0"/>
          <w:i w:val="0"/>
          <w:smallCaps w:val="0"/>
          <w:strike w:val="0"/>
          <w:sz w:val="20"/>
          <w:u w:val="single"/>
        </w:rPr>
        <w:t xml:space="preserve">something </w:t>
      </w:r>
      <w:r>
        <w:rPr>
          <w:b/>
          <w:i w:val="0"/>
          <w:smallCaps w:val="0"/>
          <w:strike w:val="0"/>
          <w:sz w:val="20"/>
          <w:highlight w:val="cyan"/>
          <w:u w:val="single"/>
        </w:rPr>
        <w:t>restricted to</w:t>
      </w:r>
      <w:r>
        <w:rPr>
          <w:b w:val="0"/>
          <w:i w:val="0"/>
          <w:smallCaps w:val="0"/>
          <w:strike w:val="0"/>
          <w:sz w:val="20"/>
          <w:highlight w:val="cyan"/>
          <w:u w:val="single"/>
        </w:rPr>
        <w:t xml:space="preserve"> a few </w:t>
      </w:r>
      <w:r>
        <w:rPr>
          <w:b/>
          <w:i w:val="0"/>
          <w:smallCaps w:val="0"/>
          <w:strike w:val="0"/>
          <w:sz w:val="20"/>
          <w:u w:val="single"/>
        </w:rPr>
        <w:t xml:space="preserve">incredibly </w:t>
      </w:r>
      <w:r>
        <w:rPr>
          <w:b/>
          <w:i w:val="0"/>
          <w:smallCaps w:val="0"/>
          <w:strike w:val="0"/>
          <w:sz w:val="20"/>
          <w:highlight w:val="cyan"/>
          <w:u w:val="single"/>
        </w:rPr>
        <w:t>rich</w:t>
      </w:r>
      <w:r>
        <w:rPr>
          <w:b/>
          <w:i w:val="0"/>
          <w:smallCaps w:val="0"/>
          <w:strike w:val="0"/>
          <w:sz w:val="20"/>
          <w:u w:val="single"/>
        </w:rPr>
        <w:t xml:space="preserve"> tech</w:t>
      </w:r>
      <w:r>
        <w:rPr>
          <w:b w:val="0"/>
          <w:i w:val="0"/>
          <w:smallCaps w:val="0"/>
          <w:strike w:val="0"/>
          <w:sz w:val="20"/>
          <w:u w:val="single"/>
        </w:rPr>
        <w:t xml:space="preserve"> </w:t>
      </w:r>
      <w:r>
        <w:rPr>
          <w:b w:val="0"/>
          <w:i w:val="0"/>
          <w:smallCaps w:val="0"/>
          <w:strike w:val="0"/>
          <w:sz w:val="20"/>
          <w:highlight w:val="cyan"/>
          <w:u w:val="single"/>
        </w:rPr>
        <w:t>companies</w:t>
      </w:r>
      <w:r>
        <w:rPr>
          <w:b w:val="0"/>
          <w:i w:val="0"/>
          <w:smallCaps w:val="0"/>
          <w:strike w:val="0"/>
          <w:sz w:val="20"/>
          <w:u w:val="single"/>
        </w:rPr>
        <w: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