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Revenge effects mean innovation creates net social harm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u w:val="none"/>
        </w:rPr>
        <w:t>Alex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Coad</w:t>
      </w:r>
      <w:r>
        <w:rPr>
          <w:b/>
          <w:i w:val="0"/>
          <w:smallCaps w:val="0"/>
          <w:strike w:val="0"/>
          <w:color w:val="000000"/>
          <w:u w:val="none"/>
        </w:rPr>
        <w:t xml:space="preserve">, </w:t>
      </w:r>
      <w:r>
        <w:rPr>
          <w:b w:val="0"/>
          <w:i w:val="0"/>
          <w:smallCaps w:val="0"/>
          <w:strike w:val="0"/>
          <w:u w:val="none"/>
        </w:rPr>
        <w:t>et al</w:t>
      </w:r>
      <w:r>
        <w:rPr>
          <w:b/>
          <w:i w:val="0"/>
          <w:smallCaps w:val="0"/>
          <w:strike w:val="0"/>
          <w:color w:val="00000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20</w:t>
      </w:r>
      <w:r>
        <w:rPr>
          <w:b w:val="0"/>
          <w:i w:val="0"/>
          <w:smallCaps w:val="0"/>
          <w:strike w:val="0"/>
          <w:color w:val="000000"/>
          <w:u w:val="none"/>
        </w:rPr>
        <w:t xml:space="preserve">- is a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Professor at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>Waseda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Business School (Tokyo, Japan) “Editorial: The dark side of innovation” Industry and Innovation, Volume 28, 2021, </w:t>
      </w:r>
      <w:r>
        <w:rPr>
          <w:b w:val="0"/>
          <w:i w:val="0"/>
          <w:smallCaps w:val="0"/>
          <w:strike w:val="0"/>
          <w:color w:val="000000"/>
          <w:sz w:val="21"/>
          <w:u w:val="none"/>
        </w:rPr>
        <w:t xml:space="preserve">  --MD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More in general, the introduction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new tech</w:t>
      </w:r>
      <w:r>
        <w:rPr>
          <w:b w:val="0"/>
          <w:i w:val="0"/>
          <w:smallCaps w:val="0"/>
          <w:strike w:val="0"/>
          <w:u w:val="none"/>
        </w:rPr>
        <w:t xml:space="preserve">nology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lead to ‘revenge effects.’ 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Pesticide and antibiotic use</w:t>
      </w:r>
      <w:r>
        <w:rPr>
          <w:b w:val="0"/>
          <w:i w:val="0"/>
          <w:smallCaps w:val="0"/>
          <w:strike w:val="0"/>
          <w:u w:val="none"/>
        </w:rPr>
        <w:t xml:space="preserve"> can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create</w:t>
      </w:r>
      <w:r>
        <w:rPr>
          <w:b w:val="0"/>
          <w:i w:val="0"/>
          <w:smallCaps w:val="0"/>
          <w:strike w:val="0"/>
          <w:u w:val="none"/>
        </w:rPr>
        <w:t xml:space="preserve"> conditions where new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super-weeds and super-bugs</w:t>
      </w:r>
      <w:r>
        <w:rPr>
          <w:b w:val="0"/>
          <w:i w:val="0"/>
          <w:smallCaps w:val="0"/>
          <w:strike w:val="0"/>
          <w:u w:val="none"/>
        </w:rPr>
        <w:t xml:space="preserve"> evolve,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air-conditioning increases</w:t>
      </w:r>
      <w:r>
        <w:rPr>
          <w:b w:val="0"/>
          <w:i w:val="0"/>
          <w:smallCaps w:val="0"/>
          <w:strike w:val="0"/>
          <w:u w:val="none"/>
        </w:rPr>
        <w:t xml:space="preserve"> external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temperatures</w:t>
      </w:r>
      <w:r>
        <w:rPr>
          <w:b w:val="0"/>
          <w:i w:val="0"/>
          <w:smallCaps w:val="0"/>
          <w:strike w:val="0"/>
          <w:u w:val="none"/>
        </w:rPr>
        <w:t xml:space="preserve">, and expanding roads </w:t>
      </w:r>
      <w:r>
        <w:rPr>
          <w:b w:val="0"/>
          <w:i w:val="0"/>
          <w:smallCaps w:val="0"/>
          <w:strike w:val="0"/>
          <w:u w:val="none"/>
        </w:rPr>
        <w:t xml:space="preserve">can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increase</w:t>
      </w:r>
      <w:r>
        <w:rPr>
          <w:b w:val="0"/>
          <w:i w:val="0"/>
          <w:smallCaps w:val="0"/>
          <w:strike w:val="0"/>
          <w:u w:val="none"/>
        </w:rPr>
        <w:t xml:space="preserve"> traffic and lead to more congestion. Tenner (1997) sub-divides these </w:t>
      </w:r>
      <w:r>
        <w:rPr>
          <w:b w:val="0"/>
          <w:i w:val="0"/>
          <w:smallCaps w:val="0"/>
          <w:strike w:val="0"/>
          <w:u w:val="none"/>
        </w:rPr>
        <w:t xml:space="preserve">revenge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effects</w:t>
      </w:r>
      <w:r>
        <w:rPr>
          <w:b w:val="0"/>
          <w:i w:val="0"/>
          <w:smallCaps w:val="0"/>
          <w:strike w:val="0"/>
          <w:u w:val="none"/>
        </w:rPr>
        <w:t xml:space="preserve"> into rearranging, repeating, recomplicating, regenerating and </w:t>
      </w:r>
      <w:r>
        <w:rPr>
          <w:b w:val="0"/>
          <w:i w:val="0"/>
          <w:smallCaps w:val="0"/>
          <w:strike w:val="0"/>
          <w:u w:val="none"/>
        </w:rPr>
        <w:t>recongesting</w:t>
      </w:r>
      <w:r>
        <w:rPr>
          <w:b w:val="0"/>
          <w:i w:val="0"/>
          <w:smallCaps w:val="0"/>
          <w:strike w:val="0"/>
          <w:u w:val="none"/>
        </w:rPr>
        <w:t xml:space="preserve"> effects. 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some cases, the harm from innovation comes not from regular use but </w:t>
      </w:r>
      <w:r>
        <w:rPr>
          <w:b w:val="0"/>
          <w:i w:val="0"/>
          <w:smallCaps w:val="0"/>
          <w:strike w:val="0"/>
          <w:u w:val="none"/>
        </w:rPr>
        <w:t xml:space="preserve">from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unanticipated</w:t>
      </w:r>
      <w:r>
        <w:rPr>
          <w:b w:val="0"/>
          <w:i w:val="0"/>
          <w:smallCaps w:val="0"/>
          <w:strike w:val="0"/>
          <w:u w:val="none"/>
        </w:rPr>
        <w:t xml:space="preserve"> accidents, such as Chernobyl. In other cases, the harm is an </w:t>
      </w:r>
      <w:r>
        <w:rPr>
          <w:b w:val="0"/>
          <w:i w:val="0"/>
          <w:smallCaps w:val="0"/>
          <w:strike w:val="0"/>
          <w:u w:val="none"/>
        </w:rPr>
        <w:t xml:space="preserve">unintended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yet</w:t>
      </w:r>
      <w:r>
        <w:rPr>
          <w:b w:val="0"/>
          <w:i w:val="0"/>
          <w:smallCaps w:val="0"/>
          <w:strike w:val="0"/>
          <w:u w:val="none"/>
        </w:rPr>
        <w:t xml:space="preserve"> anticipated outcome that comes from proper use. This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harm can be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well-known </w:t>
      </w:r>
      <w:r>
        <w:rPr>
          <w:b w:val="0"/>
          <w:i w:val="0"/>
          <w:smallCaps w:val="0"/>
          <w:strike w:val="0"/>
          <w:u w:val="none"/>
        </w:rPr>
        <w:t xml:space="preserve">or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hidden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 xml:space="preserve"> A known side-effect of the proper use of cigarettes is lung cancer. A </w:t>
      </w:r>
      <w:r>
        <w:rPr>
          <w:b w:val="0"/>
          <w:i w:val="0"/>
          <w:smallCaps w:val="0"/>
          <w:strike w:val="0"/>
          <w:u w:val="none"/>
        </w:rPr>
        <w:t xml:space="preserve">relatively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little</w:t>
      </w:r>
      <w:r>
        <w:rPr>
          <w:b w:val="0"/>
          <w:i w:val="0"/>
          <w:smallCaps w:val="0"/>
          <w:strike w:val="0"/>
          <w:u w:val="none"/>
        </w:rPr>
        <w:t xml:space="preserve">-known fact about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shale gas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production is that it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produces</w:t>
      </w:r>
      <w:r>
        <w:rPr>
          <w:b w:val="0"/>
          <w:i w:val="0"/>
          <w:smallCaps w:val="0"/>
          <w:strike w:val="0"/>
          <w:u w:val="none"/>
        </w:rPr>
        <w:t xml:space="preserve"> considerable amounts of 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radioactive waste</w:t>
      </w:r>
      <w:r>
        <w:rPr>
          <w:b w:val="0"/>
          <w:i w:val="0"/>
          <w:smallCaps w:val="0"/>
          <w:strike w:val="0"/>
          <w:u w:val="none"/>
        </w:rPr>
        <w:t xml:space="preserve"> (Warner et al. 2013). </w:t>
      </w:r>
      <w:r>
        <w:rPr>
          <w:b w:val="0"/>
          <w:i w:val="0"/>
          <w:smallCaps w:val="0"/>
          <w:strike w:val="0"/>
          <w:u w:val="none"/>
        </w:rPr>
        <w:t>Even the truck drivers disposing of this radio</w:t>
      </w:r>
      <w:r>
        <w:rPr>
          <w:b w:val="0"/>
          <w:i w:val="0"/>
          <w:smallCaps w:val="0"/>
          <w:strike w:val="0"/>
          <w:u w:val="none"/>
        </w:rPr>
        <w:t>-  active</w:t>
      </w:r>
      <w:r>
        <w:rPr>
          <w:b w:val="0"/>
          <w:i w:val="0"/>
          <w:smallCaps w:val="0"/>
          <w:strike w:val="0"/>
          <w:u w:val="none"/>
        </w:rPr>
        <w:t xml:space="preserve"> waste are not aware</w:t>
      </w:r>
      <w:r>
        <w:rPr>
          <w:b w:val="0"/>
          <w:i w:val="0"/>
          <w:smallCaps w:val="0"/>
          <w:strike w:val="0"/>
          <w:u w:val="none"/>
        </w:rPr>
        <w:t xml:space="preserve"> that their truckload is radioactive (Nobel 2020). </w:t>
      </w:r>
      <w:r>
        <w:rPr>
          <w:b w:val="0"/>
          <w:i w:val="0"/>
          <w:smallCaps w:val="0"/>
          <w:strike w:val="0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4"/>
          <w:u w:val="none"/>
        </w:rPr>
        <w:t xml:space="preserve">We have seen with digital technologies such as social media and machine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learning, 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>that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things seen as dark sides – discrimination in applications and data sources or 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cognitive distraction – are part of the constitutions of technologies.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It is convenient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for 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innovators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to label negative consequences as ‘unintended’, but they may be designed into 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the system – features, not bugs – or they may be deliberately unanticipated to avoid 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accountability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(</w:t>
      </w:r>
      <w:r>
        <w:rPr>
          <w:b w:val="0"/>
          <w:i w:val="0"/>
          <w:smallCaps w:val="0"/>
          <w:strike w:val="0"/>
          <w:sz w:val="24"/>
          <w:u w:val="none"/>
        </w:rPr>
        <w:t>Stilgoe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2020). 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none"/>
        </w:rPr>
        <w:t xml:space="preserve">2.4. Innovation to deceive or to escape regulation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Firms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</w:t>
      </w:r>
      <w:r>
        <w:rPr>
          <w:b w:val="0"/>
          <w:i w:val="0"/>
          <w:smallCaps w:val="0"/>
          <w:strike w:val="0"/>
          <w:sz w:val="22"/>
          <w:u w:val="single"/>
        </w:rPr>
        <w:t>lie about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toxicity of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their </w:t>
      </w:r>
      <w:r>
        <w:rPr>
          <w:b w:val="0"/>
          <w:i w:val="0"/>
          <w:smallCaps w:val="0"/>
          <w:strike w:val="0"/>
          <w:sz w:val="22"/>
          <w:u w:val="single"/>
        </w:rPr>
        <w:t>products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However, if this is no longer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possible,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they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may introduce new products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not yet proven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to be </w:t>
      </w:r>
      <w:r>
        <w:rPr>
          <w:b w:val="0"/>
          <w:i w:val="0"/>
          <w:smallCaps w:val="0"/>
          <w:strike w:val="0"/>
          <w:sz w:val="22"/>
          <w:u w:val="single"/>
        </w:rPr>
        <w:t>harmful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(because it always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takes time for the evidence to emerge).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This type of innovation to escape regulation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does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not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address the underlying problems, but merely delays regulation. For example, e</w:t>
      </w:r>
      <w:r>
        <w:rPr>
          <w:b w:val="0"/>
          <w:i w:val="0"/>
          <w:smallCaps w:val="0"/>
          <w:strike w:val="0"/>
          <w:sz w:val="22"/>
          <w:u w:val="none"/>
        </w:rPr>
        <w:t xml:space="preserve">-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cigarettes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are seen as an alternative to regular cigarettes, but they also contain carcinogens (Cotti, Nesson, and Tefft 2018). E-cigarettes seem to have public health benefits,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if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>they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replace conventional cigarettes, but they also create new problems and new </w:t>
      </w:r>
      <w:r>
        <w:rPr>
          <w:b w:val="0"/>
          <w:i w:val="0"/>
          <w:smallCaps w:val="0"/>
          <w:strike w:val="0"/>
          <w:sz w:val="22"/>
          <w:u w:val="none"/>
        </w:rPr>
        <w:t>behaviours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This seems to be an inherent part of the nature of innovation: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complicated </w:t>
      </w:r>
      <w:r>
        <w:rPr>
          <w:b w:val="0"/>
          <w:i w:val="0"/>
          <w:smallCaps w:val="0"/>
          <w:strike w:val="0"/>
          <w:sz w:val="2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substitutions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, uncertainty about benefits and risks, and new technologies that combine </w:t>
      </w:r>
      <w:r>
        <w:rPr>
          <w:b w:val="0"/>
          <w:i w:val="0"/>
          <w:smallCaps w:val="0"/>
          <w:strike w:val="0"/>
          <w:sz w:val="24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solutions with new problems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One might also mention here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financial market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innovations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deceive investors about the risks</w:t>
      </w:r>
      <w:r>
        <w:rPr>
          <w:b w:val="0"/>
          <w:i w:val="0"/>
          <w:smallCaps w:val="0"/>
          <w:strike w:val="0"/>
          <w:sz w:val="22"/>
          <w:u w:val="none"/>
        </w:rPr>
        <w:t xml:space="preserve"> in their portfolios (Zingales 2015) or the expensive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none"/>
        </w:rPr>
        <w:t xml:space="preserve">fees paid for active fund management that does not outperform passive funds. </w:t>
      </w:r>
      <w:r>
        <w:rPr>
          <w:b w:val="0"/>
          <w:i w:val="0"/>
          <w:smallCaps w:val="0"/>
          <w:strike w:val="0"/>
          <w:sz w:val="24"/>
          <w:u w:val="none"/>
        </w:rPr>
        <w:t xml:space="preserve"> 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