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ex-sting-tion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Entine 18</w:t>
      </w:r>
      <w:r>
        <w:rPr>
          <w:b w:val="0"/>
          <w:i w:val="0"/>
          <w:smallCaps w:val="0"/>
          <w:strike w:val="0"/>
          <w:u w:val="none"/>
        </w:rPr>
        <w:t xml:space="preserve"> Jon Entine, founder of the independent and grant-funded Science Literacy Project, recently a senior fellow at the World Food Center Institute for Food and Agricultural Literacy at the University of California-Davis and the Center for Risk &amp; Health Communication at George Mason University, citing Michael Burgett, professor emeritus of entomology at Oregon State University and a co-author of a recent USDA report. [The Bee Apocalypse Was Never Real; Here's Why, 4-17-2018, https://www.acsh.org/news/2018/04/17/bee-apocalypse-was-never-real-heres-why-12851]//BPS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you needn't be.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narrative that honeybees, which are </w:t>
      </w:r>
      <w:r>
        <w:rPr>
          <w:b/>
          <w:i w:val="0"/>
          <w:smallCaps w:val="0"/>
          <w:strike w:val="0"/>
          <w:sz w:val="22"/>
          <w:u w:val="single"/>
        </w:rPr>
        <w:t>actually not even native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North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America, Europe or Australia, face </w:t>
      </w:r>
      <w:r>
        <w:rPr>
          <w:b/>
          <w:i w:val="0"/>
          <w:smallCaps w:val="0"/>
          <w:strike w:val="0"/>
          <w:sz w:val="22"/>
          <w:u w:val="single"/>
        </w:rPr>
        <w:t>mortal danger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will </w:t>
      </w:r>
      <w:r>
        <w:rPr>
          <w:b/>
          <w:i w:val="0"/>
          <w:smallCaps w:val="0"/>
          <w:strike w:val="0"/>
          <w:sz w:val="22"/>
          <w:u w:val="single"/>
        </w:rPr>
        <w:t>take us down with them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been advanced by </w:t>
      </w:r>
      <w:r>
        <w:rPr>
          <w:b/>
          <w:i w:val="0"/>
          <w:smallCaps w:val="0"/>
          <w:strike w:val="0"/>
          <w:sz w:val="22"/>
          <w:u w:val="single"/>
        </w:rPr>
        <w:t>environmental groups for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echoed in media, casual blogs and mainstream science sites. </w:t>
      </w:r>
      <w:r>
        <w:rPr>
          <w:b w:val="0"/>
          <w:i w:val="0"/>
          <w:smallCaps w:val="0"/>
          <w:strike w:val="0"/>
          <w:sz w:val="22"/>
          <w:u w:val="single"/>
        </w:rPr>
        <w:t>This twist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news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u w:val="single"/>
        </w:rPr>
        <w:t>so pervasive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it’s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accepted </w:t>
      </w:r>
      <w:r>
        <w:rPr>
          <w:b/>
          <w:i w:val="0"/>
          <w:smallCaps w:val="0"/>
          <w:strike w:val="0"/>
          <w:sz w:val="22"/>
          <w:u w:val="single"/>
        </w:rPr>
        <w:t>without question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bee populations are rapidly declining as a result of pesticide use, particularly the use of neonics, and the crucial pollinators could be edging towards extinction, plunging our entire food system into chaos. </w:t>
      </w:r>
      <w:r>
        <w:rPr>
          <w:b w:val="0"/>
          <w:i w:val="0"/>
          <w:smallCaps w:val="0"/>
          <w:strike w:val="0"/>
          <w:sz w:val="22"/>
          <w:u w:val="single"/>
        </w:rPr>
        <w:t>"Declining honeybee population could spell trouble for some crops," blared a headline on Fox News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last year. "Death and Extinction of the Bees," was the banner claim on the activist Centre for Research on Globalization. "Honey Bees in a Struggle for Survival," claimed a guest columnist writing earlier this month for a Tennessee newspaper. The only problem is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/>
          <w:i w:val="0"/>
          <w:smallCaps w:val="0"/>
          <w:strike w:val="0"/>
          <w:sz w:val="22"/>
          <w:u w:val="single"/>
        </w:rPr>
        <w:t>isn’t true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Myth of Honeybee decline </w:t>
      </w:r>
      <w:r>
        <w:rPr>
          <w:b w:val="0"/>
          <w:i w:val="0"/>
          <w:smallCaps w:val="0"/>
          <w:strike w:val="0"/>
          <w:sz w:val="22"/>
          <w:u w:val="single"/>
        </w:rPr>
        <w:t>Honeybee populations haven’t “crashed” in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u w:val="single"/>
        </w:rPr>
        <w:t>or elsewhere. Honey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bees are not going "extinct." Crops are not "in trouble."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Source: USDA annual report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honey-producing colonies in the U.S. USDA publishes its final statistics one year after its preliminary estimates.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USDA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collects </w:t>
      </w:r>
      <w:r>
        <w:rPr>
          <w:b/>
          <w:i w:val="0"/>
          <w:smallCaps w:val="0"/>
          <w:strike w:val="0"/>
          <w:sz w:val="22"/>
          <w:u w:val="single"/>
        </w:rPr>
        <w:t>a census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taken </w:t>
      </w:r>
      <w:r>
        <w:rPr>
          <w:b w:val="0"/>
          <w:i w:val="0"/>
          <w:smallCaps w:val="0"/>
          <w:strike w:val="0"/>
          <w:sz w:val="22"/>
          <w:u w:val="single"/>
        </w:rPr>
        <w:t>every five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December, of honey-producing and non-honey-producing colonies. While not as valuable for tracking annual numbers,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census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confirms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 upward trend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managed bee colonies,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13</w:t>
      </w:r>
      <w:r>
        <w:rPr>
          <w:b/>
          <w:i w:val="0"/>
          <w:smallCaps w:val="0"/>
          <w:strike w:val="0"/>
          <w:sz w:val="22"/>
          <w:u w:val="single"/>
        </w:rPr>
        <w:t>.1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% increase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2007 and 2012.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overall </w:t>
      </w:r>
      <w:r>
        <w:rPr>
          <w:b w:val="0"/>
          <w:i w:val="0"/>
          <w:smallCaps w:val="0"/>
          <w:strike w:val="0"/>
          <w:sz w:val="22"/>
          <w:u w:val="single"/>
        </w:rPr>
        <w:t>population of honeybees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US, Canada and Europe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</w:t>
      </w:r>
      <w:r>
        <w:rPr>
          <w:b/>
          <w:i w:val="0"/>
          <w:smallCaps w:val="0"/>
          <w:strike w:val="0"/>
          <w:sz w:val="22"/>
          <w:u w:val="single"/>
        </w:rPr>
        <w:t>held steady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increased slightly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widespread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adoption of neonics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1990s. The US honeybee population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hit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 22-year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2016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the figures released by the USDA before dipping slightly last year, and globally are at an all-time high. 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