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Non-starter</w:t>
      </w:r>
      <w:r>
        <w:rPr>
          <w:b/>
          <w:i w:val="0"/>
          <w:smallCaps w:val="0"/>
          <w:strike w:val="0"/>
          <w:sz w:val="26"/>
          <w:u w:val="none"/>
        </w:rPr>
        <w:t>.</w:t>
      </w:r>
    </w:p>
    <w:p>
      <w:pPr>
        <w:spacing w:after="80"/>
      </w:pPr>
      <w:r>
        <w:rPr>
          <w:b/>
          <w:i w:val="0"/>
          <w:smallCaps w:val="0"/>
          <w:strike w:val="0"/>
          <w:sz w:val="26"/>
          <w:u w:val="none"/>
        </w:rPr>
        <w:t>Hathaway ‘4/3</w:t>
      </w:r>
      <w:r>
        <w:rPr>
          <w:b w:val="0"/>
          <w:i w:val="0"/>
          <w:smallCaps w:val="0"/>
          <w:strike w:val="0"/>
          <w:sz w:val="26"/>
          <w:u w:val="none"/>
        </w:rPr>
        <w:t xml:space="preserve"> </w:t>
      </w:r>
      <w:r>
        <w:rPr>
          <w:b w:val="0"/>
          <w:i w:val="0"/>
          <w:smallCaps w:val="0"/>
          <w:strike w:val="0"/>
          <w:sz w:val="22"/>
          <w:u w:val="none"/>
        </w:rPr>
        <w:t>[Oona; 2023; Professor of International Law at Yale Law School; “How Russia’s Invasion of Ukraine Strengthened the International Legal Order,” https://www.brookings.edu/articles/how-russias-invasion-of-ukraine-tested-the-international-legal-order/]</w:t>
      </w:r>
    </w:p>
    <w:p>
      <w:pPr>
        <w:spacing w:after="60"/>
      </w:pPr>
      <w:r>
        <w:rPr>
          <w:b w:val="0"/>
          <w:i w:val="0"/>
          <w:smallCaps w:val="0"/>
          <w:strike w:val="0"/>
          <w:sz w:val="16"/>
          <w:u w:val="none"/>
        </w:rPr>
        <w:t xml:space="preserve">While we can point to </w:t>
      </w:r>
      <w:r>
        <w:rPr>
          <w:b w:val="0"/>
          <w:i w:val="0"/>
          <w:smallCaps w:val="0"/>
          <w:strike w:val="0"/>
          <w:sz w:val="22"/>
          <w:u w:val="single"/>
        </w:rPr>
        <w:t>cases where</w:t>
      </w:r>
      <w:r>
        <w:rPr>
          <w:b w:val="0"/>
          <w:i w:val="0"/>
          <w:smallCaps w:val="0"/>
          <w:strike w:val="0"/>
          <w:sz w:val="16"/>
          <w:u w:val="none"/>
        </w:rPr>
        <w:t xml:space="preserve"> the </w:t>
      </w:r>
      <w:r>
        <w:rPr>
          <w:b/>
          <w:i w:val="0"/>
          <w:smallCaps w:val="0"/>
          <w:strike w:val="0"/>
          <w:sz w:val="22"/>
          <w:u w:val="single"/>
        </w:rPr>
        <w:t>prohibition</w:t>
      </w:r>
      <w:r>
        <w:rPr>
          <w:b w:val="0"/>
          <w:i w:val="0"/>
          <w:smallCaps w:val="0"/>
          <w:strike w:val="0"/>
          <w:sz w:val="16"/>
          <w:u w:val="none"/>
        </w:rPr>
        <w:t xml:space="preserve"> on war has </w:t>
      </w:r>
      <w:r>
        <w:rPr>
          <w:b w:val="0"/>
          <w:i w:val="0"/>
          <w:smallCaps w:val="0"/>
          <w:strike w:val="0"/>
          <w:sz w:val="22"/>
          <w:u w:val="single"/>
        </w:rPr>
        <w:t>not</w:t>
      </w:r>
      <w:r>
        <w:rPr>
          <w:b w:val="0"/>
          <w:i w:val="0"/>
          <w:smallCaps w:val="0"/>
          <w:strike w:val="0"/>
          <w:sz w:val="16"/>
          <w:u w:val="none"/>
        </w:rPr>
        <w:t xml:space="preserve"> been </w:t>
      </w:r>
      <w:r>
        <w:rPr>
          <w:b/>
          <w:i w:val="0"/>
          <w:smallCaps w:val="0"/>
          <w:strike w:val="0"/>
          <w:sz w:val="22"/>
          <w:u w:val="single"/>
        </w:rPr>
        <w:t>observed</w:t>
      </w:r>
      <w:r>
        <w:rPr>
          <w:b w:val="0"/>
          <w:i w:val="0"/>
          <w:smallCaps w:val="0"/>
          <w:strike w:val="0"/>
          <w:sz w:val="16"/>
          <w:u w:val="none"/>
        </w:rPr>
        <w:t xml:space="preserve"> — and </w:t>
      </w:r>
      <w:r>
        <w:rPr>
          <w:b w:val="0"/>
          <w:i w:val="0"/>
          <w:smallCaps w:val="0"/>
          <w:strike w:val="0"/>
          <w:sz w:val="22"/>
          <w:u w:val="single"/>
        </w:rPr>
        <w:t>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has been</w:t>
      </w:r>
      <w:r>
        <w:rPr>
          <w:b w:val="0"/>
          <w:i w:val="0"/>
          <w:smallCaps w:val="0"/>
          <w:strike w:val="0"/>
          <w:sz w:val="16"/>
          <w:u w:val="none"/>
        </w:rPr>
        <w:t xml:space="preserve"> both one of the </w:t>
      </w:r>
      <w:r>
        <w:rPr>
          <w:b w:val="0"/>
          <w:i w:val="0"/>
          <w:smallCaps w:val="0"/>
          <w:strike w:val="0"/>
          <w:sz w:val="22"/>
          <w:u w:val="single"/>
        </w:rPr>
        <w:t>greatest defenders</w:t>
      </w:r>
      <w:r>
        <w:rPr>
          <w:b w:val="0"/>
          <w:i w:val="0"/>
          <w:smallCaps w:val="0"/>
          <w:strike w:val="0"/>
          <w:sz w:val="16"/>
          <w:u w:val="none"/>
        </w:rPr>
        <w:t xml:space="preserve"> and one of the greatest offenders in the last several decades — </w:t>
      </w:r>
      <w:r>
        <w:rPr>
          <w:b w:val="0"/>
          <w:i w:val="0"/>
          <w:smallCaps w:val="0"/>
          <w:strike w:val="0"/>
          <w:sz w:val="22"/>
          <w:highlight w:val="cyan"/>
          <w:u w:val="single"/>
        </w:rPr>
        <w:t xml:space="preserve">it’s a </w:t>
      </w:r>
      <w:r>
        <w:rPr>
          <w:b/>
          <w:i w:val="0"/>
          <w:smallCaps w:val="0"/>
          <w:strike w:val="0"/>
          <w:sz w:val="22"/>
          <w:highlight w:val="cyan"/>
          <w:u w:val="single"/>
        </w:rPr>
        <w:t>mistake</w:t>
      </w:r>
      <w:r>
        <w:rPr>
          <w:b w:val="0"/>
          <w:i w:val="0"/>
          <w:smallCaps w:val="0"/>
          <w:strike w:val="0"/>
          <w:sz w:val="22"/>
          <w:highlight w:val="cyan"/>
          <w:u w:val="single"/>
        </w:rPr>
        <w:t xml:space="preserve"> to </w:t>
      </w:r>
      <w:r>
        <w:rPr>
          <w:b/>
          <w:i w:val="0"/>
          <w:smallCaps w:val="0"/>
          <w:strike w:val="0"/>
          <w:sz w:val="22"/>
          <w:highlight w:val="cyan"/>
          <w:u w:val="single"/>
        </w:rPr>
        <w:t>suggest</w:t>
      </w:r>
      <w:r>
        <w:rPr>
          <w:b w:val="0"/>
          <w:i w:val="0"/>
          <w:smallCaps w:val="0"/>
          <w:strike w:val="0"/>
          <w:sz w:val="22"/>
          <w:u w:val="single"/>
        </w:rPr>
        <w:t xml:space="preserve"> </w:t>
      </w:r>
      <w:r>
        <w:rPr>
          <w:b w:val="0"/>
          <w:i w:val="0"/>
          <w:smallCaps w:val="0"/>
          <w:strike w:val="0"/>
          <w:sz w:val="16"/>
          <w:u w:val="none"/>
        </w:rPr>
        <w:t xml:space="preserve">that the </w:t>
      </w:r>
      <w:r>
        <w:rPr>
          <w:b/>
          <w:i w:val="0"/>
          <w:smallCaps w:val="0"/>
          <w:strike w:val="0"/>
          <w:sz w:val="22"/>
          <w:highlight w:val="cyan"/>
          <w:u w:val="single"/>
        </w:rPr>
        <w:t>legal principles</w:t>
      </w:r>
      <w:r>
        <w:rPr>
          <w:b w:val="0"/>
          <w:i w:val="0"/>
          <w:smallCaps w:val="0"/>
          <w:strike w:val="0"/>
          <w:sz w:val="22"/>
          <w:highlight w:val="cyan"/>
          <w:u w:val="single"/>
        </w:rPr>
        <w:t xml:space="preserve"> are</w:t>
      </w:r>
      <w:r>
        <w:rPr>
          <w:b w:val="0"/>
          <w:i w:val="0"/>
          <w:smallCaps w:val="0"/>
          <w:strike w:val="0"/>
          <w:sz w:val="16"/>
          <w:u w:val="none"/>
        </w:rPr>
        <w:t xml:space="preserve"> meaningless or </w:t>
      </w:r>
      <w:r>
        <w:rPr>
          <w:b/>
          <w:i w:val="0"/>
          <w:smallCaps w:val="0"/>
          <w:strike w:val="0"/>
          <w:sz w:val="22"/>
          <w:highlight w:val="cyan"/>
          <w:u w:val="single"/>
        </w:rPr>
        <w:t>ineffective</w:t>
      </w:r>
      <w:r>
        <w:rPr>
          <w:b w:val="0"/>
          <w:i w:val="0"/>
          <w:smallCaps w:val="0"/>
          <w:strike w:val="0"/>
          <w:sz w:val="16"/>
          <w:u w:val="none"/>
        </w:rPr>
        <w:t xml:space="preserve">. The modern </w:t>
      </w:r>
      <w:r>
        <w:rPr>
          <w:b w:val="0"/>
          <w:i w:val="0"/>
          <w:smallCaps w:val="0"/>
          <w:strike w:val="0"/>
          <w:sz w:val="22"/>
          <w:u w:val="single"/>
        </w:rPr>
        <w:t>legal order</w:t>
      </w:r>
      <w:r>
        <w:rPr>
          <w:b w:val="0"/>
          <w:i w:val="0"/>
          <w:smallCaps w:val="0"/>
          <w:strike w:val="0"/>
          <w:sz w:val="16"/>
          <w:u w:val="none"/>
        </w:rPr>
        <w:t xml:space="preserve"> is </w:t>
      </w:r>
      <w:r>
        <w:rPr>
          <w:b/>
          <w:i w:val="0"/>
          <w:smallCaps w:val="0"/>
          <w:strike w:val="0"/>
          <w:sz w:val="22"/>
          <w:u w:val="single"/>
        </w:rPr>
        <w:t>grounded</w:t>
      </w:r>
      <w:r>
        <w:rPr>
          <w:b w:val="0"/>
          <w:i w:val="0"/>
          <w:smallCaps w:val="0"/>
          <w:strike w:val="0"/>
          <w:sz w:val="16"/>
          <w:u w:val="none"/>
        </w:rPr>
        <w:t xml:space="preserve"> in the </w:t>
      </w:r>
      <w:r>
        <w:rPr>
          <w:b/>
          <w:i w:val="0"/>
          <w:smallCaps w:val="0"/>
          <w:strike w:val="0"/>
          <w:sz w:val="22"/>
          <w:u w:val="single"/>
        </w:rPr>
        <w:t>prohibition</w:t>
      </w:r>
      <w:r>
        <w:rPr>
          <w:b w:val="0"/>
          <w:i w:val="0"/>
          <w:smallCaps w:val="0"/>
          <w:strike w:val="0"/>
          <w:sz w:val="22"/>
          <w:u w:val="single"/>
        </w:rPr>
        <w:t xml:space="preserve"> on </w:t>
      </w:r>
      <w:r>
        <w:rPr>
          <w:b w:val="0"/>
          <w:i w:val="0"/>
          <w:smallCaps w:val="0"/>
          <w:strike w:val="0"/>
          <w:sz w:val="22"/>
          <w:u w:val="single"/>
        </w:rPr>
        <w:t xml:space="preserve">war, even if </w:t>
      </w:r>
      <w:r>
        <w:rPr>
          <w:b w:val="0"/>
          <w:i w:val="0"/>
          <w:smallCaps w:val="0"/>
          <w:strike w:val="0"/>
          <w:sz w:val="16"/>
          <w:u w:val="none"/>
        </w:rPr>
        <w:t xml:space="preserve">it is </w:t>
      </w:r>
      <w:r>
        <w:rPr>
          <w:b w:val="0"/>
          <w:i w:val="0"/>
          <w:smallCaps w:val="0"/>
          <w:strike w:val="0"/>
          <w:sz w:val="22"/>
          <w:u w:val="single"/>
        </w:rPr>
        <w:t>not always</w:t>
      </w:r>
      <w:r>
        <w:rPr>
          <w:b w:val="0"/>
          <w:i w:val="0"/>
          <w:smallCaps w:val="0"/>
          <w:strike w:val="0"/>
          <w:sz w:val="16"/>
          <w:u w:val="none"/>
        </w:rPr>
        <w:t xml:space="preserve"> perfectly </w:t>
      </w:r>
      <w:r>
        <w:rPr>
          <w:b w:val="0"/>
          <w:i w:val="0"/>
          <w:smallCaps w:val="0"/>
          <w:strike w:val="0"/>
          <w:sz w:val="22"/>
          <w:u w:val="single"/>
        </w:rPr>
        <w:t>observed</w:t>
      </w:r>
      <w:r>
        <w:rPr>
          <w:b w:val="0"/>
          <w:i w:val="0"/>
          <w:smallCaps w:val="0"/>
          <w:strike w:val="0"/>
          <w:sz w:val="16"/>
          <w:u w:val="none"/>
        </w:rPr>
        <w:t>.</w:t>
      </w:r>
    </w:p>
    <w:p>
      <w:pPr>
        <w:spacing w:after="60"/>
      </w:pPr>
      <w:r>
        <w:rPr>
          <w:b w:val="0"/>
          <w:i w:val="0"/>
          <w:smallCaps w:val="0"/>
          <w:strike w:val="0"/>
          <w:sz w:val="16"/>
          <w:u w:val="none"/>
        </w:rPr>
        <w:t xml:space="preserve">I said earlier that </w:t>
      </w:r>
      <w:r>
        <w:rPr>
          <w:b w:val="0"/>
          <w:i w:val="0"/>
          <w:smallCaps w:val="0"/>
          <w:strike w:val="0"/>
          <w:sz w:val="22"/>
          <w:highlight w:val="cyan"/>
          <w:u w:val="single"/>
        </w:rPr>
        <w:t>the test</w:t>
      </w:r>
      <w:r>
        <w:rPr>
          <w:b w:val="0"/>
          <w:i w:val="0"/>
          <w:smallCaps w:val="0"/>
          <w:strike w:val="0"/>
          <w:sz w:val="22"/>
          <w:u w:val="single"/>
        </w:rPr>
        <w:t xml:space="preserve"> of a </w:t>
      </w:r>
      <w:r>
        <w:rPr>
          <w:b/>
          <w:i w:val="0"/>
          <w:smallCaps w:val="0"/>
          <w:strike w:val="0"/>
          <w:sz w:val="22"/>
          <w:u w:val="single"/>
        </w:rPr>
        <w:t>legal principle</w:t>
      </w:r>
      <w:r>
        <w:rPr>
          <w:b w:val="0"/>
          <w:i w:val="0"/>
          <w:smallCaps w:val="0"/>
          <w:strike w:val="0"/>
          <w:sz w:val="22"/>
          <w:u w:val="single"/>
        </w:rPr>
        <w:t xml:space="preserve"> </w:t>
      </w:r>
      <w:r>
        <w:rPr>
          <w:b w:val="0"/>
          <w:i w:val="0"/>
          <w:smallCaps w:val="0"/>
          <w:strike w:val="0"/>
          <w:sz w:val="22"/>
          <w:highlight w:val="cyan"/>
          <w:u w:val="single"/>
        </w:rPr>
        <w:t xml:space="preserve">is </w:t>
      </w:r>
      <w:r>
        <w:rPr>
          <w:b/>
          <w:i w:val="0"/>
          <w:smallCaps w:val="0"/>
          <w:strike w:val="0"/>
          <w:sz w:val="22"/>
          <w:highlight w:val="cyan"/>
          <w:u w:val="single"/>
        </w:rPr>
        <w:t>not just</w:t>
      </w:r>
      <w:r>
        <w:rPr>
          <w:b w:val="0"/>
          <w:i w:val="0"/>
          <w:smallCaps w:val="0"/>
          <w:strike w:val="0"/>
          <w:sz w:val="22"/>
          <w:u w:val="single"/>
        </w:rPr>
        <w:t xml:space="preserve"> </w:t>
      </w:r>
      <w:r>
        <w:rPr>
          <w:b w:val="0"/>
          <w:i w:val="0"/>
          <w:smallCaps w:val="0"/>
          <w:strike w:val="0"/>
          <w:sz w:val="22"/>
          <w:highlight w:val="cyan"/>
          <w:u w:val="single"/>
        </w:rPr>
        <w:t xml:space="preserve">whether it is </w:t>
      </w:r>
      <w:r>
        <w:rPr>
          <w:b/>
          <w:i w:val="0"/>
          <w:smallCaps w:val="0"/>
          <w:strike w:val="0"/>
          <w:sz w:val="22"/>
          <w:highlight w:val="cyan"/>
          <w:u w:val="single"/>
        </w:rPr>
        <w:t>violated</w:t>
      </w:r>
      <w:r>
        <w:rPr>
          <w:b w:val="0"/>
          <w:i w:val="0"/>
          <w:smallCaps w:val="0"/>
          <w:strike w:val="0"/>
          <w:sz w:val="22"/>
          <w:highlight w:val="cyan"/>
          <w:u w:val="single"/>
        </w:rPr>
        <w:t xml:space="preserve">, but </w:t>
      </w:r>
      <w:r>
        <w:rPr>
          <w:b/>
          <w:i w:val="0"/>
          <w:smallCaps w:val="0"/>
          <w:strike w:val="0"/>
          <w:sz w:val="22"/>
          <w:highlight w:val="cyan"/>
          <w:u w:val="single"/>
        </w:rPr>
        <w:t>what response</w:t>
      </w:r>
      <w:r>
        <w:rPr>
          <w:b w:val="0"/>
          <w:i w:val="0"/>
          <w:smallCaps w:val="0"/>
          <w:strike w:val="0"/>
          <w:sz w:val="22"/>
          <w:u w:val="single"/>
        </w:rPr>
        <w:t xml:space="preserve"> meets that violation.</w:t>
      </w:r>
      <w:r>
        <w:rPr>
          <w:b w:val="0"/>
          <w:i w:val="0"/>
          <w:smallCaps w:val="0"/>
          <w:strike w:val="0"/>
          <w:sz w:val="16"/>
          <w:u w:val="none"/>
        </w:rPr>
        <w:t xml:space="preserve"> And </w:t>
      </w:r>
      <w:r>
        <w:rPr>
          <w:b w:val="0"/>
          <w:i w:val="0"/>
          <w:smallCaps w:val="0"/>
          <w:strike w:val="0"/>
          <w:sz w:val="22"/>
          <w:u w:val="single"/>
        </w:rPr>
        <w:t>here</w:t>
      </w:r>
      <w:r>
        <w:rPr>
          <w:b w:val="0"/>
          <w:i w:val="0"/>
          <w:smallCaps w:val="0"/>
          <w:strike w:val="0"/>
          <w:sz w:val="16"/>
          <w:u w:val="none"/>
        </w:rPr>
        <w:t xml:space="preserve"> we have seen </w:t>
      </w:r>
      <w:r>
        <w:rPr>
          <w:b w:val="0"/>
          <w:i w:val="0"/>
          <w:smallCaps w:val="0"/>
          <w:strike w:val="0"/>
          <w:sz w:val="22"/>
          <w:u w:val="single"/>
        </w:rPr>
        <w:t xml:space="preserve">a </w:t>
      </w:r>
      <w:r>
        <w:rPr>
          <w:b/>
          <w:i w:val="0"/>
          <w:smallCaps w:val="0"/>
          <w:strike w:val="0"/>
          <w:sz w:val="22"/>
          <w:u w:val="single"/>
        </w:rPr>
        <w:t>response</w:t>
      </w:r>
      <w:r>
        <w:rPr>
          <w:b w:val="0"/>
          <w:i w:val="0"/>
          <w:smallCaps w:val="0"/>
          <w:strike w:val="0"/>
          <w:sz w:val="22"/>
          <w:u w:val="single"/>
        </w:rPr>
        <w:t xml:space="preserve"> much </w:t>
      </w:r>
      <w:r>
        <w:rPr>
          <w:b/>
          <w:i w:val="0"/>
          <w:smallCaps w:val="0"/>
          <w:strike w:val="0"/>
          <w:sz w:val="22"/>
          <w:u w:val="single"/>
        </w:rPr>
        <w:t>more robust</w:t>
      </w:r>
      <w:r>
        <w:rPr>
          <w:b w:val="0"/>
          <w:i w:val="0"/>
          <w:smallCaps w:val="0"/>
          <w:strike w:val="0"/>
          <w:sz w:val="22"/>
          <w:u w:val="single"/>
        </w:rPr>
        <w:t xml:space="preserve"> than </w:t>
      </w:r>
      <w:r>
        <w:rPr>
          <w:b w:val="0"/>
          <w:i w:val="0"/>
          <w:smallCaps w:val="0"/>
          <w:strike w:val="0"/>
          <w:sz w:val="16"/>
          <w:u w:val="none"/>
        </w:rPr>
        <w:t xml:space="preserve">many </w:t>
      </w:r>
      <w:r>
        <w:rPr>
          <w:b w:val="0"/>
          <w:i w:val="0"/>
          <w:smallCaps w:val="0"/>
          <w:strike w:val="0"/>
          <w:sz w:val="22"/>
          <w:u w:val="single"/>
        </w:rPr>
        <w:t>expected</w:t>
      </w:r>
      <w:r>
        <w:rPr>
          <w:b w:val="0"/>
          <w:i w:val="0"/>
          <w:smallCaps w:val="0"/>
          <w:strike w:val="0"/>
          <w:sz w:val="16"/>
          <w:u w:val="none"/>
        </w:rPr>
        <w:t xml:space="preserve"> when this war began. </w:t>
      </w:r>
      <w:r>
        <w:rPr>
          <w:b w:val="0"/>
          <w:i w:val="0"/>
          <w:smallCaps w:val="0"/>
          <w:strike w:val="0"/>
          <w:sz w:val="22"/>
          <w:u w:val="single"/>
        </w:rPr>
        <w:t>Normally moribund</w:t>
      </w:r>
      <w:r>
        <w:rPr>
          <w:b w:val="0"/>
          <w:i w:val="0"/>
          <w:smallCaps w:val="0"/>
          <w:strike w:val="0"/>
          <w:sz w:val="16"/>
          <w:u w:val="none"/>
        </w:rPr>
        <w:t xml:space="preserve"> international </w:t>
      </w:r>
      <w:r>
        <w:rPr>
          <w:b/>
          <w:i w:val="0"/>
          <w:smallCaps w:val="0"/>
          <w:strike w:val="0"/>
          <w:sz w:val="22"/>
          <w:highlight w:val="cyan"/>
          <w:u w:val="single"/>
        </w:rPr>
        <w:t>legal institutions</w:t>
      </w:r>
      <w:r>
        <w:rPr>
          <w:b w:val="0"/>
          <w:i w:val="0"/>
          <w:smallCaps w:val="0"/>
          <w:strike w:val="0"/>
          <w:sz w:val="16"/>
          <w:u w:val="none"/>
        </w:rPr>
        <w:t xml:space="preserve"> have suddenly </w:t>
      </w:r>
      <w:r>
        <w:rPr>
          <w:b/>
          <w:i w:val="0"/>
          <w:smallCaps w:val="0"/>
          <w:strike w:val="0"/>
          <w:sz w:val="22"/>
          <w:highlight w:val="cyan"/>
          <w:u w:val="single"/>
        </w:rPr>
        <w:t>sprung to life</w:t>
      </w:r>
      <w:r>
        <w:rPr>
          <w:b w:val="0"/>
          <w:i w:val="0"/>
          <w:smallCaps w:val="0"/>
          <w:strike w:val="0"/>
          <w:sz w:val="22"/>
          <w:u w:val="single"/>
        </w:rPr>
        <w:t xml:space="preserve"> in response to the</w:t>
      </w:r>
      <w:r>
        <w:rPr>
          <w:b w:val="0"/>
          <w:i w:val="0"/>
          <w:smallCaps w:val="0"/>
          <w:strike w:val="0"/>
          <w:sz w:val="16"/>
          <w:u w:val="none"/>
        </w:rPr>
        <w:t xml:space="preserve"> illegal </w:t>
      </w:r>
      <w:r>
        <w:rPr>
          <w:b w:val="0"/>
          <w:i w:val="0"/>
          <w:smallCaps w:val="0"/>
          <w:strike w:val="0"/>
          <w:sz w:val="22"/>
          <w:u w:val="single"/>
        </w:rPr>
        <w:t>invasion</w:t>
      </w:r>
      <w:r>
        <w:rPr>
          <w:b w:val="0"/>
          <w:i w:val="0"/>
          <w:smallCaps w:val="0"/>
          <w:strike w:val="0"/>
          <w:sz w:val="16"/>
          <w:u w:val="none"/>
        </w:rPr>
        <w:t>. Here, I will detail international community responses of four kinds: condemnation, outcasting, arming, and accountability.</w:t>
      </w:r>
    </w:p>
    <w:p>
      <w:pPr>
        <w:spacing w:after="60"/>
      </w:pPr>
      <w:r>
        <w:rPr>
          <w:b w:val="0"/>
          <w:i w:val="0"/>
          <w:smallCaps w:val="0"/>
          <w:strike w:val="0"/>
          <w:sz w:val="22"/>
          <w:u w:val="single"/>
        </w:rPr>
        <w:t xml:space="preserve">First, </w:t>
      </w:r>
      <w:r>
        <w:rPr>
          <w:b/>
          <w:i w:val="0"/>
          <w:smallCaps w:val="0"/>
          <w:strike w:val="0"/>
          <w:sz w:val="22"/>
          <w:highlight w:val="cyan"/>
          <w:u w:val="single"/>
        </w:rPr>
        <w:t>i</w:t>
      </w:r>
      <w:r>
        <w:rPr>
          <w:b w:val="0"/>
          <w:i w:val="0"/>
          <w:smallCaps w:val="0"/>
          <w:strike w:val="0"/>
          <w:sz w:val="16"/>
          <w:u w:val="none"/>
        </w:rPr>
        <w:t xml:space="preserve">nternational </w:t>
      </w:r>
      <w:r>
        <w:rPr>
          <w:b/>
          <w:i w:val="0"/>
          <w:smallCaps w:val="0"/>
          <w:strike w:val="0"/>
          <w:sz w:val="22"/>
          <w:highlight w:val="cyan"/>
          <w:u w:val="single"/>
        </w:rPr>
        <w:t>law</w:t>
      </w:r>
      <w:r>
        <w:rPr>
          <w:b w:val="0"/>
          <w:i w:val="0"/>
          <w:smallCaps w:val="0"/>
          <w:strike w:val="0"/>
          <w:sz w:val="16"/>
          <w:u w:val="none"/>
        </w:rPr>
        <w:t xml:space="preserve"> and international institutions </w:t>
      </w:r>
      <w:r>
        <w:rPr>
          <w:b w:val="0"/>
          <w:i w:val="0"/>
          <w:smallCaps w:val="0"/>
          <w:strike w:val="0"/>
          <w:sz w:val="22"/>
          <w:u w:val="single"/>
        </w:rPr>
        <w:t xml:space="preserve">have been used to </w:t>
      </w:r>
      <w:r>
        <w:rPr>
          <w:b/>
          <w:i w:val="0"/>
          <w:smallCaps w:val="0"/>
          <w:strike w:val="0"/>
          <w:sz w:val="22"/>
          <w:highlight w:val="cyan"/>
          <w:u w:val="single"/>
        </w:rPr>
        <w:t>condemn</w:t>
      </w:r>
      <w:r>
        <w:rPr>
          <w:b w:val="0"/>
          <w:i w:val="0"/>
          <w:smallCaps w:val="0"/>
          <w:strike w:val="0"/>
          <w:sz w:val="16"/>
          <w:u w:val="none"/>
        </w:rPr>
        <w:t xml:space="preserve"> Russia’s illegal war. As the invasion began, the U.N. Security Council tried to pass a resolution deploring the Russian invasion and demanding the withdrawal of Russian forces from Ukraine, but Russia vetoed it. Although Russia was able to exercise its veto power on the Security Council to prevent it from mandating any punitive action, the country’s almost complete isolation within the organization was swift and thorough. Soon after Russia blocked the resolution, the Security Council activated the long-dormant Uniting for Peace Resolution. That resolution, which was first adopted in 1950, provides that if the Security Council, due to lack of </w:t>
      </w:r>
      <w:r>
        <w:rPr>
          <w:b w:val="0"/>
          <w:i w:val="0"/>
          <w:smallCaps w:val="0"/>
          <w:strike w:val="0"/>
          <w:sz w:val="22"/>
          <w:u w:val="single"/>
        </w:rPr>
        <w:t>unanimity among the</w:t>
      </w:r>
      <w:r>
        <w:rPr>
          <w:b w:val="0"/>
          <w:i w:val="0"/>
          <w:smallCaps w:val="0"/>
          <w:strike w:val="0"/>
          <w:sz w:val="16"/>
          <w:u w:val="none"/>
        </w:rPr>
        <w:t xml:space="preserve"> permanent </w:t>
      </w:r>
      <w:r>
        <w:rPr>
          <w:b w:val="0"/>
          <w:i w:val="0"/>
          <w:smallCaps w:val="0"/>
          <w:strike w:val="0"/>
          <w:sz w:val="22"/>
          <w:u w:val="single"/>
        </w:rPr>
        <w:t>members</w:t>
      </w:r>
      <w:r>
        <w:rPr>
          <w:b w:val="0"/>
          <w:i w:val="0"/>
          <w:smallCaps w:val="0"/>
          <w:strike w:val="0"/>
          <w:sz w:val="16"/>
          <w:u w:val="none"/>
        </w:rPr>
        <w:t>, fails to exercise its responsibility to maintain international peace and security, the General Assembly will consider the matter immediately with the view to making recommendations to members.</w:t>
      </w:r>
    </w:p>
    <w:p>
      <w:pPr>
        <w:spacing w:after="60"/>
      </w:pPr>
      <w:r>
        <w:rPr>
          <w:b w:val="0"/>
          <w:i w:val="0"/>
          <w:smallCaps w:val="0"/>
          <w:strike w:val="0"/>
          <w:sz w:val="16"/>
          <w:u w:val="none"/>
        </w:rPr>
        <w:t xml:space="preserve">When Russia vetoed Security Council action, the Uniting for Peace Resolution was used to refer the matter to the </w:t>
      </w:r>
      <w:r>
        <w:rPr>
          <w:b w:val="0"/>
          <w:i w:val="0"/>
          <w:smallCaps w:val="0"/>
          <w:strike w:val="0"/>
          <w:sz w:val="22"/>
          <w:u w:val="single"/>
        </w:rPr>
        <w:t>General Assembly</w:t>
      </w:r>
      <w:r>
        <w:rPr>
          <w:b w:val="0"/>
          <w:i w:val="0"/>
          <w:smallCaps w:val="0"/>
          <w:strike w:val="0"/>
          <w:sz w:val="16"/>
          <w:u w:val="none"/>
        </w:rPr>
        <w:t xml:space="preserve">, which </w:t>
      </w:r>
      <w:r>
        <w:rPr>
          <w:b w:val="0"/>
          <w:i w:val="0"/>
          <w:smallCaps w:val="0"/>
          <w:strike w:val="0"/>
          <w:sz w:val="22"/>
          <w:u w:val="single"/>
        </w:rPr>
        <w:t xml:space="preserve">voted </w:t>
      </w:r>
      <w:r>
        <w:rPr>
          <w:b/>
          <w:i w:val="0"/>
          <w:smallCaps w:val="0"/>
          <w:strike w:val="0"/>
          <w:sz w:val="22"/>
          <w:u w:val="single"/>
        </w:rPr>
        <w:t>overwhelmingly</w:t>
      </w:r>
      <w:r>
        <w:rPr>
          <w:b w:val="0"/>
          <w:i w:val="0"/>
          <w:smallCaps w:val="0"/>
          <w:strike w:val="0"/>
          <w:sz w:val="22"/>
          <w:u w:val="single"/>
        </w:rPr>
        <w:t xml:space="preserve"> to </w:t>
      </w:r>
      <w:r>
        <w:rPr>
          <w:b/>
          <w:i w:val="0"/>
          <w:smallCaps w:val="0"/>
          <w:strike w:val="0"/>
          <w:sz w:val="22"/>
          <w:u w:val="single"/>
        </w:rPr>
        <w:t>demand</w:t>
      </w:r>
      <w:r>
        <w:rPr>
          <w:b w:val="0"/>
          <w:i w:val="0"/>
          <w:smallCaps w:val="0"/>
          <w:strike w:val="0"/>
          <w:sz w:val="16"/>
          <w:u w:val="none"/>
        </w:rPr>
        <w:t xml:space="preserve"> that </w:t>
      </w:r>
      <w:r>
        <w:rPr>
          <w:b/>
          <w:i w:val="0"/>
          <w:smallCaps w:val="0"/>
          <w:strike w:val="0"/>
          <w:sz w:val="22"/>
          <w:highlight w:val="cyan"/>
          <w:u w:val="single"/>
        </w:rPr>
        <w:t>Russia</w:t>
      </w:r>
      <w:r>
        <w:rPr>
          <w:b w:val="0"/>
          <w:i w:val="0"/>
          <w:smallCaps w:val="0"/>
          <w:strike w:val="0"/>
          <w:sz w:val="16"/>
          <w:u w:val="none"/>
        </w:rPr>
        <w:t xml:space="preserve"> “immediately, completely and unconditionally </w:t>
      </w:r>
      <w:r>
        <w:rPr>
          <w:b/>
          <w:i w:val="0"/>
          <w:smallCaps w:val="0"/>
          <w:strike w:val="0"/>
          <w:sz w:val="22"/>
          <w:u w:val="single"/>
        </w:rPr>
        <w:t>withdraw</w:t>
      </w:r>
      <w:r>
        <w:rPr>
          <w:b w:val="0"/>
          <w:i w:val="0"/>
          <w:smallCaps w:val="0"/>
          <w:strike w:val="0"/>
          <w:sz w:val="16"/>
          <w:u w:val="none"/>
        </w:rPr>
        <w:t xml:space="preserve"> all of its military forces from the territory of Ukraine within its internationally recognized borders.” Only a small handful of states — Belarus, Eritrea, North Korea, and Syria — voted with Russia against the resolution. The other countries that Russia might have hoped would support it, most notably </w:t>
      </w:r>
      <w:r>
        <w:rPr>
          <w:b/>
          <w:i w:val="0"/>
          <w:smallCaps w:val="0"/>
          <w:strike w:val="0"/>
          <w:sz w:val="22"/>
          <w:u w:val="single"/>
        </w:rPr>
        <w:t>China</w:t>
      </w:r>
      <w:r>
        <w:rPr>
          <w:b w:val="0"/>
          <w:i w:val="0"/>
          <w:smallCaps w:val="0"/>
          <w:strike w:val="0"/>
          <w:sz w:val="22"/>
          <w:u w:val="single"/>
        </w:rPr>
        <w:t>, chose</w:t>
      </w:r>
      <w:r>
        <w:rPr>
          <w:b w:val="0"/>
          <w:i w:val="0"/>
          <w:smallCaps w:val="0"/>
          <w:strike w:val="0"/>
          <w:sz w:val="16"/>
          <w:u w:val="none"/>
        </w:rPr>
        <w:t xml:space="preserve"> instead </w:t>
      </w:r>
      <w:r>
        <w:rPr>
          <w:b w:val="0"/>
          <w:i w:val="0"/>
          <w:smallCaps w:val="0"/>
          <w:strike w:val="0"/>
          <w:sz w:val="22"/>
          <w:u w:val="single"/>
        </w:rPr>
        <w:t>to abstain</w:t>
      </w:r>
      <w:r>
        <w:rPr>
          <w:b w:val="0"/>
          <w:i w:val="0"/>
          <w:smallCaps w:val="0"/>
          <w:strike w:val="0"/>
          <w:sz w:val="16"/>
          <w:u w:val="none"/>
        </w:rPr>
        <w:t xml:space="preserve">. That majority was </w:t>
      </w:r>
      <w:r>
        <w:rPr>
          <w:b w:val="0"/>
          <w:i w:val="0"/>
          <w:smallCaps w:val="0"/>
          <w:strike w:val="0"/>
          <w:sz w:val="22"/>
          <w:u w:val="single"/>
        </w:rPr>
        <w:t>sustained</w:t>
      </w:r>
      <w:r>
        <w:rPr>
          <w:b w:val="0"/>
          <w:i w:val="0"/>
          <w:smallCaps w:val="0"/>
          <w:strike w:val="0"/>
          <w:sz w:val="16"/>
          <w:u w:val="none"/>
        </w:rPr>
        <w:t xml:space="preserve"> through several additional votes, the latest coming only hours before the conflict entered its second year, with 141 states voting to condemn the war and demand that Russia “immediately, completely and unconditionally” withdraw all of its military forces from the territory of Ukraine, and just seven, including Russia, voting against.</w:t>
      </w:r>
    </w:p>
    <w:p>
      <w:pPr>
        <w:spacing w:after="60"/>
      </w:pPr>
      <w:r>
        <w:rPr>
          <w:b w:val="0"/>
          <w:i w:val="0"/>
          <w:smallCaps w:val="0"/>
          <w:strike w:val="0"/>
          <w:sz w:val="16"/>
          <w:u w:val="none"/>
        </w:rPr>
        <w:t>The International Court of Justice (</w:t>
      </w:r>
      <w:r>
        <w:rPr>
          <w:b/>
          <w:i w:val="0"/>
          <w:smallCaps w:val="0"/>
          <w:strike w:val="0"/>
          <w:sz w:val="22"/>
          <w:u w:val="single"/>
        </w:rPr>
        <w:t>ICJ</w:t>
      </w:r>
      <w:r>
        <w:rPr>
          <w:b w:val="0"/>
          <w:i w:val="0"/>
          <w:smallCaps w:val="0"/>
          <w:strike w:val="0"/>
          <w:sz w:val="16"/>
          <w:u w:val="none"/>
        </w:rPr>
        <w:t xml:space="preserve">) also has </w:t>
      </w:r>
      <w:r>
        <w:rPr>
          <w:b w:val="0"/>
          <w:i w:val="0"/>
          <w:smallCaps w:val="0"/>
          <w:strike w:val="0"/>
          <w:sz w:val="22"/>
          <w:u w:val="single"/>
        </w:rPr>
        <w:t xml:space="preserve">played a </w:t>
      </w:r>
      <w:r>
        <w:rPr>
          <w:b/>
          <w:i w:val="0"/>
          <w:smallCaps w:val="0"/>
          <w:strike w:val="0"/>
          <w:sz w:val="22"/>
          <w:u w:val="single"/>
        </w:rPr>
        <w:t>role</w:t>
      </w:r>
      <w:r>
        <w:rPr>
          <w:b w:val="0"/>
          <w:i w:val="0"/>
          <w:smallCaps w:val="0"/>
          <w:strike w:val="0"/>
          <w:sz w:val="16"/>
          <w:u w:val="none"/>
        </w:rPr>
        <w:t xml:space="preserve"> in condemning the Russian invasion. On February 26, just two days after the invasion began, Ukraine submitted an application to the ICJ, beginning proceedings against Russia. The application took Putin’s outrageous and baseless claims that Ukraine was committing genocide in its eastern regions and turns them against him. Russia, as a party to the Genocide Convention, has agreed that the ICJ is the forum at which disputed allegations of genocide may be resolved. In a brilliant act of lawyering, Ukraine seized on this fact and argued that Putin’s claims provide the ICJ grounds for jurisdiction to adjudicate whether, indeed, any such genocide has occurred. The ICJ immediately scheduled a hearing on the matter for March 7. The ICJ then found against Russia, ordering Russia to cease the war immediately.</w:t>
      </w:r>
    </w:p>
    <w:p>
      <w:pPr>
        <w:spacing w:after="60"/>
      </w:pPr>
      <w:r>
        <w:rPr>
          <w:b w:val="0"/>
          <w:i w:val="0"/>
          <w:smallCaps w:val="0"/>
          <w:strike w:val="0"/>
          <w:sz w:val="22"/>
          <w:u w:val="single"/>
        </w:rPr>
        <w:t xml:space="preserve">Second, </w:t>
      </w:r>
      <w:r>
        <w:rPr>
          <w:b/>
          <w:i w:val="0"/>
          <w:smallCaps w:val="0"/>
          <w:strike w:val="0"/>
          <w:sz w:val="22"/>
          <w:highlight w:val="cyan"/>
          <w:u w:val="single"/>
        </w:rPr>
        <w:t>i</w:t>
      </w:r>
      <w:r>
        <w:rPr>
          <w:b w:val="0"/>
          <w:i w:val="0"/>
          <w:smallCaps w:val="0"/>
          <w:strike w:val="0"/>
          <w:sz w:val="16"/>
          <w:u w:val="none"/>
        </w:rPr>
        <w:t xml:space="preserve">nternational </w:t>
      </w:r>
      <w:r>
        <w:rPr>
          <w:b/>
          <w:i w:val="0"/>
          <w:smallCaps w:val="0"/>
          <w:strike w:val="0"/>
          <w:sz w:val="22"/>
          <w:highlight w:val="cyan"/>
          <w:u w:val="single"/>
        </w:rPr>
        <w:t>law</w:t>
      </w:r>
      <w:r>
        <w:rPr>
          <w:b w:val="0"/>
          <w:i w:val="0"/>
          <w:smallCaps w:val="0"/>
          <w:strike w:val="0"/>
          <w:sz w:val="16"/>
          <w:u w:val="none"/>
        </w:rPr>
        <w:t xml:space="preserve"> has been </w:t>
      </w:r>
      <w:r>
        <w:rPr>
          <w:b w:val="0"/>
          <w:i w:val="0"/>
          <w:smallCaps w:val="0"/>
          <w:strike w:val="0"/>
          <w:sz w:val="22"/>
          <w:u w:val="single"/>
        </w:rPr>
        <w:t xml:space="preserve">used to </w:t>
      </w:r>
      <w:r>
        <w:rPr>
          <w:b w:val="0"/>
          <w:i w:val="0"/>
          <w:smallCaps w:val="0"/>
          <w:strike w:val="0"/>
          <w:sz w:val="22"/>
          <w:highlight w:val="cyan"/>
          <w:u w:val="single"/>
        </w:rPr>
        <w:t>“</w:t>
      </w:r>
      <w:r>
        <w:rPr>
          <w:b/>
          <w:i w:val="0"/>
          <w:smallCaps w:val="0"/>
          <w:strike w:val="0"/>
          <w:sz w:val="22"/>
          <w:highlight w:val="cyan"/>
          <w:u w:val="single"/>
        </w:rPr>
        <w:t>outcast</w:t>
      </w:r>
      <w:r>
        <w:rPr>
          <w:b w:val="0"/>
          <w:i w:val="0"/>
          <w:smallCaps w:val="0"/>
          <w:strike w:val="0"/>
          <w:sz w:val="22"/>
          <w:highlight w:val="cyan"/>
          <w:u w:val="single"/>
        </w:rPr>
        <w:t xml:space="preserve">” </w:t>
      </w:r>
      <w:r>
        <w:rPr>
          <w:b/>
          <w:i w:val="0"/>
          <w:smallCaps w:val="0"/>
          <w:strike w:val="0"/>
          <w:sz w:val="22"/>
          <w:highlight w:val="cyan"/>
          <w:u w:val="single"/>
        </w:rPr>
        <w:t>Russia</w:t>
      </w:r>
      <w:r>
        <w:rPr>
          <w:b w:val="0"/>
          <w:i w:val="0"/>
          <w:smallCaps w:val="0"/>
          <w:strike w:val="0"/>
          <w:sz w:val="16"/>
          <w:u w:val="none"/>
        </w:rPr>
        <w:t xml:space="preserve">. Here I use the term outcasting in a specific manner. Drawing on my work with Shapiro, I mean </w:t>
      </w:r>
      <w:r>
        <w:rPr>
          <w:b w:val="0"/>
          <w:i w:val="0"/>
          <w:smallCaps w:val="0"/>
          <w:strike w:val="0"/>
          <w:sz w:val="22"/>
          <w:u w:val="single"/>
        </w:rPr>
        <w:t xml:space="preserve">the mechanism for </w:t>
      </w:r>
      <w:r>
        <w:rPr>
          <w:b/>
          <w:i w:val="0"/>
          <w:smallCaps w:val="0"/>
          <w:strike w:val="0"/>
          <w:sz w:val="22"/>
          <w:u w:val="single"/>
        </w:rPr>
        <w:t>enforcing i</w:t>
      </w:r>
      <w:r>
        <w:rPr>
          <w:b w:val="0"/>
          <w:i w:val="0"/>
          <w:smallCaps w:val="0"/>
          <w:strike w:val="0"/>
          <w:sz w:val="16"/>
          <w:u w:val="none"/>
        </w:rPr>
        <w:t xml:space="preserve">nternational </w:t>
      </w:r>
      <w:r>
        <w:rPr>
          <w:b/>
          <w:i w:val="0"/>
          <w:smallCaps w:val="0"/>
          <w:strike w:val="0"/>
          <w:sz w:val="22"/>
          <w:u w:val="single"/>
        </w:rPr>
        <w:t>law</w:t>
      </w:r>
      <w:r>
        <w:rPr>
          <w:b w:val="0"/>
          <w:i w:val="0"/>
          <w:smallCaps w:val="0"/>
          <w:strike w:val="0"/>
          <w:sz w:val="16"/>
          <w:u w:val="none"/>
        </w:rPr>
        <w:t xml:space="preserve"> where states </w:t>
      </w:r>
      <w:r>
        <w:rPr>
          <w:b/>
          <w:i w:val="0"/>
          <w:smallCaps w:val="0"/>
          <w:strike w:val="0"/>
          <w:sz w:val="22"/>
          <w:u w:val="single"/>
        </w:rPr>
        <w:t>exclude</w:t>
      </w:r>
      <w:r>
        <w:rPr>
          <w:b w:val="0"/>
          <w:i w:val="0"/>
          <w:smallCaps w:val="0"/>
          <w:strike w:val="0"/>
          <w:sz w:val="16"/>
          <w:u w:val="none"/>
        </w:rPr>
        <w:t xml:space="preserve"> the law-violating state, here </w:t>
      </w:r>
      <w:r>
        <w:rPr>
          <w:b w:val="0"/>
          <w:i w:val="0"/>
          <w:smallCaps w:val="0"/>
          <w:strike w:val="0"/>
          <w:sz w:val="22"/>
          <w:u w:val="single"/>
        </w:rPr>
        <w:t xml:space="preserve">Russia, </w:t>
      </w:r>
      <w:r>
        <w:rPr>
          <w:b/>
          <w:i w:val="0"/>
          <w:smallCaps w:val="0"/>
          <w:strike w:val="0"/>
          <w:sz w:val="22"/>
          <w:highlight w:val="cyan"/>
          <w:u w:val="single"/>
        </w:rPr>
        <w:t>from</w:t>
      </w:r>
      <w:r>
        <w:rPr>
          <w:b w:val="0"/>
          <w:i w:val="0"/>
          <w:smallCaps w:val="0"/>
          <w:strike w:val="0"/>
          <w:sz w:val="22"/>
          <w:u w:val="single"/>
        </w:rPr>
        <w:t xml:space="preserve"> the </w:t>
      </w:r>
      <w:r>
        <w:rPr>
          <w:b/>
          <w:i w:val="0"/>
          <w:smallCaps w:val="0"/>
          <w:strike w:val="0"/>
          <w:sz w:val="22"/>
          <w:highlight w:val="cyan"/>
          <w:u w:val="single"/>
        </w:rPr>
        <w:t>benefits</w:t>
      </w:r>
      <w:r>
        <w:rPr>
          <w:b w:val="0"/>
          <w:i w:val="0"/>
          <w:smallCaps w:val="0"/>
          <w:strike w:val="0"/>
          <w:sz w:val="22"/>
          <w:u w:val="single"/>
        </w:rPr>
        <w:t xml:space="preserve"> of international cooperation to which it would </w:t>
      </w:r>
      <w:r>
        <w:rPr>
          <w:b/>
          <w:i w:val="0"/>
          <w:smallCaps w:val="0"/>
          <w:strike w:val="0"/>
          <w:sz w:val="22"/>
          <w:u w:val="single"/>
        </w:rPr>
        <w:t>otherwise</w:t>
      </w:r>
      <w:r>
        <w:rPr>
          <w:b w:val="0"/>
          <w:i w:val="0"/>
          <w:smallCaps w:val="0"/>
          <w:strike w:val="0"/>
          <w:sz w:val="22"/>
          <w:u w:val="single"/>
        </w:rPr>
        <w:t xml:space="preserve"> be </w:t>
      </w:r>
      <w:r>
        <w:rPr>
          <w:b/>
          <w:i w:val="0"/>
          <w:smallCaps w:val="0"/>
          <w:strike w:val="0"/>
          <w:sz w:val="22"/>
          <w:u w:val="single"/>
        </w:rPr>
        <w:t>entitled</w:t>
      </w:r>
      <w:r>
        <w:rPr>
          <w:b w:val="0"/>
          <w:i w:val="0"/>
          <w:smallCaps w:val="0"/>
          <w:strike w:val="0"/>
          <w:sz w:val="16"/>
          <w:u w:val="none"/>
        </w:rPr>
        <w:t xml:space="preserve">. </w:t>
      </w:r>
      <w:r>
        <w:rPr>
          <w:b w:val="0"/>
          <w:i w:val="0"/>
          <w:smallCaps w:val="0"/>
          <w:strike w:val="0"/>
          <w:sz w:val="22"/>
          <w:u w:val="single"/>
        </w:rPr>
        <w:t>Russia</w:t>
      </w:r>
      <w:r>
        <w:rPr>
          <w:b w:val="0"/>
          <w:i w:val="0"/>
          <w:smallCaps w:val="0"/>
          <w:strike w:val="0"/>
          <w:sz w:val="16"/>
          <w:u w:val="none"/>
        </w:rPr>
        <w:t xml:space="preserve"> has been </w:t>
      </w:r>
      <w:r>
        <w:rPr>
          <w:b w:val="0"/>
          <w:i w:val="0"/>
          <w:smallCaps w:val="0"/>
          <w:strike w:val="0"/>
          <w:sz w:val="22"/>
          <w:u w:val="single"/>
        </w:rPr>
        <w:t xml:space="preserve">excluded from a number of </w:t>
      </w:r>
      <w:r>
        <w:rPr>
          <w:b/>
          <w:i w:val="0"/>
          <w:smallCaps w:val="0"/>
          <w:strike w:val="0"/>
          <w:sz w:val="22"/>
          <w:u w:val="single"/>
        </w:rPr>
        <w:t>international organizations</w:t>
      </w:r>
      <w:r>
        <w:rPr>
          <w:b w:val="0"/>
          <w:i w:val="0"/>
          <w:smallCaps w:val="0"/>
          <w:strike w:val="0"/>
          <w:sz w:val="16"/>
          <w:u w:val="none"/>
        </w:rPr>
        <w:t>, including the Council of Europe. But the main form of outcasting faced by Russia since the war began has been a system of unprecedented economic sanctions that is one of the most expansive the world has seen outside of Security Council-ordered sanctions. I will say more in a moment about whether those sanctions have been effective, but for now, the key point is that the sanctions response has been significant and widespread.</w:t>
      </w:r>
    </w:p>
    <w:p>
      <w:pPr>
        <w:spacing w:after="60"/>
      </w:pPr>
      <w:r>
        <w:rPr>
          <w:b w:val="0"/>
          <w:i w:val="0"/>
          <w:smallCaps w:val="0"/>
          <w:strike w:val="0"/>
          <w:sz w:val="22"/>
          <w:u w:val="single"/>
        </w:rPr>
        <w:t xml:space="preserve">Third, the </w:t>
      </w:r>
      <w:r>
        <w:rPr>
          <w:b/>
          <w:i w:val="0"/>
          <w:smallCaps w:val="0"/>
          <w:strike w:val="0"/>
          <w:sz w:val="22"/>
          <w:u w:val="single"/>
        </w:rPr>
        <w:t>condemnation</w:t>
      </w:r>
      <w:r>
        <w:rPr>
          <w:b w:val="0"/>
          <w:i w:val="0"/>
          <w:smallCaps w:val="0"/>
          <w:strike w:val="0"/>
          <w:sz w:val="22"/>
          <w:u w:val="single"/>
        </w:rPr>
        <w:t xml:space="preserve"> and outcasting of Russia</w:t>
      </w:r>
      <w:r>
        <w:rPr>
          <w:b w:val="0"/>
          <w:i w:val="0"/>
          <w:smallCaps w:val="0"/>
          <w:strike w:val="0"/>
          <w:sz w:val="16"/>
          <w:u w:val="none"/>
        </w:rPr>
        <w:t xml:space="preserve"> have been </w:t>
      </w:r>
      <w:r>
        <w:rPr>
          <w:b/>
          <w:i w:val="0"/>
          <w:smallCaps w:val="0"/>
          <w:strike w:val="0"/>
          <w:sz w:val="22"/>
          <w:highlight w:val="cyan"/>
          <w:u w:val="single"/>
        </w:rPr>
        <w:t>accompanied by</w:t>
      </w:r>
      <w:r>
        <w:rPr>
          <w:b w:val="0"/>
          <w:i w:val="0"/>
          <w:smallCaps w:val="0"/>
          <w:strike w:val="0"/>
          <w:sz w:val="16"/>
          <w:u w:val="none"/>
        </w:rPr>
        <w:t xml:space="preserve"> another important development — </w:t>
      </w:r>
      <w:r>
        <w:rPr>
          <w:b w:val="0"/>
          <w:i w:val="0"/>
          <w:smallCaps w:val="0"/>
          <w:strike w:val="0"/>
          <w:sz w:val="22"/>
          <w:u w:val="single"/>
        </w:rPr>
        <w:t xml:space="preserve">the </w:t>
      </w:r>
      <w:r>
        <w:rPr>
          <w:b/>
          <w:i w:val="0"/>
          <w:smallCaps w:val="0"/>
          <w:strike w:val="0"/>
          <w:sz w:val="22"/>
          <w:highlight w:val="cyan"/>
          <w:u w:val="single"/>
        </w:rPr>
        <w:t>arming of Ukraine</w:t>
      </w:r>
      <w:r>
        <w:rPr>
          <w:b w:val="0"/>
          <w:i w:val="0"/>
          <w:smallCaps w:val="0"/>
          <w:strike w:val="0"/>
          <w:sz w:val="16"/>
          <w:u w:val="none"/>
        </w:rPr>
        <w:t xml:space="preserve">. The United States alone has provided over $70 billion in aid to Ukraine, including $44 billion in military aid. The role of law here is less obvious, but it is very much present. Law has a legitimizing value — </w:t>
      </w:r>
      <w:r>
        <w:rPr>
          <w:b w:val="0"/>
          <w:i w:val="0"/>
          <w:smallCaps w:val="0"/>
          <w:strike w:val="0"/>
          <w:sz w:val="22"/>
          <w:u w:val="single"/>
        </w:rPr>
        <w:t xml:space="preserve">the states </w:t>
      </w:r>
      <w:r>
        <w:rPr>
          <w:b/>
          <w:i w:val="0"/>
          <w:smallCaps w:val="0"/>
          <w:strike w:val="0"/>
          <w:sz w:val="22"/>
          <w:u w:val="single"/>
        </w:rPr>
        <w:t>supporting</w:t>
      </w:r>
      <w:r>
        <w:rPr>
          <w:b w:val="0"/>
          <w:i w:val="0"/>
          <w:smallCaps w:val="0"/>
          <w:strike w:val="0"/>
          <w:sz w:val="22"/>
          <w:u w:val="single"/>
        </w:rPr>
        <w:t xml:space="preserve"> Ukraine are </w:t>
      </w:r>
      <w:r>
        <w:rPr>
          <w:b/>
          <w:i w:val="0"/>
          <w:smallCaps w:val="0"/>
          <w:strike w:val="0"/>
          <w:sz w:val="22"/>
          <w:u w:val="single"/>
        </w:rPr>
        <w:t>acting</w:t>
      </w:r>
      <w:r>
        <w:rPr>
          <w:b w:val="0"/>
          <w:i w:val="0"/>
          <w:smallCaps w:val="0"/>
          <w:strike w:val="0"/>
          <w:sz w:val="22"/>
          <w:u w:val="single"/>
        </w:rPr>
        <w:t xml:space="preserve"> </w:t>
      </w:r>
      <w:r>
        <w:rPr>
          <w:b w:val="0"/>
          <w:i w:val="0"/>
          <w:smallCaps w:val="0"/>
          <w:strike w:val="0"/>
          <w:sz w:val="22"/>
          <w:highlight w:val="cyan"/>
          <w:u w:val="single"/>
        </w:rPr>
        <w:t>in support</w:t>
      </w:r>
      <w:r>
        <w:rPr>
          <w:b w:val="0"/>
          <w:i w:val="0"/>
          <w:smallCaps w:val="0"/>
          <w:strike w:val="0"/>
          <w:sz w:val="22"/>
          <w:u w:val="single"/>
        </w:rPr>
        <w:t xml:space="preserve"> of a state that is </w:t>
      </w:r>
      <w:r>
        <w:rPr>
          <w:b/>
          <w:i w:val="0"/>
          <w:smallCaps w:val="0"/>
          <w:strike w:val="0"/>
          <w:sz w:val="22"/>
          <w:highlight w:val="cyan"/>
          <w:u w:val="single"/>
        </w:rPr>
        <w:t>legally</w:t>
      </w:r>
      <w:r>
        <w:rPr>
          <w:b w:val="0"/>
          <w:i w:val="0"/>
          <w:smallCaps w:val="0"/>
          <w:strike w:val="0"/>
          <w:sz w:val="22"/>
          <w:u w:val="single"/>
        </w:rPr>
        <w:t xml:space="preserve"> in the right</w:t>
      </w:r>
      <w:r>
        <w:rPr>
          <w:b w:val="0"/>
          <w:i w:val="0"/>
          <w:smallCaps w:val="0"/>
          <w:strike w:val="0"/>
          <w:sz w:val="16"/>
          <w:u w:val="none"/>
        </w:rPr>
        <w:t xml:space="preserve">. That has been an </w:t>
      </w:r>
      <w:r>
        <w:rPr>
          <w:b/>
          <w:i w:val="0"/>
          <w:smallCaps w:val="0"/>
          <w:strike w:val="0"/>
          <w:sz w:val="22"/>
          <w:u w:val="single"/>
        </w:rPr>
        <w:t>important</w:t>
      </w:r>
      <w:r>
        <w:rPr>
          <w:b w:val="0"/>
          <w:i w:val="0"/>
          <w:smallCaps w:val="0"/>
          <w:strike w:val="0"/>
          <w:sz w:val="22"/>
          <w:u w:val="single"/>
        </w:rPr>
        <w:t xml:space="preserve"> part of the political debate</w:t>
      </w:r>
      <w:r>
        <w:rPr>
          <w:b w:val="0"/>
          <w:i w:val="0"/>
          <w:smallCaps w:val="0"/>
          <w:strike w:val="0"/>
          <w:sz w:val="16"/>
          <w:u w:val="none"/>
        </w:rPr>
        <w:t xml:space="preserve"> in a number of key countries, particularly Germany, but it is important to the willingness of states globally to support Ukraine against Russia’s attempt at illegal conquest. It is, moreover, important that it is </w:t>
      </w:r>
      <w:r>
        <w:rPr>
          <w:b/>
          <w:i w:val="0"/>
          <w:smallCaps w:val="0"/>
          <w:strike w:val="0"/>
          <w:sz w:val="22"/>
          <w:u w:val="single"/>
        </w:rPr>
        <w:t>perfectly legal</w:t>
      </w:r>
      <w:r>
        <w:rPr>
          <w:b w:val="0"/>
          <w:i w:val="0"/>
          <w:smallCaps w:val="0"/>
          <w:strike w:val="0"/>
          <w:sz w:val="22"/>
          <w:u w:val="single"/>
        </w:rPr>
        <w:t xml:space="preserve"> </w:t>
      </w:r>
      <w:r>
        <w:rPr>
          <w:b w:val="0"/>
          <w:i w:val="0"/>
          <w:smallCaps w:val="0"/>
          <w:strike w:val="0"/>
          <w:sz w:val="22"/>
          <w:highlight w:val="cyan"/>
          <w:u w:val="single"/>
        </w:rPr>
        <w:t xml:space="preserve">to provide </w:t>
      </w:r>
      <w:r>
        <w:rPr>
          <w:b/>
          <w:i w:val="0"/>
          <w:smallCaps w:val="0"/>
          <w:strike w:val="0"/>
          <w:sz w:val="22"/>
          <w:highlight w:val="cyan"/>
          <w:u w:val="single"/>
        </w:rPr>
        <w:t>arms</w:t>
      </w:r>
      <w:r>
        <w:rPr>
          <w:b w:val="0"/>
          <w:i w:val="0"/>
          <w:smallCaps w:val="0"/>
          <w:strike w:val="0"/>
          <w:sz w:val="16"/>
          <w:u w:val="none"/>
        </w:rPr>
        <w:t xml:space="preserve"> and other support </w:t>
      </w:r>
      <w:r>
        <w:rPr>
          <w:b/>
          <w:i w:val="0"/>
          <w:smallCaps w:val="0"/>
          <w:strike w:val="0"/>
          <w:sz w:val="22"/>
          <w:highlight w:val="cyan"/>
          <w:u w:val="single"/>
        </w:rPr>
        <w:t>to a state</w:t>
      </w:r>
      <w:r>
        <w:rPr>
          <w:b w:val="0"/>
          <w:i w:val="0"/>
          <w:smallCaps w:val="0"/>
          <w:strike w:val="0"/>
          <w:sz w:val="22"/>
          <w:highlight w:val="cyan"/>
          <w:u w:val="single"/>
        </w:rPr>
        <w:t xml:space="preserve"> </w:t>
      </w:r>
      <w:r>
        <w:rPr>
          <w:b w:val="0"/>
          <w:i w:val="0"/>
          <w:smallCaps w:val="0"/>
          <w:strike w:val="0"/>
          <w:sz w:val="22"/>
          <w:u w:val="single"/>
        </w:rPr>
        <w:t>that</w:t>
      </w:r>
      <w:r>
        <w:rPr>
          <w:b w:val="0"/>
          <w:i w:val="0"/>
          <w:smallCaps w:val="0"/>
          <w:strike w:val="0"/>
          <w:sz w:val="22"/>
          <w:u w:val="single"/>
        </w:rPr>
        <w:t xml:space="preserve"> is </w:t>
      </w:r>
      <w:r>
        <w:rPr>
          <w:b/>
          <w:i w:val="0"/>
          <w:smallCaps w:val="0"/>
          <w:strike w:val="0"/>
          <w:sz w:val="22"/>
          <w:highlight w:val="cyan"/>
          <w:u w:val="single"/>
        </w:rPr>
        <w:t>defending itself</w:t>
      </w:r>
      <w:r>
        <w:rPr>
          <w:b/>
          <w:i w:val="0"/>
          <w:smallCaps w:val="0"/>
          <w:strike w:val="0"/>
          <w:sz w:val="22"/>
          <w:u w:val="single"/>
        </w:rPr>
        <w:t xml:space="preserve"> </w:t>
      </w:r>
      <w:r>
        <w:rPr>
          <w:b w:val="0"/>
          <w:i w:val="0"/>
          <w:smallCaps w:val="0"/>
          <w:strike w:val="0"/>
          <w:sz w:val="22"/>
          <w:u w:val="single"/>
        </w:rPr>
        <w:t>against an illegal war</w:t>
      </w:r>
      <w:r>
        <w:rPr>
          <w:b w:val="0"/>
          <w:i w:val="0"/>
          <w:smallCaps w:val="0"/>
          <w:strike w:val="0"/>
          <w:sz w:val="16"/>
          <w:u w:val="none"/>
        </w:rPr>
        <w:t xml:space="preserve"> and that </w:t>
      </w:r>
      <w:r>
        <w:rPr>
          <w:b w:val="0"/>
          <w:i w:val="0"/>
          <w:smallCaps w:val="0"/>
          <w:strike w:val="0"/>
          <w:sz w:val="22"/>
          <w:highlight w:val="cyan"/>
          <w:u w:val="single"/>
        </w:rPr>
        <w:t xml:space="preserve">is </w:t>
      </w:r>
      <w:r>
        <w:rPr>
          <w:b/>
          <w:i w:val="0"/>
          <w:smallCaps w:val="0"/>
          <w:strike w:val="0"/>
          <w:sz w:val="28"/>
          <w:highlight w:val="cyan"/>
          <w:u w:val="single"/>
        </w:rPr>
        <w:t>abiding by i</w:t>
      </w:r>
      <w:r>
        <w:rPr>
          <w:b/>
          <w:i w:val="0"/>
          <w:smallCaps w:val="0"/>
          <w:strike w:val="0"/>
          <w:sz w:val="28"/>
          <w:u w:val="single"/>
        </w:rPr>
        <w:t xml:space="preserve">nternational </w:t>
      </w:r>
      <w:r>
        <w:rPr>
          <w:b/>
          <w:i w:val="0"/>
          <w:smallCaps w:val="0"/>
          <w:strike w:val="0"/>
          <w:sz w:val="28"/>
          <w:highlight w:val="cyan"/>
          <w:u w:val="single"/>
        </w:rPr>
        <w:t>h</w:t>
      </w:r>
      <w:r>
        <w:rPr>
          <w:b/>
          <w:i w:val="0"/>
          <w:smallCaps w:val="0"/>
          <w:strike w:val="0"/>
          <w:sz w:val="28"/>
          <w:u w:val="single"/>
        </w:rPr>
        <w:t xml:space="preserve">umanitarian </w:t>
      </w:r>
      <w:r>
        <w:rPr>
          <w:b/>
          <w:i w:val="0"/>
          <w:smallCaps w:val="0"/>
          <w:strike w:val="0"/>
          <w:sz w:val="28"/>
          <w:highlight w:val="cyan"/>
          <w:u w:val="single"/>
        </w:rPr>
        <w:t>l</w:t>
      </w:r>
      <w:r>
        <w:rPr>
          <w:b/>
          <w:i w:val="0"/>
          <w:smallCaps w:val="0"/>
          <w:strike w:val="0"/>
          <w:sz w:val="28"/>
          <w:u w:val="single"/>
        </w:rPr>
        <w:t>aw</w:t>
      </w:r>
      <w:r>
        <w:rPr>
          <w:b w:val="0"/>
          <w:i w:val="0"/>
          <w:smallCaps w:val="0"/>
          <w:strike w:val="0"/>
          <w:sz w:val="16"/>
          <w:u w:val="none"/>
        </w:rPr>
        <w:t xml:space="preserve"> in the process. By contrast, it is illegal to support a state that, like Russia, is waging an illegal war — as doing so is to aid and assist that state in its internationally wrongful acts.</w:t>
      </w:r>
    </w:p>
    <w:p>
      <w:pPr>
        <w:spacing w:after="60"/>
      </w:pPr>
      <w:r>
        <w:rPr>
          <w:b w:val="0"/>
          <w:i w:val="0"/>
          <w:smallCaps w:val="0"/>
          <w:strike w:val="0"/>
          <w:sz w:val="22"/>
          <w:u w:val="single"/>
        </w:rPr>
        <w:t xml:space="preserve">Fourth, the </w:t>
      </w:r>
      <w:r>
        <w:rPr>
          <w:b/>
          <w:i w:val="0"/>
          <w:smallCaps w:val="0"/>
          <w:strike w:val="0"/>
          <w:sz w:val="22"/>
          <w:u w:val="single"/>
        </w:rPr>
        <w:t xml:space="preserve">illegal </w:t>
      </w:r>
      <w:r>
        <w:rPr>
          <w:b/>
          <w:i w:val="0"/>
          <w:smallCaps w:val="0"/>
          <w:strike w:val="0"/>
          <w:sz w:val="22"/>
          <w:highlight w:val="cyan"/>
          <w:u w:val="single"/>
        </w:rPr>
        <w:t>war</w:t>
      </w:r>
      <w:r>
        <w:rPr>
          <w:b w:val="0"/>
          <w:i w:val="0"/>
          <w:smallCaps w:val="0"/>
          <w:strike w:val="0"/>
          <w:sz w:val="16"/>
          <w:u w:val="none"/>
        </w:rPr>
        <w:t xml:space="preserve"> has been and </w:t>
      </w:r>
      <w:r>
        <w:rPr>
          <w:b w:val="0"/>
          <w:i w:val="0"/>
          <w:smallCaps w:val="0"/>
          <w:strike w:val="0"/>
          <w:sz w:val="22"/>
          <w:u w:val="single"/>
        </w:rPr>
        <w:t xml:space="preserve">will be </w:t>
      </w:r>
      <w:r>
        <w:rPr>
          <w:b/>
          <w:i w:val="0"/>
          <w:smallCaps w:val="0"/>
          <w:strike w:val="0"/>
          <w:sz w:val="22"/>
          <w:highlight w:val="cyan"/>
          <w:u w:val="single"/>
        </w:rPr>
        <w:t>subject to</w:t>
      </w:r>
      <w:r>
        <w:rPr>
          <w:b w:val="0"/>
          <w:i w:val="0"/>
          <w:smallCaps w:val="0"/>
          <w:strike w:val="0"/>
          <w:sz w:val="16"/>
          <w:u w:val="none"/>
        </w:rPr>
        <w:t xml:space="preserve"> criminal </w:t>
      </w:r>
      <w:r>
        <w:rPr>
          <w:b/>
          <w:i w:val="0"/>
          <w:smallCaps w:val="0"/>
          <w:strike w:val="0"/>
          <w:sz w:val="22"/>
          <w:highlight w:val="cyan"/>
          <w:u w:val="single"/>
        </w:rPr>
        <w:t>prosecution</w:t>
      </w:r>
      <w:r>
        <w:rPr>
          <w:b w:val="0"/>
          <w:i w:val="0"/>
          <w:smallCaps w:val="0"/>
          <w:strike w:val="0"/>
          <w:sz w:val="22"/>
          <w:u w:val="single"/>
        </w:rPr>
        <w:t xml:space="preserve"> and</w:t>
      </w:r>
      <w:r>
        <w:rPr>
          <w:b w:val="0"/>
          <w:i w:val="0"/>
          <w:smallCaps w:val="0"/>
          <w:strike w:val="0"/>
          <w:sz w:val="16"/>
          <w:u w:val="none"/>
        </w:rPr>
        <w:t xml:space="preserve"> other legal accountability. On February 28, just four days after the invasion began, International Criminal Court (ICC) Prosecutor Karim Khan announced that he was seeking authorization to open an investigation as soon as possible. Neither Russia nor Ukraine is a party to the Rome Statute, which created the ICC and gives it jurisdiction. But in 2013, Ukraine legally accepted the court’s jurisdiction over alleged crimes occurring on its territory. On March 2, Khan announced that he had received 39 state referrals and that he would immediately proceed with an investigation. Never had the ICC responded so quickly to the outbreak of a conflict.</w:t>
      </w:r>
    </w:p>
    <w:p>
      <w:pPr>
        <w:spacing w:after="60"/>
      </w:pPr>
      <w:r>
        <w:rPr>
          <w:b w:val="0"/>
          <w:i w:val="0"/>
          <w:smallCaps w:val="0"/>
          <w:strike w:val="0"/>
          <w:sz w:val="16"/>
          <w:u w:val="none"/>
        </w:rPr>
        <w:t xml:space="preserve">That investigation has recently </w:t>
      </w:r>
      <w:r>
        <w:rPr>
          <w:b w:val="0"/>
          <w:i w:val="0"/>
          <w:smallCaps w:val="0"/>
          <w:strike w:val="0"/>
          <w:sz w:val="22"/>
          <w:u w:val="single"/>
        </w:rPr>
        <w:t xml:space="preserve">resulted in the </w:t>
      </w:r>
      <w:r>
        <w:rPr>
          <w:b/>
          <w:i w:val="0"/>
          <w:smallCaps w:val="0"/>
          <w:strike w:val="0"/>
          <w:sz w:val="22"/>
          <w:highlight w:val="cyan"/>
          <w:u w:val="single"/>
        </w:rPr>
        <w:t>indictment</w:t>
      </w:r>
      <w:r>
        <w:rPr>
          <w:b w:val="0"/>
          <w:i w:val="0"/>
          <w:smallCaps w:val="0"/>
          <w:strike w:val="0"/>
          <w:sz w:val="22"/>
          <w:u w:val="single"/>
        </w:rPr>
        <w:t xml:space="preserve"> of</w:t>
      </w:r>
      <w:r>
        <w:rPr>
          <w:b w:val="0"/>
          <w:i w:val="0"/>
          <w:smallCaps w:val="0"/>
          <w:strike w:val="0"/>
          <w:sz w:val="16"/>
          <w:u w:val="none"/>
        </w:rPr>
        <w:t xml:space="preserve"> both </w:t>
      </w:r>
      <w:r>
        <w:rPr>
          <w:b/>
          <w:i w:val="0"/>
          <w:smallCaps w:val="0"/>
          <w:strike w:val="0"/>
          <w:sz w:val="22"/>
          <w:u w:val="single"/>
        </w:rPr>
        <w:t>Putin</w:t>
      </w:r>
      <w:r>
        <w:rPr>
          <w:b w:val="0"/>
          <w:i w:val="0"/>
          <w:smallCaps w:val="0"/>
          <w:strike w:val="0"/>
          <w:sz w:val="16"/>
          <w:u w:val="none"/>
        </w:rPr>
        <w:t xml:space="preserve"> and Maria Alekseyevna Lvova-Belova, currently the presidential commissioner for children’s rights in the Russian Federation. This is </w:t>
      </w:r>
      <w:r>
        <w:rPr>
          <w:b w:val="0"/>
          <w:i w:val="0"/>
          <w:smallCaps w:val="0"/>
          <w:strike w:val="0"/>
          <w:sz w:val="22"/>
          <w:u w:val="single"/>
        </w:rPr>
        <w:t xml:space="preserve">an </w:t>
      </w:r>
      <w:r>
        <w:rPr>
          <w:b/>
          <w:i w:val="0"/>
          <w:smallCaps w:val="0"/>
          <w:strike w:val="0"/>
          <w:sz w:val="22"/>
          <w:u w:val="single"/>
        </w:rPr>
        <w:t>extraordinary step</w:t>
      </w:r>
      <w:r>
        <w:rPr>
          <w:b w:val="0"/>
          <w:i w:val="0"/>
          <w:smallCaps w:val="0"/>
          <w:strike w:val="0"/>
          <w:sz w:val="22"/>
          <w:u w:val="single"/>
        </w:rPr>
        <w:t xml:space="preserve"> for international criminal justice</w:t>
      </w:r>
      <w:r>
        <w:rPr>
          <w:b w:val="0"/>
          <w:i w:val="0"/>
          <w:smallCaps w:val="0"/>
          <w:strike w:val="0"/>
          <w:sz w:val="16"/>
          <w:u w:val="none"/>
        </w:rPr>
        <w:t>.</w:t>
      </w:r>
    </w:p>
    <w:p>
      <w:pPr>
        <w:spacing w:after="60"/>
      </w:pPr>
      <w:r>
        <w:rPr>
          <w:b w:val="0"/>
          <w:i w:val="0"/>
          <w:smallCaps w:val="0"/>
          <w:strike w:val="0"/>
          <w:sz w:val="22"/>
          <w:u w:val="single"/>
        </w:rPr>
        <w:t>In addition</w:t>
      </w:r>
      <w:r>
        <w:rPr>
          <w:b w:val="0"/>
          <w:i w:val="0"/>
          <w:smallCaps w:val="0"/>
          <w:strike w:val="0"/>
          <w:sz w:val="16"/>
          <w:u w:val="none"/>
        </w:rPr>
        <w:t xml:space="preserve"> to criminal accountability, the U.N. General Assembly has also endorsed the creation of a </w:t>
      </w:r>
      <w:r>
        <w:rPr>
          <w:b w:val="0"/>
          <w:i w:val="0"/>
          <w:smallCaps w:val="0"/>
          <w:strike w:val="0"/>
          <w:sz w:val="22"/>
          <w:u w:val="single"/>
        </w:rPr>
        <w:t>reparations</w:t>
      </w:r>
      <w:r>
        <w:rPr>
          <w:b w:val="0"/>
          <w:i w:val="0"/>
          <w:smallCaps w:val="0"/>
          <w:strike w:val="0"/>
          <w:sz w:val="16"/>
          <w:u w:val="none"/>
        </w:rPr>
        <w:t xml:space="preserve"> mechanism, and there is a significant effort right now to think about how to compensate Ukraine for the damage done by Russia in the course of the war.</w:t>
      </w:r>
    </w:p>
    <w:p>
      <w:pPr>
        <w:spacing w:after="60"/>
      </w:pPr>
      <w:r>
        <w:rPr>
          <w:b w:val="0"/>
          <w:i w:val="0"/>
          <w:smallCaps w:val="0"/>
          <w:strike w:val="0"/>
          <w:sz w:val="22"/>
          <w:u w:val="single"/>
        </w:rPr>
        <w:t>All</w:t>
      </w:r>
      <w:r>
        <w:rPr>
          <w:b w:val="0"/>
          <w:i w:val="0"/>
          <w:smallCaps w:val="0"/>
          <w:strike w:val="0"/>
          <w:sz w:val="16"/>
          <w:u w:val="none"/>
        </w:rPr>
        <w:t xml:space="preserve"> of this response </w:t>
      </w:r>
      <w:r>
        <w:rPr>
          <w:b w:val="0"/>
          <w:i w:val="0"/>
          <w:smallCaps w:val="0"/>
          <w:strike w:val="0"/>
          <w:sz w:val="22"/>
          <w:u w:val="single"/>
        </w:rPr>
        <w:t>suggests</w:t>
      </w:r>
      <w:r>
        <w:rPr>
          <w:b w:val="0"/>
          <w:i w:val="0"/>
          <w:smallCaps w:val="0"/>
          <w:strike w:val="0"/>
          <w:sz w:val="16"/>
          <w:u w:val="none"/>
        </w:rPr>
        <w:t xml:space="preserve"> that there have been </w:t>
      </w:r>
      <w:r>
        <w:rPr>
          <w:b/>
          <w:i w:val="0"/>
          <w:smallCaps w:val="0"/>
          <w:strike w:val="0"/>
          <w:sz w:val="22"/>
          <w:u w:val="single"/>
        </w:rPr>
        <w:t>real consequences</w:t>
      </w:r>
      <w:r>
        <w:rPr>
          <w:b w:val="0"/>
          <w:i w:val="0"/>
          <w:smallCaps w:val="0"/>
          <w:strike w:val="0"/>
          <w:sz w:val="16"/>
          <w:u w:val="none"/>
        </w:rPr>
        <w:t xml:space="preserve"> for Russia in its violation of the prohibition on war. And </w:t>
      </w:r>
      <w:r>
        <w:rPr>
          <w:b w:val="0"/>
          <w:i w:val="0"/>
          <w:smallCaps w:val="0"/>
          <w:strike w:val="0"/>
          <w:sz w:val="22"/>
          <w:u w:val="single"/>
        </w:rPr>
        <w:t>while</w:t>
      </w:r>
      <w:r>
        <w:rPr>
          <w:b w:val="0"/>
          <w:i w:val="0"/>
          <w:smallCaps w:val="0"/>
          <w:strike w:val="0"/>
          <w:sz w:val="16"/>
          <w:u w:val="none"/>
        </w:rPr>
        <w:t xml:space="preserve"> that response has </w:t>
      </w:r>
      <w:r>
        <w:rPr>
          <w:b w:val="0"/>
          <w:i w:val="0"/>
          <w:smallCaps w:val="0"/>
          <w:strike w:val="0"/>
          <w:sz w:val="22"/>
          <w:u w:val="single"/>
        </w:rPr>
        <w:t>not</w:t>
      </w:r>
      <w:r>
        <w:rPr>
          <w:b w:val="0"/>
          <w:i w:val="0"/>
          <w:smallCaps w:val="0"/>
          <w:strike w:val="0"/>
          <w:sz w:val="16"/>
          <w:u w:val="none"/>
        </w:rPr>
        <w:t xml:space="preserve"> been </w:t>
      </w:r>
      <w:r>
        <w:rPr>
          <w:b w:val="0"/>
          <w:i w:val="0"/>
          <w:smallCaps w:val="0"/>
          <w:strike w:val="0"/>
          <w:sz w:val="22"/>
          <w:u w:val="single"/>
        </w:rPr>
        <w:t>sufficient</w:t>
      </w:r>
      <w:r>
        <w:rPr>
          <w:b w:val="0"/>
          <w:i w:val="0"/>
          <w:smallCaps w:val="0"/>
          <w:strike w:val="0"/>
          <w:sz w:val="16"/>
          <w:u w:val="none"/>
        </w:rPr>
        <w:t xml:space="preserve"> to bring an end to the war, it has </w:t>
      </w:r>
      <w:r>
        <w:rPr>
          <w:b w:val="0"/>
          <w:i w:val="0"/>
          <w:smallCaps w:val="0"/>
          <w:strike w:val="0"/>
          <w:sz w:val="22"/>
          <w:highlight w:val="cyan"/>
          <w:u w:val="single"/>
        </w:rPr>
        <w:t xml:space="preserve">sent a </w:t>
      </w:r>
      <w:r>
        <w:rPr>
          <w:b/>
          <w:i w:val="0"/>
          <w:smallCaps w:val="0"/>
          <w:strike w:val="0"/>
          <w:sz w:val="22"/>
          <w:highlight w:val="cyan"/>
          <w:u w:val="single"/>
        </w:rPr>
        <w:t>clear message</w:t>
      </w:r>
      <w:r>
        <w:rPr>
          <w:b w:val="0"/>
          <w:i w:val="0"/>
          <w:smallCaps w:val="0"/>
          <w:strike w:val="0"/>
          <w:sz w:val="16"/>
          <w:u w:val="none"/>
        </w:rPr>
        <w:t xml:space="preserve"> that the violation of the prohibition on war remains </w:t>
      </w:r>
      <w:r>
        <w:rPr>
          <w:b w:val="0"/>
          <w:i w:val="0"/>
          <w:smallCaps w:val="0"/>
          <w:strike w:val="0"/>
          <w:sz w:val="22"/>
          <w:u w:val="single"/>
        </w:rPr>
        <w:t>core to</w:t>
      </w:r>
      <w:r>
        <w:rPr>
          <w:b w:val="0"/>
          <w:i w:val="0"/>
          <w:smallCaps w:val="0"/>
          <w:strike w:val="0"/>
          <w:sz w:val="16"/>
          <w:u w:val="none"/>
        </w:rPr>
        <w:t xml:space="preserve"> the </w:t>
      </w:r>
      <w:r>
        <w:rPr>
          <w:b/>
          <w:i w:val="0"/>
          <w:smallCaps w:val="0"/>
          <w:strike w:val="0"/>
          <w:sz w:val="22"/>
          <w:u w:val="single"/>
        </w:rPr>
        <w:t>international system</w:t>
      </w:r>
      <w:r>
        <w:rPr>
          <w:b w:val="0"/>
          <w:i w:val="0"/>
          <w:smallCaps w:val="0"/>
          <w:strike w:val="0"/>
          <w:sz w:val="16"/>
          <w:u w:val="none"/>
        </w:rPr>
        <w:t xml:space="preserve">. That message is directed </w:t>
      </w:r>
      <w:r>
        <w:rPr>
          <w:b/>
          <w:i w:val="0"/>
          <w:smallCaps w:val="0"/>
          <w:strike w:val="0"/>
          <w:sz w:val="22"/>
          <w:u w:val="single"/>
        </w:rPr>
        <w:t>not only</w:t>
      </w:r>
      <w:r>
        <w:rPr>
          <w:b w:val="0"/>
          <w:i w:val="0"/>
          <w:smallCaps w:val="0"/>
          <w:strike w:val="0"/>
          <w:sz w:val="22"/>
          <w:u w:val="single"/>
        </w:rPr>
        <w:t xml:space="preserve"> at </w:t>
      </w:r>
      <w:r>
        <w:rPr>
          <w:b/>
          <w:i w:val="0"/>
          <w:smallCaps w:val="0"/>
          <w:strike w:val="0"/>
          <w:sz w:val="22"/>
          <w:u w:val="single"/>
        </w:rPr>
        <w:t>Russia</w:t>
      </w:r>
      <w:r>
        <w:rPr>
          <w:b w:val="0"/>
          <w:i w:val="0"/>
          <w:smallCaps w:val="0"/>
          <w:strike w:val="0"/>
          <w:sz w:val="22"/>
          <w:u w:val="single"/>
        </w:rPr>
        <w:t>.</w:t>
      </w:r>
      <w:r>
        <w:rPr>
          <w:b w:val="0"/>
          <w:i w:val="0"/>
          <w:smallCaps w:val="0"/>
          <w:strike w:val="0"/>
          <w:sz w:val="16"/>
          <w:u w:val="none"/>
        </w:rPr>
        <w:t xml:space="preserve"> It is </w:t>
      </w:r>
      <w:r>
        <w:rPr>
          <w:b/>
          <w:i w:val="0"/>
          <w:smallCaps w:val="0"/>
          <w:strike w:val="0"/>
          <w:sz w:val="22"/>
          <w:u w:val="single"/>
        </w:rPr>
        <w:t>intended</w:t>
      </w:r>
      <w:r>
        <w:rPr>
          <w:b w:val="0"/>
          <w:i w:val="0"/>
          <w:smallCaps w:val="0"/>
          <w:strike w:val="0"/>
          <w:sz w:val="22"/>
          <w:u w:val="single"/>
        </w:rPr>
        <w:t xml:space="preserve">, too, </w:t>
      </w:r>
      <w:r>
        <w:rPr>
          <w:b w:val="0"/>
          <w:i w:val="0"/>
          <w:smallCaps w:val="0"/>
          <w:strike w:val="0"/>
          <w:sz w:val="22"/>
          <w:highlight w:val="cyan"/>
          <w:u w:val="single"/>
        </w:rPr>
        <w:t xml:space="preserve">for </w:t>
      </w:r>
      <w:r>
        <w:rPr>
          <w:b/>
          <w:i w:val="0"/>
          <w:smallCaps w:val="0"/>
          <w:strike w:val="0"/>
          <w:sz w:val="22"/>
          <w:highlight w:val="cyan"/>
          <w:u w:val="single"/>
        </w:rPr>
        <w:t>any state</w:t>
      </w:r>
      <w:r>
        <w:rPr>
          <w:b w:val="0"/>
          <w:i w:val="0"/>
          <w:smallCaps w:val="0"/>
          <w:strike w:val="0"/>
          <w:sz w:val="22"/>
          <w:u w:val="single"/>
        </w:rPr>
        <w:t xml:space="preserve"> considering</w:t>
      </w:r>
      <w:r>
        <w:rPr>
          <w:b w:val="0"/>
          <w:i w:val="0"/>
          <w:smallCaps w:val="0"/>
          <w:strike w:val="0"/>
          <w:sz w:val="16"/>
          <w:u w:val="none"/>
        </w:rPr>
        <w:t xml:space="preserve"> following in Russia’s </w:t>
      </w:r>
      <w:r>
        <w:rPr>
          <w:b w:val="0"/>
          <w:i w:val="0"/>
          <w:smallCaps w:val="0"/>
          <w:strike w:val="0"/>
          <w:sz w:val="22"/>
          <w:u w:val="single"/>
        </w:rPr>
        <w:t>footsteps</w:t>
      </w:r>
      <w:r>
        <w:rPr>
          <w:b w:val="0"/>
          <w:i w:val="0"/>
          <w:smallCaps w:val="0"/>
          <w:strike w:val="0"/>
          <w:sz w:val="16"/>
          <w:u w:val="none"/>
        </w:rPr>
        <w:t xml:space="preserve"> in the future. I think it is safe to say that the robust response will give states considering a similar invasion in the future reason to reconsider.</w:t>
      </w:r>
    </w:p>
    <w:p>
      <w:pPr>
        <w:spacing w:after="60"/>
      </w:pPr>
      <w:r>
        <w:rPr>
          <w:b w:val="0"/>
          <w:i w:val="0"/>
          <w:smallCaps w:val="0"/>
          <w:strike w:val="0"/>
          <w:sz w:val="16"/>
          <w:u w:val="none"/>
        </w:rPr>
        <w:t xml:space="preserve">In short, </w:t>
      </w:r>
      <w:r>
        <w:rPr>
          <w:b w:val="0"/>
          <w:i w:val="0"/>
          <w:smallCaps w:val="0"/>
          <w:strike w:val="0"/>
          <w:sz w:val="22"/>
          <w:highlight w:val="cyan"/>
          <w:u w:val="single"/>
        </w:rPr>
        <w:t xml:space="preserve">the </w:t>
      </w:r>
      <w:r>
        <w:rPr>
          <w:b/>
          <w:i w:val="0"/>
          <w:smallCaps w:val="0"/>
          <w:strike w:val="0"/>
          <w:sz w:val="22"/>
          <w:highlight w:val="cyan"/>
          <w:u w:val="single"/>
        </w:rPr>
        <w:t>response</w:t>
      </w:r>
      <w:r>
        <w:rPr>
          <w:b w:val="0"/>
          <w:i w:val="0"/>
          <w:smallCaps w:val="0"/>
          <w:strike w:val="0"/>
          <w:sz w:val="16"/>
          <w:u w:val="none"/>
        </w:rPr>
        <w:t xml:space="preserve"> to an illegal war launched by a nuclear-armed state with a veto on the Security Council </w:t>
      </w:r>
      <w:r>
        <w:rPr>
          <w:b w:val="0"/>
          <w:i w:val="0"/>
          <w:smallCaps w:val="0"/>
          <w:strike w:val="0"/>
          <w:sz w:val="22"/>
          <w:highlight w:val="cyan"/>
          <w:u w:val="single"/>
        </w:rPr>
        <w:t>has been</w:t>
      </w:r>
      <w:r>
        <w:rPr>
          <w:b w:val="0"/>
          <w:i w:val="0"/>
          <w:smallCaps w:val="0"/>
          <w:strike w:val="0"/>
          <w:sz w:val="22"/>
          <w:u w:val="single"/>
        </w:rPr>
        <w:t xml:space="preserve"> </w:t>
      </w:r>
      <w:r>
        <w:rPr>
          <w:b/>
          <w:i w:val="0"/>
          <w:smallCaps w:val="0"/>
          <w:strike w:val="0"/>
          <w:sz w:val="22"/>
          <w:u w:val="single"/>
        </w:rPr>
        <w:t xml:space="preserve">far </w:t>
      </w:r>
      <w:r>
        <w:rPr>
          <w:b/>
          <w:i w:val="0"/>
          <w:smallCaps w:val="0"/>
          <w:strike w:val="0"/>
          <w:sz w:val="22"/>
          <w:highlight w:val="cyan"/>
          <w:u w:val="single"/>
        </w:rPr>
        <w:t>more effective</w:t>
      </w:r>
      <w:r>
        <w:rPr>
          <w:b w:val="0"/>
          <w:i w:val="0"/>
          <w:smallCaps w:val="0"/>
          <w:strike w:val="0"/>
          <w:sz w:val="22"/>
          <w:highlight w:val="cyan"/>
          <w:u w:val="single"/>
        </w:rPr>
        <w:t xml:space="preserve"> than anyone </w:t>
      </w:r>
      <w:r>
        <w:rPr>
          <w:b w:val="0"/>
          <w:i w:val="0"/>
          <w:smallCaps w:val="0"/>
          <w:strike w:val="0"/>
          <w:sz w:val="22"/>
          <w:u w:val="single"/>
        </w:rPr>
        <w:t xml:space="preserve">had reason to </w:t>
      </w:r>
      <w:r>
        <w:rPr>
          <w:b w:val="0"/>
          <w:i w:val="0"/>
          <w:smallCaps w:val="0"/>
          <w:strike w:val="0"/>
          <w:sz w:val="22"/>
          <w:highlight w:val="cyan"/>
          <w:u w:val="single"/>
        </w:rPr>
        <w:t xml:space="preserve">hope </w:t>
      </w:r>
      <w:r>
        <w:rPr>
          <w:b w:val="0"/>
          <w:i w:val="0"/>
          <w:smallCaps w:val="0"/>
          <w:strike w:val="0"/>
          <w:sz w:val="22"/>
          <w:u w:val="single"/>
        </w:rPr>
        <w:t>a</w:t>
      </w:r>
      <w:r>
        <w:rPr>
          <w:b w:val="0"/>
          <w:i w:val="0"/>
          <w:smallCaps w:val="0"/>
          <w:strike w:val="0"/>
          <w:sz w:val="22"/>
          <w:highlight w:val="cyan"/>
          <w:u w:val="single"/>
        </w:rPr>
        <w:t>t</w:t>
      </w:r>
      <w:r>
        <w:rPr>
          <w:b w:val="0"/>
          <w:i w:val="0"/>
          <w:smallCaps w:val="0"/>
          <w:strike w:val="0"/>
          <w:sz w:val="16"/>
          <w:u w:val="none"/>
        </w:rPr>
        <w:t xml:space="preserve"> the outset.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