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Cannabis industry </w:t>
      </w:r>
      <w:r>
        <w:rPr>
          <w:b/>
          <w:i w:val="0"/>
          <w:smallCaps w:val="0"/>
          <w:strike w:val="0"/>
          <w:sz w:val="26"/>
          <w:u w:val="single"/>
        </w:rPr>
        <w:t>fails</w:t>
      </w:r>
      <w:r>
        <w:rPr>
          <w:b/>
          <w:i w:val="0"/>
          <w:smallCaps w:val="0"/>
          <w:strike w:val="0"/>
          <w:sz w:val="26"/>
          <w:u w:val="none"/>
        </w:rPr>
        <w:t>.</w:t>
      </w:r>
    </w:p>
    <w:p>
      <w:pPr>
        <w:spacing w:after="80"/>
      </w:pPr>
      <w:r>
        <w:rPr>
          <w:b w:val="0"/>
          <w:i w:val="0"/>
          <w:smallCaps w:val="0"/>
          <w:strike w:val="0"/>
          <w:u w:val="none"/>
        </w:rPr>
        <w:t xml:space="preserve">Nicholas </w:t>
      </w:r>
      <w:r>
        <w:rPr>
          <w:b/>
          <w:i w:val="0"/>
          <w:smallCaps w:val="0"/>
          <w:strike w:val="0"/>
          <w:sz w:val="26"/>
          <w:u w:val="none"/>
        </w:rPr>
        <w:t>Florko 23</w:t>
      </w:r>
      <w:r>
        <w:rPr>
          <w:b w:val="0"/>
          <w:i w:val="0"/>
          <w:smallCaps w:val="0"/>
          <w:strike w:val="0"/>
          <w:u w:val="none"/>
        </w:rPr>
        <w:t>. 8-1-2023. "Cannabis industry scales back its lobbying in Washington." STAT. https://www.statnews.com/2023/08/01/cannabis-industry-lobbying/. ---ML</w:t>
      </w:r>
    </w:p>
    <w:p>
      <w:pPr>
        <w:spacing w:after="60"/>
      </w:pPr>
      <w:r>
        <w:rPr>
          <w:b w:val="0"/>
          <w:i w:val="0"/>
          <w:smallCaps w:val="0"/>
          <w:strike w:val="0"/>
          <w:sz w:val="16"/>
          <w:u w:val="none"/>
        </w:rPr>
        <w:t xml:space="preserve">WASHINGTON – </w:t>
      </w:r>
      <w:r>
        <w:rPr>
          <w:b w:val="0"/>
          <w:i w:val="0"/>
          <w:smallCaps w:val="0"/>
          <w:strike w:val="0"/>
          <w:sz w:val="22"/>
          <w:u w:val="single"/>
        </w:rPr>
        <w:t xml:space="preserve">The cannabis </w:t>
      </w:r>
      <w:r>
        <w:rPr>
          <w:b w:val="0"/>
          <w:i w:val="0"/>
          <w:smallCaps w:val="0"/>
          <w:strike w:val="0"/>
          <w:sz w:val="22"/>
          <w:highlight w:val="cyan"/>
          <w:u w:val="single"/>
        </w:rPr>
        <w:t>industry is</w:t>
      </w:r>
      <w:r>
        <w:rPr>
          <w:b w:val="0"/>
          <w:i w:val="0"/>
          <w:smallCaps w:val="0"/>
          <w:strike w:val="0"/>
          <w:sz w:val="22"/>
          <w:u w:val="single"/>
        </w:rPr>
        <w:t xml:space="preserve"> </w:t>
      </w:r>
      <w:r>
        <w:rPr>
          <w:b/>
          <w:i w:val="0"/>
          <w:smallCaps w:val="0"/>
          <w:strike w:val="0"/>
          <w:sz w:val="22"/>
          <w:u w:val="single"/>
        </w:rPr>
        <w:t>dramatically</w:t>
      </w:r>
      <w:r>
        <w:rPr>
          <w:b w:val="0"/>
          <w:i w:val="0"/>
          <w:smallCaps w:val="0"/>
          <w:strike w:val="0"/>
          <w:sz w:val="22"/>
          <w:u w:val="single"/>
        </w:rPr>
        <w:t xml:space="preserve"> </w:t>
      </w:r>
      <w:r>
        <w:rPr>
          <w:b w:val="0"/>
          <w:i w:val="0"/>
          <w:smallCaps w:val="0"/>
          <w:strike w:val="0"/>
          <w:sz w:val="22"/>
          <w:highlight w:val="cyan"/>
          <w:u w:val="single"/>
        </w:rPr>
        <w:t xml:space="preserve">scaling back its </w:t>
      </w:r>
      <w:r>
        <w:rPr>
          <w:b/>
          <w:i w:val="0"/>
          <w:smallCaps w:val="0"/>
          <w:strike w:val="0"/>
          <w:sz w:val="22"/>
          <w:highlight w:val="cyan"/>
          <w:u w:val="single"/>
        </w:rPr>
        <w:t>presence</w:t>
      </w:r>
      <w:r>
        <w:rPr>
          <w:b w:val="0"/>
          <w:i w:val="0"/>
          <w:smallCaps w:val="0"/>
          <w:strike w:val="0"/>
          <w:sz w:val="22"/>
          <w:u w:val="single"/>
        </w:rPr>
        <w:t xml:space="preserve"> in Washington</w:t>
      </w:r>
      <w:r>
        <w:rPr>
          <w:b w:val="0"/>
          <w:i w:val="0"/>
          <w:smallCaps w:val="0"/>
          <w:strike w:val="0"/>
          <w:sz w:val="16"/>
          <w:u w:val="none"/>
        </w:rPr>
        <w:t>.</w:t>
      </w:r>
    </w:p>
    <w:p>
      <w:pPr>
        <w:spacing w:after="60"/>
      </w:pPr>
      <w:r>
        <w:rPr>
          <w:b w:val="0"/>
          <w:i w:val="0"/>
          <w:smallCaps w:val="0"/>
          <w:strike w:val="0"/>
          <w:sz w:val="16"/>
          <w:u w:val="none"/>
        </w:rPr>
        <w:t xml:space="preserve">Curaleaf, </w:t>
      </w:r>
      <w:r>
        <w:rPr>
          <w:b w:val="0"/>
          <w:i w:val="0"/>
          <w:smallCaps w:val="0"/>
          <w:strike w:val="0"/>
          <w:sz w:val="22"/>
          <w:u w:val="single"/>
        </w:rPr>
        <w:t xml:space="preserve">one the </w:t>
      </w:r>
      <w:r>
        <w:rPr>
          <w:b w:val="0"/>
          <w:i w:val="0"/>
          <w:smallCaps w:val="0"/>
          <w:strike w:val="0"/>
          <w:sz w:val="22"/>
          <w:highlight w:val="cyan"/>
          <w:u w:val="single"/>
        </w:rPr>
        <w:t>largest</w:t>
      </w:r>
      <w:r>
        <w:rPr>
          <w:b w:val="0"/>
          <w:i w:val="0"/>
          <w:smallCaps w:val="0"/>
          <w:strike w:val="0"/>
          <w:sz w:val="22"/>
          <w:u w:val="single"/>
        </w:rPr>
        <w:t xml:space="preserve"> </w:t>
      </w:r>
      <w:r>
        <w:rPr>
          <w:b/>
          <w:i w:val="0"/>
          <w:smallCaps w:val="0"/>
          <w:strike w:val="0"/>
          <w:sz w:val="22"/>
          <w:u w:val="single"/>
        </w:rPr>
        <w:t xml:space="preserve">cannabis </w:t>
      </w:r>
      <w:r>
        <w:rPr>
          <w:b/>
          <w:i w:val="0"/>
          <w:smallCaps w:val="0"/>
          <w:strike w:val="0"/>
          <w:sz w:val="22"/>
          <w:highlight w:val="cyan"/>
          <w:u w:val="single"/>
        </w:rPr>
        <w:t>companies</w:t>
      </w:r>
      <w:r>
        <w:rPr>
          <w:b w:val="0"/>
          <w:i w:val="0"/>
          <w:smallCaps w:val="0"/>
          <w:strike w:val="0"/>
          <w:sz w:val="22"/>
          <w:u w:val="single"/>
        </w:rPr>
        <w:t xml:space="preserve"> in the world</w:t>
      </w:r>
      <w:r>
        <w:rPr>
          <w:b w:val="0"/>
          <w:i w:val="0"/>
          <w:smallCaps w:val="0"/>
          <w:strike w:val="0"/>
          <w:sz w:val="16"/>
          <w:u w:val="none"/>
        </w:rPr>
        <w:t xml:space="preserve">, </w:t>
      </w:r>
      <w:r>
        <w:rPr>
          <w:b w:val="0"/>
          <w:i w:val="0"/>
          <w:smallCaps w:val="0"/>
          <w:strike w:val="0"/>
          <w:sz w:val="22"/>
          <w:highlight w:val="cyan"/>
          <w:u w:val="single"/>
        </w:rPr>
        <w:t>spent</w:t>
      </w:r>
      <w:r>
        <w:rPr>
          <w:b w:val="0"/>
          <w:i w:val="0"/>
          <w:smallCaps w:val="0"/>
          <w:strike w:val="0"/>
          <w:sz w:val="22"/>
          <w:u w:val="single"/>
        </w:rPr>
        <w:t xml:space="preserve"> nearly </w:t>
      </w:r>
      <w:r>
        <w:rPr>
          <w:b/>
          <w:i w:val="0"/>
          <w:smallCaps w:val="0"/>
          <w:strike w:val="0"/>
          <w:sz w:val="22"/>
          <w:highlight w:val="cyan"/>
          <w:u w:val="single"/>
        </w:rPr>
        <w:t>40% less</w:t>
      </w:r>
      <w:r>
        <w:rPr>
          <w:b w:val="0"/>
          <w:i w:val="0"/>
          <w:smallCaps w:val="0"/>
          <w:strike w:val="0"/>
          <w:sz w:val="22"/>
          <w:highlight w:val="cyan"/>
          <w:u w:val="single"/>
        </w:rPr>
        <w:t xml:space="preserve"> on </w:t>
      </w:r>
      <w:r>
        <w:rPr>
          <w:b/>
          <w:i w:val="0"/>
          <w:smallCaps w:val="0"/>
          <w:strike w:val="0"/>
          <w:sz w:val="22"/>
          <w:highlight w:val="cyan"/>
          <w:u w:val="single"/>
        </w:rPr>
        <w:t>lobbying</w:t>
      </w:r>
      <w:r>
        <w:rPr>
          <w:b w:val="0"/>
          <w:i w:val="0"/>
          <w:smallCaps w:val="0"/>
          <w:strike w:val="0"/>
          <w:sz w:val="22"/>
          <w:u w:val="single"/>
        </w:rPr>
        <w:t xml:space="preserve"> in the first half of 2023 than it did at its </w:t>
      </w:r>
      <w:r>
        <w:rPr>
          <w:b/>
          <w:i w:val="0"/>
          <w:smallCaps w:val="0"/>
          <w:strike w:val="0"/>
          <w:sz w:val="22"/>
          <w:u w:val="single"/>
        </w:rPr>
        <w:t>peak</w:t>
      </w:r>
      <w:r>
        <w:rPr>
          <w:b w:val="0"/>
          <w:i w:val="0"/>
          <w:smallCaps w:val="0"/>
          <w:strike w:val="0"/>
          <w:sz w:val="22"/>
          <w:u w:val="single"/>
        </w:rPr>
        <w:t xml:space="preserve"> in 2019</w:t>
      </w:r>
      <w:r>
        <w:rPr>
          <w:b w:val="0"/>
          <w:i w:val="0"/>
          <w:smallCaps w:val="0"/>
          <w:strike w:val="0"/>
          <w:sz w:val="16"/>
          <w:u w:val="none"/>
        </w:rPr>
        <w:t xml:space="preserve">. Others like Columbia Care and Pax Labs </w:t>
      </w:r>
      <w:r>
        <w:rPr>
          <w:b w:val="0"/>
          <w:i w:val="0"/>
          <w:smallCaps w:val="0"/>
          <w:strike w:val="0"/>
          <w:sz w:val="22"/>
          <w:highlight w:val="cyan"/>
          <w:u w:val="single"/>
        </w:rPr>
        <w:t xml:space="preserve">got rid of their </w:t>
      </w:r>
      <w:r>
        <w:rPr>
          <w:b/>
          <w:i w:val="0"/>
          <w:smallCaps w:val="0"/>
          <w:strike w:val="0"/>
          <w:sz w:val="22"/>
          <w:highlight w:val="cyan"/>
          <w:u w:val="single"/>
        </w:rPr>
        <w:t>entire</w:t>
      </w:r>
      <w:r>
        <w:rPr>
          <w:b w:val="0"/>
          <w:i w:val="0"/>
          <w:smallCaps w:val="0"/>
          <w:strike w:val="0"/>
          <w:sz w:val="22"/>
          <w:u w:val="single"/>
        </w:rPr>
        <w:t xml:space="preserve"> lobbying </w:t>
      </w:r>
      <w:r>
        <w:rPr>
          <w:b w:val="0"/>
          <w:i w:val="0"/>
          <w:smallCaps w:val="0"/>
          <w:strike w:val="0"/>
          <w:sz w:val="22"/>
          <w:highlight w:val="cyan"/>
          <w:u w:val="single"/>
        </w:rPr>
        <w:t>teams</w:t>
      </w:r>
      <w:r>
        <w:rPr>
          <w:b w:val="0"/>
          <w:i w:val="0"/>
          <w:smallCaps w:val="0"/>
          <w:strike w:val="0"/>
          <w:sz w:val="16"/>
          <w:u w:val="none"/>
        </w:rPr>
        <w:t xml:space="preserve">. Of the four major cannabis industry coalitions that have been pushing for federal legalization of marijuana the longest, </w:t>
      </w:r>
      <w:r>
        <w:rPr>
          <w:b w:val="0"/>
          <w:i w:val="0"/>
          <w:smallCaps w:val="0"/>
          <w:strike w:val="0"/>
          <w:sz w:val="22"/>
          <w:highlight w:val="cyan"/>
          <w:u w:val="single"/>
        </w:rPr>
        <w:t>one</w:t>
      </w:r>
      <w:r>
        <w:rPr>
          <w:b w:val="0"/>
          <w:i w:val="0"/>
          <w:smallCaps w:val="0"/>
          <w:strike w:val="0"/>
          <w:sz w:val="22"/>
          <w:u w:val="single"/>
        </w:rPr>
        <w:t xml:space="preserve"> has seen its </w:t>
      </w:r>
      <w:r>
        <w:rPr>
          <w:b/>
          <w:i w:val="0"/>
          <w:smallCaps w:val="0"/>
          <w:strike w:val="0"/>
          <w:sz w:val="22"/>
          <w:highlight w:val="cyan"/>
          <w:u w:val="single"/>
        </w:rPr>
        <w:t>revenue cut</w:t>
      </w:r>
      <w:r>
        <w:rPr>
          <w:b w:val="0"/>
          <w:i w:val="0"/>
          <w:smallCaps w:val="0"/>
          <w:strike w:val="0"/>
          <w:sz w:val="22"/>
          <w:highlight w:val="cyan"/>
          <w:u w:val="single"/>
        </w:rPr>
        <w:t xml:space="preserve"> in half</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highlight w:val="cyan"/>
          <w:u w:val="single"/>
        </w:rPr>
        <w:t>two others</w:t>
      </w:r>
      <w:r>
        <w:rPr>
          <w:b w:val="0"/>
          <w:i w:val="0"/>
          <w:smallCaps w:val="0"/>
          <w:strike w:val="0"/>
          <w:sz w:val="22"/>
          <w:u w:val="single"/>
        </w:rPr>
        <w:t xml:space="preserve"> appear to have </w:t>
      </w:r>
      <w:r>
        <w:rPr>
          <w:b/>
          <w:i w:val="0"/>
          <w:smallCaps w:val="0"/>
          <w:strike w:val="0"/>
          <w:sz w:val="22"/>
          <w:highlight w:val="cyan"/>
          <w:u w:val="single"/>
        </w:rPr>
        <w:t>folded</w:t>
      </w:r>
      <w:r>
        <w:rPr>
          <w:b/>
          <w:i w:val="0"/>
          <w:smallCaps w:val="0"/>
          <w:strike w:val="0"/>
          <w:sz w:val="22"/>
          <w:u w:val="single"/>
        </w:rPr>
        <w:t xml:space="preserve"> completely</w:t>
      </w:r>
      <w:r>
        <w:rPr>
          <w:b w:val="0"/>
          <w:i w:val="0"/>
          <w:smallCaps w:val="0"/>
          <w:strike w:val="0"/>
          <w:sz w:val="16"/>
          <w:u w:val="none"/>
        </w:rPr>
        <w:t xml:space="preserve">. </w:t>
      </w:r>
      <w:r>
        <w:rPr>
          <w:b w:val="0"/>
          <w:i w:val="0"/>
          <w:smallCaps w:val="0"/>
          <w:strike w:val="0"/>
          <w:sz w:val="22"/>
          <w:u w:val="single"/>
        </w:rPr>
        <w:t xml:space="preserve">Together, their </w:t>
      </w:r>
      <w:r>
        <w:rPr>
          <w:b/>
          <w:i w:val="0"/>
          <w:smallCaps w:val="0"/>
          <w:strike w:val="0"/>
          <w:sz w:val="22"/>
          <w:u w:val="single"/>
        </w:rPr>
        <w:t>spending</w:t>
      </w:r>
      <w:r>
        <w:rPr>
          <w:b w:val="0"/>
          <w:i w:val="0"/>
          <w:smallCaps w:val="0"/>
          <w:strike w:val="0"/>
          <w:sz w:val="22"/>
          <w:u w:val="single"/>
        </w:rPr>
        <w:t xml:space="preserve"> on advocacy has </w:t>
      </w:r>
      <w:r>
        <w:rPr>
          <w:b w:val="0"/>
          <w:i w:val="0"/>
          <w:smallCaps w:val="0"/>
          <w:strike w:val="0"/>
          <w:sz w:val="22"/>
          <w:highlight w:val="cyan"/>
          <w:u w:val="single"/>
        </w:rPr>
        <w:t>dipped by</w:t>
      </w:r>
      <w:r>
        <w:rPr>
          <w:b w:val="0"/>
          <w:i w:val="0"/>
          <w:smallCaps w:val="0"/>
          <w:strike w:val="0"/>
          <w:sz w:val="22"/>
          <w:u w:val="single"/>
        </w:rPr>
        <w:t xml:space="preserve"> </w:t>
      </w:r>
      <w:r>
        <w:rPr>
          <w:b/>
          <w:i w:val="0"/>
          <w:smallCaps w:val="0"/>
          <w:strike w:val="0"/>
          <w:sz w:val="22"/>
          <w:u w:val="single"/>
        </w:rPr>
        <w:t xml:space="preserve">more than </w:t>
      </w:r>
      <w:r>
        <w:rPr>
          <w:b/>
          <w:i w:val="0"/>
          <w:smallCaps w:val="0"/>
          <w:strike w:val="0"/>
          <w:sz w:val="22"/>
          <w:highlight w:val="cyan"/>
          <w:u w:val="single"/>
        </w:rPr>
        <w:t>50%</w:t>
      </w:r>
      <w:r>
        <w:rPr>
          <w:b w:val="0"/>
          <w:i w:val="0"/>
          <w:smallCaps w:val="0"/>
          <w:strike w:val="0"/>
          <w:sz w:val="22"/>
          <w:u w:val="single"/>
        </w:rPr>
        <w:t xml:space="preserve"> since 20</w:t>
      </w:r>
      <w:r>
        <w:rPr>
          <w:b w:val="0"/>
          <w:i w:val="0"/>
          <w:smallCaps w:val="0"/>
          <w:strike w:val="0"/>
          <w:sz w:val="16"/>
          <w:u w:val="none"/>
        </w:rPr>
        <w:t>19, back when federal weed lobbying was at its height.</w:t>
      </w:r>
    </w:p>
    <w:p>
      <w:pPr>
        <w:spacing w:after="60"/>
      </w:pPr>
      <w:r>
        <w:rPr>
          <w:b w:val="0"/>
          <w:i w:val="0"/>
          <w:smallCaps w:val="0"/>
          <w:strike w:val="0"/>
          <w:sz w:val="16"/>
          <w:u w:val="none"/>
        </w:rPr>
        <w:t xml:space="preserve">The pullback is the </w:t>
      </w:r>
      <w:r>
        <w:rPr>
          <w:b w:val="0"/>
          <w:i w:val="0"/>
          <w:smallCaps w:val="0"/>
          <w:strike w:val="0"/>
          <w:sz w:val="22"/>
          <w:highlight w:val="cyan"/>
          <w:u w:val="single"/>
        </w:rPr>
        <w:t xml:space="preserve">clearest </w:t>
      </w:r>
      <w:r>
        <w:rPr>
          <w:b/>
          <w:i w:val="0"/>
          <w:smallCaps w:val="0"/>
          <w:strike w:val="0"/>
          <w:sz w:val="22"/>
          <w:highlight w:val="cyan"/>
          <w:u w:val="single"/>
        </w:rPr>
        <w:t>signal</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2"/>
          <w:highlight w:val="cyan"/>
          <w:u w:val="single"/>
        </w:rPr>
        <w:t>turbulence</w:t>
      </w:r>
      <w:r>
        <w:rPr>
          <w:b w:val="0"/>
          <w:i w:val="0"/>
          <w:smallCaps w:val="0"/>
          <w:strike w:val="0"/>
          <w:sz w:val="22"/>
          <w:highlight w:val="cyan"/>
          <w:u w:val="single"/>
        </w:rPr>
        <w:t xml:space="preserve"> facing the</w:t>
      </w:r>
      <w:r>
        <w:rPr>
          <w:b w:val="0"/>
          <w:i w:val="0"/>
          <w:smallCaps w:val="0"/>
          <w:strike w:val="0"/>
          <w:sz w:val="22"/>
          <w:u w:val="single"/>
        </w:rPr>
        <w:t xml:space="preserve"> </w:t>
      </w:r>
      <w:r>
        <w:rPr>
          <w:b/>
          <w:i w:val="0"/>
          <w:smallCaps w:val="0"/>
          <w:strike w:val="0"/>
          <w:sz w:val="22"/>
          <w:u w:val="single"/>
        </w:rPr>
        <w:t xml:space="preserve">cannabis </w:t>
      </w:r>
      <w:r>
        <w:rPr>
          <w:b/>
          <w:i w:val="0"/>
          <w:smallCaps w:val="0"/>
          <w:strike w:val="0"/>
          <w:sz w:val="22"/>
          <w:highlight w:val="cyan"/>
          <w:u w:val="single"/>
        </w:rPr>
        <w:t>industry</w:t>
      </w:r>
      <w:r>
        <w:rPr>
          <w:b w:val="0"/>
          <w:i w:val="0"/>
          <w:smallCaps w:val="0"/>
          <w:strike w:val="0"/>
          <w:sz w:val="16"/>
          <w:u w:val="none"/>
        </w:rPr>
        <w:t xml:space="preserve">. </w:t>
      </w:r>
      <w:r>
        <w:rPr>
          <w:b w:val="0"/>
          <w:i w:val="0"/>
          <w:smallCaps w:val="0"/>
          <w:strike w:val="0"/>
          <w:sz w:val="22"/>
          <w:u w:val="single"/>
        </w:rPr>
        <w:t xml:space="preserve">Cannabis </w:t>
      </w:r>
      <w:r>
        <w:rPr>
          <w:b w:val="0"/>
          <w:i w:val="0"/>
          <w:smallCaps w:val="0"/>
          <w:strike w:val="0"/>
          <w:sz w:val="22"/>
          <w:highlight w:val="cyan"/>
          <w:u w:val="single"/>
        </w:rPr>
        <w:t xml:space="preserve">companies are </w:t>
      </w:r>
      <w:r>
        <w:rPr>
          <w:b/>
          <w:i w:val="0"/>
          <w:smallCaps w:val="0"/>
          <w:strike w:val="0"/>
          <w:sz w:val="22"/>
          <w:highlight w:val="cyan"/>
          <w:u w:val="single"/>
        </w:rPr>
        <w:t>losing money</w:t>
      </w:r>
      <w:r>
        <w:rPr>
          <w:b w:val="0"/>
          <w:i w:val="0"/>
          <w:smallCaps w:val="0"/>
          <w:strike w:val="0"/>
          <w:sz w:val="22"/>
          <w:u w:val="single"/>
        </w:rPr>
        <w:t xml:space="preserve">, even as marijuana’s </w:t>
      </w:r>
      <w:r>
        <w:rPr>
          <w:b/>
          <w:i w:val="0"/>
          <w:smallCaps w:val="0"/>
          <w:strike w:val="0"/>
          <w:sz w:val="22"/>
          <w:u w:val="single"/>
        </w:rPr>
        <w:t>acceptance</w:t>
      </w:r>
      <w:r>
        <w:rPr>
          <w:b w:val="0"/>
          <w:i w:val="0"/>
          <w:smallCaps w:val="0"/>
          <w:strike w:val="0"/>
          <w:sz w:val="22"/>
          <w:u w:val="single"/>
        </w:rPr>
        <w:t xml:space="preserve"> is higher than </w:t>
      </w:r>
      <w:r>
        <w:rPr>
          <w:b/>
          <w:i w:val="0"/>
          <w:smallCaps w:val="0"/>
          <w:strike w:val="0"/>
          <w:sz w:val="22"/>
          <w:u w:val="single"/>
        </w:rPr>
        <w:t>ever</w:t>
      </w:r>
      <w:r>
        <w:rPr>
          <w:b w:val="0"/>
          <w:i w:val="0"/>
          <w:smallCaps w:val="0"/>
          <w:strike w:val="0"/>
          <w:sz w:val="22"/>
          <w:u w:val="single"/>
        </w:rPr>
        <w:t xml:space="preserve"> before</w:t>
      </w:r>
      <w:r>
        <w:rPr>
          <w:b w:val="0"/>
          <w:i w:val="0"/>
          <w:smallCaps w:val="0"/>
          <w:strike w:val="0"/>
          <w:sz w:val="16"/>
          <w:u w:val="none"/>
        </w:rPr>
        <w:t xml:space="preserve">. The financial woes are, in large part, </w:t>
      </w:r>
      <w:r>
        <w:rPr>
          <w:b w:val="0"/>
          <w:i w:val="0"/>
          <w:smallCaps w:val="0"/>
          <w:strike w:val="0"/>
          <w:sz w:val="22"/>
          <w:highlight w:val="cyan"/>
          <w:u w:val="single"/>
        </w:rPr>
        <w:t xml:space="preserve">a </w:t>
      </w:r>
      <w:r>
        <w:rPr>
          <w:b/>
          <w:i w:val="0"/>
          <w:smallCaps w:val="0"/>
          <w:strike w:val="0"/>
          <w:sz w:val="22"/>
          <w:highlight w:val="cyan"/>
          <w:u w:val="single"/>
        </w:rPr>
        <w:t>consequence</w:t>
      </w:r>
      <w:r>
        <w:rPr>
          <w:b w:val="0"/>
          <w:i w:val="0"/>
          <w:smallCaps w:val="0"/>
          <w:strike w:val="0"/>
          <w:sz w:val="22"/>
          <w:highlight w:val="cyan"/>
          <w:u w:val="single"/>
        </w:rPr>
        <w:t xml:space="preserve"> of</w:t>
      </w:r>
      <w:r>
        <w:rPr>
          <w:b w:val="0"/>
          <w:i w:val="0"/>
          <w:smallCaps w:val="0"/>
          <w:strike w:val="0"/>
          <w:sz w:val="22"/>
          <w:u w:val="single"/>
        </w:rPr>
        <w:t xml:space="preserve"> cannabis </w:t>
      </w:r>
      <w:r>
        <w:rPr>
          <w:b/>
          <w:i w:val="0"/>
          <w:smallCaps w:val="0"/>
          <w:strike w:val="0"/>
          <w:sz w:val="22"/>
          <w:highlight w:val="cyan"/>
          <w:u w:val="single"/>
        </w:rPr>
        <w:t>remaining illegal</w:t>
      </w:r>
      <w:r>
        <w:rPr>
          <w:b w:val="0"/>
          <w:i w:val="0"/>
          <w:smallCaps w:val="0"/>
          <w:strike w:val="0"/>
          <w:sz w:val="22"/>
          <w:u w:val="single"/>
        </w:rPr>
        <w:t xml:space="preserve"> at the federal level</w:t>
      </w:r>
      <w:r>
        <w:rPr>
          <w:b w:val="0"/>
          <w:i w:val="0"/>
          <w:smallCaps w:val="0"/>
          <w:strike w:val="0"/>
          <w:sz w:val="16"/>
          <w:u w:val="none"/>
        </w:rPr>
        <w:t>. As a result, cannabis companies are ineligible for tax breaks, and often cannot even access business loans or open bank accounts.</w:t>
      </w:r>
    </w:p>
    <w:p>
      <w:pPr>
        <w:spacing w:after="60"/>
      </w:pPr>
      <w:r>
        <w:rPr>
          <w:b w:val="0"/>
          <w:i w:val="0"/>
          <w:smallCaps w:val="0"/>
          <w:strike w:val="0"/>
          <w:sz w:val="16"/>
          <w:u w:val="none"/>
        </w:rPr>
        <w:t xml:space="preserve">“The cruel irony is that </w:t>
      </w:r>
      <w:r>
        <w:rPr>
          <w:b w:val="0"/>
          <w:i w:val="0"/>
          <w:smallCaps w:val="0"/>
          <w:strike w:val="0"/>
          <w:sz w:val="22"/>
          <w:highlight w:val="cyan"/>
          <w:u w:val="single"/>
        </w:rPr>
        <w:t>businesses</w:t>
      </w:r>
      <w:r>
        <w:rPr>
          <w:b w:val="0"/>
          <w:i w:val="0"/>
          <w:smallCaps w:val="0"/>
          <w:strike w:val="0"/>
          <w:sz w:val="22"/>
          <w:u w:val="single"/>
        </w:rPr>
        <w:t xml:space="preserve"> are forced to </w:t>
      </w:r>
      <w:r>
        <w:rPr>
          <w:b/>
          <w:i w:val="0"/>
          <w:smallCaps w:val="0"/>
          <w:strike w:val="0"/>
          <w:sz w:val="22"/>
          <w:highlight w:val="cyan"/>
          <w:u w:val="single"/>
        </w:rPr>
        <w:t>cut back</w:t>
      </w:r>
      <w:r>
        <w:rPr>
          <w:b w:val="0"/>
          <w:i w:val="0"/>
          <w:smallCaps w:val="0"/>
          <w:strike w:val="0"/>
          <w:sz w:val="22"/>
          <w:highlight w:val="cyan"/>
          <w:u w:val="single"/>
        </w:rPr>
        <w:t xml:space="preserve"> on</w:t>
      </w:r>
      <w:r>
        <w:rPr>
          <w:b w:val="0"/>
          <w:i w:val="0"/>
          <w:smallCaps w:val="0"/>
          <w:strike w:val="0"/>
          <w:sz w:val="22"/>
          <w:u w:val="single"/>
        </w:rPr>
        <w:t xml:space="preserve"> their government </w:t>
      </w:r>
      <w:r>
        <w:rPr>
          <w:b/>
          <w:i w:val="0"/>
          <w:smallCaps w:val="0"/>
          <w:strike w:val="0"/>
          <w:sz w:val="22"/>
          <w:u w:val="single"/>
        </w:rPr>
        <w:t xml:space="preserve">relations </w:t>
      </w:r>
      <w:r>
        <w:rPr>
          <w:b/>
          <w:i w:val="0"/>
          <w:smallCaps w:val="0"/>
          <w:strike w:val="0"/>
          <w:sz w:val="22"/>
          <w:highlight w:val="cyan"/>
          <w:u w:val="single"/>
        </w:rPr>
        <w:t>spending</w:t>
      </w:r>
      <w:r>
        <w:rPr>
          <w:b w:val="0"/>
          <w:i w:val="0"/>
          <w:smallCaps w:val="0"/>
          <w:strike w:val="0"/>
          <w:sz w:val="22"/>
          <w:u w:val="single"/>
        </w:rPr>
        <w:t xml:space="preserve"> when in fact that </w:t>
      </w:r>
      <w:r>
        <w:rPr>
          <w:b w:val="0"/>
          <w:i w:val="0"/>
          <w:smallCaps w:val="0"/>
          <w:strike w:val="0"/>
          <w:sz w:val="22"/>
          <w:highlight w:val="cyan"/>
          <w:u w:val="single"/>
        </w:rPr>
        <w:t>advocacy</w:t>
      </w:r>
      <w:r>
        <w:rPr>
          <w:b w:val="0"/>
          <w:i w:val="0"/>
          <w:smallCaps w:val="0"/>
          <w:strike w:val="0"/>
          <w:sz w:val="22"/>
          <w:u w:val="single"/>
        </w:rPr>
        <w:t xml:space="preserve"> [is] what’s </w:t>
      </w:r>
      <w:r>
        <w:rPr>
          <w:b/>
          <w:i w:val="0"/>
          <w:smallCaps w:val="0"/>
          <w:strike w:val="0"/>
          <w:sz w:val="22"/>
          <w:highlight w:val="cyan"/>
          <w:u w:val="single"/>
        </w:rPr>
        <w:t>needed</w:t>
      </w:r>
      <w:r>
        <w:rPr>
          <w:b w:val="0"/>
          <w:i w:val="0"/>
          <w:smallCaps w:val="0"/>
          <w:strike w:val="0"/>
          <w:sz w:val="22"/>
          <w:u w:val="single"/>
        </w:rPr>
        <w:t xml:space="preserve"> in order </w:t>
      </w:r>
      <w:r>
        <w:rPr>
          <w:b w:val="0"/>
          <w:i w:val="0"/>
          <w:smallCaps w:val="0"/>
          <w:strike w:val="0"/>
          <w:sz w:val="22"/>
          <w:highlight w:val="cyan"/>
          <w:u w:val="single"/>
        </w:rPr>
        <w:t xml:space="preserve">for the </w:t>
      </w:r>
      <w:r>
        <w:rPr>
          <w:b/>
          <w:i w:val="0"/>
          <w:smallCaps w:val="0"/>
          <w:strike w:val="0"/>
          <w:sz w:val="22"/>
          <w:highlight w:val="cyan"/>
          <w:u w:val="single"/>
        </w:rPr>
        <w:t>industry</w:t>
      </w:r>
      <w:r>
        <w:rPr>
          <w:b w:val="0"/>
          <w:i w:val="0"/>
          <w:smallCaps w:val="0"/>
          <w:strike w:val="0"/>
          <w:sz w:val="22"/>
          <w:highlight w:val="cyan"/>
          <w:u w:val="single"/>
        </w:rPr>
        <w:t xml:space="preserve"> to </w:t>
      </w:r>
      <w:r>
        <w:rPr>
          <w:b/>
          <w:i w:val="0"/>
          <w:smallCaps w:val="0"/>
          <w:strike w:val="0"/>
          <w:sz w:val="22"/>
          <w:highlight w:val="cyan"/>
          <w:u w:val="single"/>
        </w:rPr>
        <w:t>actually succeed</w:t>
      </w:r>
      <w:r>
        <w:rPr>
          <w:b w:val="0"/>
          <w:i w:val="0"/>
          <w:smallCaps w:val="0"/>
          <w:strike w:val="0"/>
          <w:sz w:val="16"/>
          <w:u w:val="none"/>
        </w:rPr>
        <w:t>,” said Aaron Smith, the co-founder and CEO of the lobbying group National Cannabis Industry Association.</w:t>
      </w:r>
    </w:p>
    <w:p>
      <w:pPr>
        <w:spacing w:after="60"/>
      </w:pPr>
      <w:r>
        <w:rPr>
          <w:b w:val="0"/>
          <w:i w:val="0"/>
          <w:smallCaps w:val="0"/>
          <w:strike w:val="0"/>
          <w:sz w:val="16"/>
          <w:u w:val="none"/>
        </w:rPr>
        <w:t xml:space="preserve">Advocates say the exodus is premature — and a </w:t>
      </w:r>
      <w:r>
        <w:rPr>
          <w:b w:val="0"/>
          <w:i w:val="0"/>
          <w:smallCaps w:val="0"/>
          <w:strike w:val="0"/>
          <w:sz w:val="22"/>
          <w:u w:val="single"/>
        </w:rPr>
        <w:t xml:space="preserve">potential </w:t>
      </w:r>
      <w:r>
        <w:rPr>
          <w:b/>
          <w:i w:val="0"/>
          <w:smallCaps w:val="0"/>
          <w:strike w:val="0"/>
          <w:sz w:val="22"/>
          <w:highlight w:val="cyan"/>
          <w:u w:val="single"/>
        </w:rPr>
        <w:t>death knell</w:t>
      </w:r>
      <w:r>
        <w:rPr>
          <w:b w:val="0"/>
          <w:i w:val="0"/>
          <w:smallCaps w:val="0"/>
          <w:strike w:val="0"/>
          <w:sz w:val="22"/>
          <w:highlight w:val="cyan"/>
          <w:u w:val="single"/>
        </w:rPr>
        <w:t xml:space="preserve"> to the</w:t>
      </w:r>
      <w:r>
        <w:rPr>
          <w:b w:val="0"/>
          <w:i w:val="0"/>
          <w:smallCaps w:val="0"/>
          <w:strike w:val="0"/>
          <w:sz w:val="22"/>
          <w:u w:val="single"/>
        </w:rPr>
        <w:t xml:space="preserve"> industry’s </w:t>
      </w:r>
      <w:r>
        <w:rPr>
          <w:b/>
          <w:i w:val="0"/>
          <w:smallCaps w:val="0"/>
          <w:strike w:val="0"/>
          <w:sz w:val="22"/>
          <w:highlight w:val="cyan"/>
          <w:u w:val="single"/>
        </w:rPr>
        <w:t>progress</w:t>
      </w:r>
      <w:r>
        <w:rPr>
          <w:b w:val="0"/>
          <w:i w:val="0"/>
          <w:smallCaps w:val="0"/>
          <w:strike w:val="0"/>
          <w:sz w:val="22"/>
          <w:u w:val="single"/>
        </w:rPr>
        <w:t xml:space="preserve"> thus far </w:t>
      </w:r>
      <w:r>
        <w:rPr>
          <w:b w:val="0"/>
          <w:i w:val="0"/>
          <w:smallCaps w:val="0"/>
          <w:strike w:val="0"/>
          <w:sz w:val="22"/>
          <w:highlight w:val="cyan"/>
          <w:u w:val="single"/>
        </w:rPr>
        <w:t>in Washington</w:t>
      </w:r>
      <w:r>
        <w:rPr>
          <w:b w:val="0"/>
          <w:i w:val="0"/>
          <w:smallCaps w:val="0"/>
          <w:strike w:val="0"/>
          <w:sz w:val="16"/>
          <w:u w:val="none"/>
        </w:rPr>
        <w:t>. While Congress has so far failed to pass a major cannabis law, both Republicans and Democrats in Congress have introduced legislation to legalize the drug federally. Last July, even Senate Majority Leader Chuck Schumer introduced his own legislation to decriminalize marijuana federally. A closely watched bill that’s meant to make it easier for cannabis companies to get bank accounts also has over 100 cosponsors and has already received a hearing in the Senate this year; it’s passed the House a total of seven times.</w:t>
      </w:r>
    </w:p>
    <w:p>
      <w:pPr>
        <w:spacing w:after="60"/>
      </w:pPr>
      <w:r>
        <w:rPr>
          <w:b w:val="0"/>
          <w:i w:val="0"/>
          <w:smallCaps w:val="0"/>
          <w:strike w:val="0"/>
          <w:sz w:val="16"/>
          <w:u w:val="none"/>
        </w:rPr>
        <w:t>“</w:t>
      </w:r>
      <w:r>
        <w:rPr>
          <w:b w:val="0"/>
          <w:i w:val="0"/>
          <w:smallCaps w:val="0"/>
          <w:strike w:val="0"/>
          <w:sz w:val="22"/>
          <w:highlight w:val="cyan"/>
          <w:u w:val="single"/>
        </w:rPr>
        <w:t xml:space="preserve">If they weren’t </w:t>
      </w:r>
      <w:r>
        <w:rPr>
          <w:b/>
          <w:i w:val="0"/>
          <w:smallCaps w:val="0"/>
          <w:strike w:val="0"/>
          <w:sz w:val="22"/>
          <w:highlight w:val="cyan"/>
          <w:u w:val="single"/>
        </w:rPr>
        <w:t>getting wins</w:t>
      </w:r>
      <w:r>
        <w:rPr>
          <w:b w:val="0"/>
          <w:i w:val="0"/>
          <w:smallCaps w:val="0"/>
          <w:strike w:val="0"/>
          <w:sz w:val="22"/>
          <w:highlight w:val="cyan"/>
          <w:u w:val="single"/>
        </w:rPr>
        <w:t xml:space="preserve"> with </w:t>
      </w:r>
      <w:r>
        <w:rPr>
          <w:b/>
          <w:i w:val="0"/>
          <w:smallCaps w:val="0"/>
          <w:strike w:val="0"/>
          <w:sz w:val="22"/>
          <w:highlight w:val="cyan"/>
          <w:u w:val="single"/>
        </w:rPr>
        <w:t>lobbyists</w:t>
      </w:r>
      <w:r>
        <w:rPr>
          <w:b w:val="0"/>
          <w:i w:val="0"/>
          <w:smallCaps w:val="0"/>
          <w:strike w:val="0"/>
          <w:sz w:val="22"/>
          <w:highlight w:val="cyan"/>
          <w:u w:val="single"/>
        </w:rPr>
        <w:t>, how</w:t>
      </w:r>
      <w:r>
        <w:rPr>
          <w:b w:val="0"/>
          <w:i w:val="0"/>
          <w:smallCaps w:val="0"/>
          <w:strike w:val="0"/>
          <w:sz w:val="22"/>
          <w:u w:val="single"/>
        </w:rPr>
        <w:t xml:space="preserve"> are they going to </w:t>
      </w:r>
      <w:r>
        <w:rPr>
          <w:b w:val="0"/>
          <w:i w:val="0"/>
          <w:smallCaps w:val="0"/>
          <w:strike w:val="0"/>
          <w:sz w:val="22"/>
          <w:highlight w:val="cyan"/>
          <w:u w:val="single"/>
        </w:rPr>
        <w:t xml:space="preserve">get wins </w:t>
      </w:r>
      <w:r>
        <w:rPr>
          <w:b/>
          <w:i w:val="0"/>
          <w:smallCaps w:val="0"/>
          <w:strike w:val="0"/>
          <w:sz w:val="22"/>
          <w:highlight w:val="cyan"/>
          <w:u w:val="single"/>
        </w:rPr>
        <w:t>without them</w:t>
      </w:r>
      <w:r>
        <w:rPr>
          <w:b w:val="0"/>
          <w:i w:val="0"/>
          <w:smallCaps w:val="0"/>
          <w:strike w:val="0"/>
          <w:sz w:val="16"/>
          <w:u w:val="none"/>
        </w:rPr>
        <w:t>?” asked Don Murphy, an independent lobbyist on cannabis banking who previously lobbied for the advocacy organization Marijuana Policy Project. “It’s like leaving the game in the third quarter.”</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