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regulations would harm small businesses.</w:t>
      </w:r>
    </w:p>
    <w:p>
      <w:pPr>
        <w:spacing w:after="80"/>
      </w:pPr>
      <w:r>
        <w:rPr>
          <w:b/>
          <w:i w:val="0"/>
          <w:smallCaps w:val="0"/>
          <w:strike w:val="0"/>
          <w:sz w:val="26"/>
          <w:u w:val="none"/>
        </w:rPr>
        <w:t xml:space="preserve">Buckmaster </w:t>
      </w:r>
      <w:r>
        <w:rPr>
          <w:b/>
          <w:i w:val="0"/>
          <w:smallCaps w:val="0"/>
          <w:strike w:val="0"/>
          <w:sz w:val="26"/>
          <w:u w:val="none"/>
        </w:rPr>
        <w:t xml:space="preserve">et al. </w:t>
      </w:r>
      <w:r>
        <w:rPr>
          <w:b/>
          <w:i w:val="0"/>
          <w:smallCaps w:val="0"/>
          <w:strike w:val="0"/>
          <w:sz w:val="26"/>
          <w:u w:val="none"/>
        </w:rPr>
        <w:t>’</w:t>
      </w:r>
      <w:r>
        <w:rPr>
          <w:b/>
          <w:i w:val="0"/>
          <w:smallCaps w:val="0"/>
          <w:strike w:val="0"/>
          <w:sz w:val="26"/>
          <w:u w:val="none"/>
        </w:rPr>
        <w:t>22</w:t>
      </w:r>
      <w:r>
        <w:rPr>
          <w:b/>
          <w:i w:val="0"/>
          <w:smallCaps w:val="0"/>
          <w:strike w:val="0"/>
          <w:sz w:val="26"/>
          <w:u w:val="none"/>
        </w:rPr>
        <w:t xml:space="preserve"> </w:t>
      </w:r>
      <w:r>
        <w:rPr>
          <w:b w:val="0"/>
          <w:i w:val="0"/>
          <w:smallCaps w:val="0"/>
          <w:strike w:val="0"/>
          <w:sz w:val="22"/>
          <w:u w:val="none"/>
        </w:rPr>
        <w:t>[Amy,</w:t>
      </w:r>
      <w:r>
        <w:rPr>
          <w:b w:val="0"/>
          <w:i w:val="0"/>
          <w:smallCaps w:val="0"/>
          <w:strike w:val="0"/>
          <w:sz w:val="22"/>
          <w:u w:val="none"/>
        </w:rPr>
        <w:t xml:space="preserve"> Rosanne Foust</w:t>
      </w:r>
      <w:r>
        <w:rPr>
          <w:b w:val="0"/>
          <w:i w:val="0"/>
          <w:smallCaps w:val="0"/>
          <w:strike w:val="0"/>
          <w:sz w:val="22"/>
          <w:u w:val="none"/>
        </w:rPr>
        <w:t xml:space="preserve">, and </w:t>
      </w:r>
      <w:r>
        <w:rPr>
          <w:b w:val="0"/>
          <w:i w:val="0"/>
          <w:smallCaps w:val="0"/>
          <w:strike w:val="0"/>
          <w:sz w:val="22"/>
          <w:u w:val="none"/>
        </w:rPr>
        <w:t>Peter Leroe-Muñoz</w:t>
      </w:r>
      <w:r>
        <w:rPr>
          <w:b w:val="0"/>
          <w:i w:val="0"/>
          <w:smallCaps w:val="0"/>
          <w:strike w:val="0"/>
          <w:sz w:val="22"/>
          <w:u w:val="none"/>
        </w:rPr>
        <w:t>; July 5;</w:t>
      </w:r>
      <w:r>
        <w:rPr>
          <w:b w:val="0"/>
          <w:i w:val="0"/>
          <w:smallCaps w:val="0"/>
          <w:strike w:val="0"/>
          <w:color w:val="1F2021"/>
          <w:sz w:val="21"/>
          <w:u w:val="none"/>
        </w:rPr>
        <w:t xml:space="preserve"> </w:t>
      </w:r>
      <w:r>
        <w:rPr>
          <w:b w:val="0"/>
          <w:i w:val="0"/>
          <w:smallCaps w:val="0"/>
          <w:strike w:val="0"/>
          <w:sz w:val="22"/>
          <w:u w:val="none"/>
        </w:rPr>
        <w:t>President &amp; CEO of Chamber San Mateo County, one of the leading business organizations in California representing businesses of all sizes and industries</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 xml:space="preserve">accomplished several objectives for </w:t>
      </w:r>
      <w:r>
        <w:rPr>
          <w:b w:val="0"/>
          <w:i w:val="0"/>
          <w:smallCaps w:val="0"/>
          <w:strike w:val="0"/>
          <w:sz w:val="22"/>
          <w:u w:val="none"/>
        </w:rPr>
        <w:t>SAMCEDA</w:t>
      </w:r>
      <w:r>
        <w:rPr>
          <w:b w:val="0"/>
          <w:i w:val="0"/>
          <w:smallCaps w:val="0"/>
          <w:strike w:val="0"/>
          <w:sz w:val="22"/>
          <w:u w:val="none"/>
        </w:rPr>
        <w:t>, including increasing membership, developing the annual Awards of Excellence to focus on innovation and entrepreneurship and contributing to the advancement of high-speed transit in the area</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G</w:t>
      </w:r>
      <w:r>
        <w:rPr>
          <w:b w:val="0"/>
          <w:i w:val="0"/>
          <w:smallCaps w:val="0"/>
          <w:strike w:val="0"/>
          <w:sz w:val="22"/>
          <w:u w:val="none"/>
        </w:rPr>
        <w:t>eneral Counsel and Sr. Vice President of Tech Policy for the Silicon Valley Leadership Group</w:t>
      </w:r>
      <w:r>
        <w:rPr>
          <w:b w:val="0"/>
          <w:i w:val="0"/>
          <w:smallCaps w:val="0"/>
          <w:strike w:val="0"/>
          <w:sz w:val="22"/>
          <w:u w:val="none"/>
        </w:rPr>
        <w:t>; SVLG, “</w:t>
      </w:r>
      <w:r>
        <w:rPr>
          <w:b w:val="0"/>
          <w:i w:val="0"/>
          <w:smallCaps w:val="0"/>
          <w:strike w:val="0"/>
          <w:sz w:val="22"/>
          <w:u w:val="none"/>
        </w:rPr>
        <w:t>Federal Antitrust Proposals Are Bad for America’s Small Businesses, Consumers, and the Innovation Economy</w:t>
      </w:r>
      <w:r>
        <w:rPr>
          <w:b w:val="0"/>
          <w:i w:val="0"/>
          <w:smallCaps w:val="0"/>
          <w:strike w:val="0"/>
          <w:sz w:val="22"/>
          <w:u w:val="none"/>
        </w:rPr>
        <w:t xml:space="preserve">,” </w:t>
      </w:r>
      <w:r>
        <w:rPr>
          <w:b w:val="0"/>
          <w:i w:val="0"/>
          <w:smallCaps w:val="0"/>
          <w:strike w:val="0"/>
          <w:sz w:val="22"/>
          <w:u w:val="none"/>
        </w:rPr>
        <w:t>https://www.svlg.org/svlg-blog-federal-antitrust-proposals/</w:t>
      </w:r>
      <w:r>
        <w:rPr>
          <w:b w:val="0"/>
          <w:i w:val="0"/>
          <w:smallCaps w:val="0"/>
          <w:strike w:val="0"/>
          <w:sz w:val="22"/>
          <w:u w:val="none"/>
        </w:rPr>
        <w:t>]//av</w:t>
      </w:r>
    </w:p>
    <w:p>
      <w:pPr>
        <w:spacing w:after="60"/>
      </w:pPr>
      <w:r>
        <w:rPr>
          <w:b w:val="0"/>
          <w:i w:val="0"/>
          <w:smallCaps w:val="0"/>
          <w:strike w:val="0"/>
          <w:sz w:val="16"/>
          <w:u w:val="none"/>
        </w:rPr>
        <w:t xml:space="preserve">Out of the frying pan, into the fire. That old refrain describes America’s economy after COVID and during our current wave of inflation. But as companies and entrepreneurs struggle, some politicians are pushing for </w:t>
      </w:r>
      <w:r>
        <w:rPr>
          <w:b/>
          <w:i w:val="0"/>
          <w:smallCaps w:val="0"/>
          <w:strike w:val="0"/>
          <w:sz w:val="24"/>
          <w:highlight w:val="cyan"/>
          <w:u w:val="single"/>
        </w:rPr>
        <w:t>antitrust</w:t>
      </w:r>
      <w:r>
        <w:rPr>
          <w:b w:val="0"/>
          <w:i w:val="0"/>
          <w:smallCaps w:val="0"/>
          <w:strike w:val="0"/>
          <w:sz w:val="22"/>
          <w:highlight w:val="cyan"/>
          <w:u w:val="single"/>
        </w:rPr>
        <w:t xml:space="preserve"> laws</w:t>
      </w:r>
      <w:r>
        <w:rPr>
          <w:b w:val="0"/>
          <w:i w:val="0"/>
          <w:smallCaps w:val="0"/>
          <w:strike w:val="0"/>
          <w:sz w:val="16"/>
          <w:u w:val="none"/>
        </w:rPr>
        <w:t xml:space="preserve"> that </w:t>
      </w:r>
      <w:r>
        <w:rPr>
          <w:b w:val="0"/>
          <w:i w:val="0"/>
          <w:smallCaps w:val="0"/>
          <w:strike w:val="0"/>
          <w:sz w:val="22"/>
          <w:u w:val="single"/>
        </w:rPr>
        <w:t xml:space="preserve">would </w:t>
      </w:r>
      <w:r>
        <w:rPr>
          <w:b/>
          <w:i w:val="0"/>
          <w:smallCaps w:val="0"/>
          <w:strike w:val="0"/>
          <w:sz w:val="24"/>
          <w:highlight w:val="cyan"/>
          <w:u w:val="single"/>
        </w:rPr>
        <w:t>undermine</w:t>
      </w:r>
      <w:r>
        <w:rPr>
          <w:b/>
          <w:i w:val="0"/>
          <w:smallCaps w:val="0"/>
          <w:strike w:val="0"/>
          <w:sz w:val="24"/>
          <w:u w:val="single"/>
        </w:rPr>
        <w:t xml:space="preserve"> </w:t>
      </w:r>
      <w:r>
        <w:rPr>
          <w:b w:val="0"/>
          <w:i w:val="0"/>
          <w:smallCaps w:val="0"/>
          <w:strike w:val="0"/>
          <w:sz w:val="22"/>
          <w:u w:val="single"/>
        </w:rPr>
        <w:t>American</w:t>
      </w:r>
      <w:r>
        <w:rPr>
          <w:b/>
          <w:i w:val="0"/>
          <w:smallCaps w:val="0"/>
          <w:strike w:val="0"/>
          <w:sz w:val="24"/>
          <w:u w:val="single"/>
        </w:rPr>
        <w:t xml:space="preserve"> business </w:t>
      </w:r>
      <w:r>
        <w:rPr>
          <w:b/>
          <w:i w:val="0"/>
          <w:smallCaps w:val="0"/>
          <w:strike w:val="0"/>
          <w:sz w:val="24"/>
          <w:highlight w:val="cyan"/>
          <w:u w:val="single"/>
        </w:rPr>
        <w:t>competitiveness</w:t>
      </w:r>
      <w:r>
        <w:rPr>
          <w:b w:val="0"/>
          <w:i w:val="0"/>
          <w:smallCaps w:val="0"/>
          <w:strike w:val="0"/>
          <w:sz w:val="22"/>
          <w:u w:val="single"/>
        </w:rPr>
        <w:t xml:space="preserve"> and security</w:t>
      </w:r>
      <w:r>
        <w:rPr>
          <w:b w:val="0"/>
          <w:i w:val="0"/>
          <w:smallCaps w:val="0"/>
          <w:strike w:val="0"/>
          <w:sz w:val="16"/>
          <w:u w:val="none"/>
        </w:rPr>
        <w:t>.</w:t>
      </w:r>
    </w:p>
    <w:p>
      <w:pPr>
        <w:spacing w:after="60"/>
      </w:pPr>
      <w:r>
        <w:rPr>
          <w:b w:val="0"/>
          <w:i w:val="0"/>
          <w:smallCaps w:val="0"/>
          <w:strike w:val="0"/>
          <w:sz w:val="16"/>
          <w:u w:val="none"/>
        </w:rPr>
        <w:t xml:space="preserve">The antitrust bills being considered in Congress would, among other things, prohibit select US platforms from promoting their products on their own sites, break up integrated digital tools, require open-door interfaces, and prohibit mergers of a certain size.  </w:t>
      </w:r>
    </w:p>
    <w:p>
      <w:pPr>
        <w:spacing w:after="60"/>
      </w:pPr>
      <w:r>
        <w:rPr>
          <w:b w:val="0"/>
          <w:i w:val="0"/>
          <w:smallCaps w:val="0"/>
          <w:strike w:val="0"/>
          <w:sz w:val="16"/>
          <w:u w:val="none"/>
        </w:rPr>
        <w:t xml:space="preserve">The legislation targets large tech companies, but </w:t>
      </w:r>
      <w:r>
        <w:rPr>
          <w:b/>
          <w:i w:val="0"/>
          <w:smallCaps w:val="0"/>
          <w:strike w:val="0"/>
          <w:sz w:val="24"/>
          <w:highlight w:val="cyan"/>
          <w:u w:val="single"/>
        </w:rPr>
        <w:t>local businesses</w:t>
      </w:r>
      <w:r>
        <w:rPr>
          <w:b w:val="0"/>
          <w:i w:val="0"/>
          <w:smallCaps w:val="0"/>
          <w:strike w:val="0"/>
          <w:sz w:val="22"/>
          <w:u w:val="single"/>
        </w:rPr>
        <w:t xml:space="preserve">, consumers and entrepreneurs </w:t>
      </w:r>
      <w:r>
        <w:rPr>
          <w:b w:val="0"/>
          <w:i w:val="0"/>
          <w:smallCaps w:val="0"/>
          <w:strike w:val="0"/>
          <w:sz w:val="22"/>
          <w:highlight w:val="cyan"/>
          <w:u w:val="single"/>
        </w:rPr>
        <w:t>will</w:t>
      </w:r>
      <w:r>
        <w:rPr>
          <w:b w:val="0"/>
          <w:i w:val="0"/>
          <w:smallCaps w:val="0"/>
          <w:strike w:val="0"/>
          <w:sz w:val="22"/>
          <w:u w:val="single"/>
        </w:rPr>
        <w:t xml:space="preserve"> all </w:t>
      </w:r>
      <w:r>
        <w:rPr>
          <w:b/>
          <w:i w:val="0"/>
          <w:smallCaps w:val="0"/>
          <w:strike w:val="0"/>
          <w:sz w:val="24"/>
          <w:highlight w:val="cyan"/>
          <w:u w:val="single"/>
        </w:rPr>
        <w:t>feel</w:t>
      </w:r>
      <w:r>
        <w:rPr>
          <w:b w:val="0"/>
          <w:i w:val="0"/>
          <w:smallCaps w:val="0"/>
          <w:strike w:val="0"/>
          <w:sz w:val="22"/>
          <w:u w:val="single"/>
        </w:rPr>
        <w:t xml:space="preserve"> the </w:t>
      </w:r>
      <w:r>
        <w:rPr>
          <w:b/>
          <w:i w:val="0"/>
          <w:smallCaps w:val="0"/>
          <w:strike w:val="0"/>
          <w:sz w:val="24"/>
          <w:highlight w:val="cyan"/>
          <w:u w:val="single"/>
        </w:rPr>
        <w:t>negative effects</w:t>
      </w:r>
      <w:r>
        <w:rPr>
          <w:b w:val="0"/>
          <w:i w:val="0"/>
          <w:smallCaps w:val="0"/>
          <w:strike w:val="0"/>
          <w:sz w:val="22"/>
          <w:u w:val="single"/>
        </w:rPr>
        <w:t xml:space="preserve"> of</w:t>
      </w:r>
      <w:r>
        <w:rPr>
          <w:b w:val="0"/>
          <w:i w:val="0"/>
          <w:smallCaps w:val="0"/>
          <w:strike w:val="0"/>
          <w:sz w:val="16"/>
          <w:u w:val="none"/>
        </w:rPr>
        <w:t xml:space="preserve"> the</w:t>
      </w:r>
      <w:r>
        <w:rPr>
          <w:b w:val="0"/>
          <w:i w:val="0"/>
          <w:smallCaps w:val="0"/>
          <w:strike w:val="0"/>
          <w:sz w:val="16"/>
          <w:u w:val="none"/>
        </w:rPr>
        <w:t xml:space="preserve"> </w:t>
      </w:r>
      <w:r>
        <w:rPr>
          <w:b w:val="0"/>
          <w:i w:val="0"/>
          <w:smallCaps w:val="0"/>
          <w:strike w:val="0"/>
          <w:sz w:val="22"/>
          <w:u w:val="single"/>
        </w:rPr>
        <w:t>bills</w:t>
      </w:r>
      <w:r>
        <w:rPr>
          <w:b w:val="0"/>
          <w:i w:val="0"/>
          <w:smallCaps w:val="0"/>
          <w:strike w:val="0"/>
          <w:sz w:val="16"/>
          <w:u w:val="none"/>
        </w:rPr>
        <w:t xml:space="preserve">.  Currently, </w:t>
      </w:r>
      <w:r>
        <w:rPr>
          <w:b w:val="0"/>
          <w:i w:val="0"/>
          <w:smallCaps w:val="0"/>
          <w:strike w:val="0"/>
          <w:sz w:val="22"/>
          <w:u w:val="single"/>
        </w:rPr>
        <w:t>small operations can use</w:t>
      </w:r>
      <w:r>
        <w:rPr>
          <w:b w:val="0"/>
          <w:i w:val="0"/>
          <w:smallCaps w:val="0"/>
          <w:strike w:val="0"/>
          <w:sz w:val="16"/>
          <w:u w:val="none"/>
        </w:rPr>
        <w:t xml:space="preserve"> large online </w:t>
      </w:r>
      <w:r>
        <w:rPr>
          <w:b w:val="0"/>
          <w:i w:val="0"/>
          <w:smallCaps w:val="0"/>
          <w:strike w:val="0"/>
          <w:sz w:val="22"/>
          <w:u w:val="single"/>
        </w:rPr>
        <w:t>marketplaces to build a base of customers</w:t>
      </w:r>
      <w:r>
        <w:rPr>
          <w:b w:val="0"/>
          <w:i w:val="0"/>
          <w:smallCaps w:val="0"/>
          <w:strike w:val="0"/>
          <w:sz w:val="16"/>
          <w:u w:val="none"/>
        </w:rPr>
        <w:t xml:space="preserve">, grow their sales, and deliver goods around the state, country or globe.  Additionally, large online marketplaces use economies of scale to provide consumers greater product selection, rapid delivery and lower cost shipping. However, the proposed antitrust laws will curtail or prohibit these features on the most-used marketplaces, reducing sellers’ market access, limiting consumer choice, and making delivery more expensive. </w:t>
      </w:r>
    </w:p>
    <w:p>
      <w:pPr>
        <w:spacing w:after="60"/>
      </w:pPr>
      <w:r>
        <w:rPr>
          <w:b w:val="0"/>
          <w:i w:val="0"/>
          <w:smallCaps w:val="0"/>
          <w:strike w:val="0"/>
          <w:sz w:val="16"/>
          <w:u w:val="none"/>
        </w:rPr>
        <w:t xml:space="preserve">In addition to raising costs, the </w:t>
      </w:r>
      <w:r>
        <w:rPr>
          <w:b w:val="0"/>
          <w:i w:val="0"/>
          <w:smallCaps w:val="0"/>
          <w:strike w:val="0"/>
          <w:sz w:val="22"/>
          <w:u w:val="single"/>
        </w:rPr>
        <w:t xml:space="preserve">antitrust </w:t>
      </w:r>
      <w:r>
        <w:rPr>
          <w:b w:val="0"/>
          <w:i w:val="0"/>
          <w:smallCaps w:val="0"/>
          <w:strike w:val="0"/>
          <w:sz w:val="22"/>
          <w:highlight w:val="cyan"/>
          <w:u w:val="single"/>
        </w:rPr>
        <w:t>bills</w:t>
      </w:r>
      <w:r>
        <w:rPr>
          <w:b w:val="0"/>
          <w:i w:val="0"/>
          <w:smallCaps w:val="0"/>
          <w:strike w:val="0"/>
          <w:sz w:val="22"/>
          <w:u w:val="single"/>
        </w:rPr>
        <w:t xml:space="preserve"> will </w:t>
      </w:r>
      <w:r>
        <w:rPr>
          <w:b/>
          <w:i w:val="0"/>
          <w:smallCaps w:val="0"/>
          <w:strike w:val="0"/>
          <w:sz w:val="24"/>
          <w:highlight w:val="cyan"/>
          <w:u w:val="single"/>
        </w:rPr>
        <w:t>fragment</w:t>
      </w:r>
      <w:r>
        <w:rPr>
          <w:b/>
          <w:i w:val="0"/>
          <w:smallCaps w:val="0"/>
          <w:strike w:val="0"/>
          <w:sz w:val="24"/>
          <w:u w:val="single"/>
        </w:rPr>
        <w:t xml:space="preserve"> business </w:t>
      </w:r>
      <w:r>
        <w:rPr>
          <w:b/>
          <w:i w:val="0"/>
          <w:smallCaps w:val="0"/>
          <w:strike w:val="0"/>
          <w:sz w:val="24"/>
          <w:highlight w:val="cyan"/>
          <w:u w:val="single"/>
        </w:rPr>
        <w:t>operations</w:t>
      </w:r>
      <w:r>
        <w:rPr>
          <w:b w:val="0"/>
          <w:i w:val="0"/>
          <w:smallCaps w:val="0"/>
          <w:strike w:val="0"/>
          <w:sz w:val="22"/>
          <w:highlight w:val="cyan"/>
          <w:u w:val="single"/>
        </w:rPr>
        <w:t>. Small businesses</w:t>
      </w:r>
      <w:r>
        <w:rPr>
          <w:b w:val="0"/>
          <w:i w:val="0"/>
          <w:smallCaps w:val="0"/>
          <w:strike w:val="0"/>
          <w:sz w:val="22"/>
          <w:u w:val="single"/>
        </w:rPr>
        <w:t xml:space="preserve"> often </w:t>
      </w:r>
      <w:r>
        <w:rPr>
          <w:b w:val="0"/>
          <w:i w:val="0"/>
          <w:smallCaps w:val="0"/>
          <w:strike w:val="0"/>
          <w:sz w:val="22"/>
          <w:highlight w:val="cyan"/>
          <w:u w:val="single"/>
        </w:rPr>
        <w:t>consolidate</w:t>
      </w:r>
      <w:r>
        <w:rPr>
          <w:b w:val="0"/>
          <w:i w:val="0"/>
          <w:smallCaps w:val="0"/>
          <w:strike w:val="0"/>
          <w:sz w:val="16"/>
          <w:u w:val="none"/>
        </w:rPr>
        <w:t xml:space="preserve"> their online </w:t>
      </w:r>
      <w:r>
        <w:rPr>
          <w:b w:val="0"/>
          <w:i w:val="0"/>
          <w:smallCaps w:val="0"/>
          <w:strike w:val="0"/>
          <w:sz w:val="22"/>
          <w:highlight w:val="cyan"/>
          <w:u w:val="single"/>
        </w:rPr>
        <w:t>info</w:t>
      </w:r>
      <w:r>
        <w:rPr>
          <w:b w:val="0"/>
          <w:i w:val="0"/>
          <w:smallCaps w:val="0"/>
          <w:strike w:val="0"/>
          <w:sz w:val="16"/>
          <w:u w:val="none"/>
        </w:rPr>
        <w:t xml:space="preserve">rmation under a single platform to make it easier for them to interact with consumers. This may include apps or websites that integrate no-cost features, including maps, photos, calendaring, video, reviews and others. The </w:t>
      </w:r>
      <w:r>
        <w:rPr>
          <w:b w:val="0"/>
          <w:i w:val="0"/>
          <w:smallCaps w:val="0"/>
          <w:strike w:val="0"/>
          <w:sz w:val="22"/>
          <w:u w:val="single"/>
        </w:rPr>
        <w:t xml:space="preserve">proposed </w:t>
      </w:r>
      <w:r>
        <w:rPr>
          <w:b/>
          <w:i w:val="0"/>
          <w:smallCaps w:val="0"/>
          <w:strike w:val="0"/>
          <w:sz w:val="24"/>
          <w:highlight w:val="cyan"/>
          <w:u w:val="single"/>
        </w:rPr>
        <w:t>laws</w:t>
      </w:r>
      <w:r>
        <w:rPr>
          <w:b w:val="0"/>
          <w:i w:val="0"/>
          <w:smallCaps w:val="0"/>
          <w:strike w:val="0"/>
          <w:sz w:val="22"/>
          <w:u w:val="single"/>
        </w:rPr>
        <w:t xml:space="preserve"> will </w:t>
      </w:r>
      <w:r>
        <w:rPr>
          <w:b w:val="0"/>
          <w:i w:val="0"/>
          <w:smallCaps w:val="0"/>
          <w:strike w:val="0"/>
          <w:sz w:val="22"/>
          <w:u w:val="single"/>
        </w:rPr>
        <w:t>break up</w:t>
      </w:r>
      <w:r>
        <w:rPr>
          <w:b w:val="0"/>
          <w:i w:val="0"/>
          <w:smallCaps w:val="0"/>
          <w:strike w:val="0"/>
          <w:sz w:val="22"/>
          <w:u w:val="single"/>
        </w:rPr>
        <w:t xml:space="preserve"> and </w:t>
      </w:r>
      <w:r>
        <w:rPr>
          <w:b/>
          <w:i w:val="0"/>
          <w:smallCaps w:val="0"/>
          <w:strike w:val="0"/>
          <w:sz w:val="24"/>
          <w:highlight w:val="cyan"/>
          <w:u w:val="single"/>
        </w:rPr>
        <w:t>scatter</w:t>
      </w:r>
      <w:r>
        <w:rPr>
          <w:b w:val="0"/>
          <w:i w:val="0"/>
          <w:smallCaps w:val="0"/>
          <w:strike w:val="0"/>
          <w:sz w:val="22"/>
          <w:u w:val="single"/>
        </w:rPr>
        <w:t xml:space="preserve"> these </w:t>
      </w:r>
      <w:r>
        <w:rPr>
          <w:b/>
          <w:i w:val="0"/>
          <w:smallCaps w:val="0"/>
          <w:strike w:val="0"/>
          <w:sz w:val="24"/>
          <w:highlight w:val="cyan"/>
          <w:u w:val="single"/>
        </w:rPr>
        <w:t>resources</w:t>
      </w:r>
      <w:r>
        <w:rPr>
          <w:b w:val="0"/>
          <w:i w:val="0"/>
          <w:smallCaps w:val="0"/>
          <w:strike w:val="0"/>
          <w:sz w:val="16"/>
          <w:u w:val="none"/>
        </w:rPr>
        <w:t xml:space="preserve">, making it more difficult for businesses to serve their customers. </w:t>
      </w:r>
    </w:p>
    <w:p>
      <w:pPr>
        <w:spacing w:after="60"/>
      </w:pPr>
      <w:r>
        <w:rPr>
          <w:b w:val="0"/>
          <w:i w:val="0"/>
          <w:smallCaps w:val="0"/>
          <w:strike w:val="0"/>
          <w:sz w:val="16"/>
          <w:u w:val="none"/>
        </w:rPr>
        <w:t xml:space="preserve">It’s also important to recognize that </w:t>
      </w:r>
      <w:r>
        <w:rPr>
          <w:b w:val="0"/>
          <w:i w:val="0"/>
          <w:smallCaps w:val="0"/>
          <w:strike w:val="0"/>
          <w:sz w:val="22"/>
          <w:u w:val="single"/>
        </w:rPr>
        <w:t xml:space="preserve">antitrust </w:t>
      </w:r>
      <w:r>
        <w:rPr>
          <w:b w:val="0"/>
          <w:i w:val="0"/>
          <w:smallCaps w:val="0"/>
          <w:strike w:val="0"/>
          <w:sz w:val="22"/>
          <w:highlight w:val="cyan"/>
          <w:u w:val="single"/>
        </w:rPr>
        <w:t>legislation</w:t>
      </w:r>
      <w:r>
        <w:rPr>
          <w:b w:val="0"/>
          <w:i w:val="0"/>
          <w:smallCaps w:val="0"/>
          <w:strike w:val="0"/>
          <w:sz w:val="22"/>
          <w:u w:val="single"/>
        </w:rPr>
        <w:t xml:space="preserve"> will </w:t>
      </w:r>
      <w:r>
        <w:rPr>
          <w:b w:val="0"/>
          <w:i w:val="0"/>
          <w:smallCaps w:val="0"/>
          <w:strike w:val="0"/>
          <w:sz w:val="22"/>
          <w:highlight w:val="cyan"/>
          <w:u w:val="single"/>
        </w:rPr>
        <w:t>make it</w:t>
      </w:r>
      <w:r>
        <w:rPr>
          <w:b w:val="0"/>
          <w:i w:val="0"/>
          <w:smallCaps w:val="0"/>
          <w:strike w:val="0"/>
          <w:sz w:val="22"/>
          <w:u w:val="single"/>
        </w:rPr>
        <w:t xml:space="preserve"> more </w:t>
      </w:r>
      <w:r>
        <w:rPr>
          <w:b/>
          <w:i w:val="0"/>
          <w:smallCaps w:val="0"/>
          <w:strike w:val="0"/>
          <w:sz w:val="24"/>
          <w:highlight w:val="cyan"/>
          <w:u w:val="single"/>
        </w:rPr>
        <w:t>difficult for</w:t>
      </w:r>
      <w:r>
        <w:rPr>
          <w:b w:val="0"/>
          <w:i w:val="0"/>
          <w:smallCaps w:val="0"/>
          <w:strike w:val="0"/>
          <w:sz w:val="22"/>
          <w:u w:val="single"/>
        </w:rPr>
        <w:t xml:space="preserve"> small businesses and </w:t>
      </w:r>
      <w:r>
        <w:rPr>
          <w:b/>
          <w:i w:val="0"/>
          <w:smallCaps w:val="0"/>
          <w:strike w:val="0"/>
          <w:sz w:val="24"/>
          <w:highlight w:val="cyan"/>
          <w:u w:val="single"/>
        </w:rPr>
        <w:t>startups</w:t>
      </w:r>
      <w:r>
        <w:rPr>
          <w:b w:val="0"/>
          <w:i w:val="0"/>
          <w:smallCaps w:val="0"/>
          <w:strike w:val="0"/>
          <w:sz w:val="22"/>
          <w:u w:val="single"/>
        </w:rPr>
        <w:t xml:space="preserve"> to succeed</w:t>
      </w:r>
      <w:r>
        <w:rPr>
          <w:b w:val="0"/>
          <w:i w:val="0"/>
          <w:smallCaps w:val="0"/>
          <w:strike w:val="0"/>
          <w:sz w:val="16"/>
          <w:u w:val="none"/>
        </w:rPr>
        <w:t xml:space="preserve">. One of the bills would prohibit covered entities from making acquisitions of a certain size. </w:t>
      </w:r>
      <w:r>
        <w:rPr>
          <w:b w:val="0"/>
          <w:i w:val="0"/>
          <w:smallCaps w:val="0"/>
          <w:strike w:val="0"/>
          <w:sz w:val="22"/>
          <w:u w:val="single"/>
        </w:rPr>
        <w:t>Barring acquisitions of companies</w:t>
      </w:r>
      <w:r>
        <w:rPr>
          <w:b w:val="0"/>
          <w:i w:val="0"/>
          <w:smallCaps w:val="0"/>
          <w:strike w:val="0"/>
          <w:sz w:val="16"/>
          <w:u w:val="none"/>
        </w:rPr>
        <w:t xml:space="preserve"> by select acquirers </w:t>
      </w:r>
      <w:r>
        <w:rPr>
          <w:b w:val="0"/>
          <w:i w:val="0"/>
          <w:smallCaps w:val="0"/>
          <w:strike w:val="0"/>
          <w:sz w:val="22"/>
          <w:u w:val="single"/>
        </w:rPr>
        <w:t xml:space="preserve">would </w:t>
      </w:r>
      <w:r>
        <w:rPr>
          <w:b/>
          <w:i w:val="0"/>
          <w:smallCaps w:val="0"/>
          <w:strike w:val="0"/>
          <w:sz w:val="24"/>
          <w:highlight w:val="cyan"/>
          <w:u w:val="single"/>
        </w:rPr>
        <w:t>close the door</w:t>
      </w:r>
      <w:r>
        <w:rPr>
          <w:b w:val="0"/>
          <w:i w:val="0"/>
          <w:smallCaps w:val="0"/>
          <w:strike w:val="0"/>
          <w:sz w:val="22"/>
          <w:u w:val="single"/>
        </w:rPr>
        <w:t xml:space="preserve"> for many small</w:t>
      </w:r>
      <w:r>
        <w:rPr>
          <w:b w:val="0"/>
          <w:i w:val="0"/>
          <w:smallCaps w:val="0"/>
          <w:strike w:val="0"/>
          <w:sz w:val="16"/>
          <w:u w:val="none"/>
        </w:rPr>
        <w:t xml:space="preserve"> </w:t>
      </w:r>
      <w:r>
        <w:rPr>
          <w:b w:val="0"/>
          <w:i w:val="0"/>
          <w:smallCaps w:val="0"/>
          <w:strike w:val="0"/>
          <w:sz w:val="22"/>
          <w:u w:val="single"/>
        </w:rPr>
        <w:t>companies</w:t>
      </w:r>
      <w:r>
        <w:rPr>
          <w:b w:val="0"/>
          <w:i w:val="0"/>
          <w:smallCaps w:val="0"/>
          <w:strike w:val="0"/>
          <w:sz w:val="16"/>
          <w:u w:val="none"/>
        </w:rPr>
        <w:t xml:space="preserve"> to grow. </w:t>
      </w:r>
      <w:r>
        <w:rPr>
          <w:b w:val="0"/>
          <w:i w:val="0"/>
          <w:smallCaps w:val="0"/>
          <w:strike w:val="0"/>
          <w:sz w:val="22"/>
          <w:u w:val="single"/>
        </w:rPr>
        <w:t xml:space="preserve">Startups often look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mergers</w:t>
      </w:r>
      <w:r>
        <w:rPr>
          <w:b w:val="0"/>
          <w:i w:val="0"/>
          <w:smallCaps w:val="0"/>
          <w:strike w:val="0"/>
          <w:sz w:val="16"/>
          <w:u w:val="none"/>
        </w:rPr>
        <w:t xml:space="preserve"> with large companies as a viable, often only, strategy to expand and become profitable. Without this opportunity, </w:t>
      </w:r>
      <w:r>
        <w:rPr>
          <w:b w:val="0"/>
          <w:i w:val="0"/>
          <w:smallCaps w:val="0"/>
          <w:strike w:val="0"/>
          <w:sz w:val="22"/>
          <w:u w:val="single"/>
        </w:rPr>
        <w:t xml:space="preserve">many potential </w:t>
      </w:r>
      <w:r>
        <w:rPr>
          <w:b w:val="0"/>
          <w:i w:val="0"/>
          <w:smallCaps w:val="0"/>
          <w:strike w:val="0"/>
          <w:sz w:val="22"/>
          <w:highlight w:val="cyan"/>
          <w:u w:val="single"/>
        </w:rPr>
        <w:t>entrepreneurs</w:t>
      </w:r>
      <w:r>
        <w:rPr>
          <w:b w:val="0"/>
          <w:i w:val="0"/>
          <w:smallCaps w:val="0"/>
          <w:strike w:val="0"/>
          <w:sz w:val="22"/>
          <w:u w:val="single"/>
        </w:rPr>
        <w:t xml:space="preserve"> will </w:t>
      </w:r>
      <w:r>
        <w:rPr>
          <w:b/>
          <w:i w:val="0"/>
          <w:smallCaps w:val="0"/>
          <w:strike w:val="0"/>
          <w:sz w:val="24"/>
          <w:highlight w:val="cyan"/>
          <w:u w:val="single"/>
        </w:rPr>
        <w:t>decline</w:t>
      </w:r>
      <w:r>
        <w:rPr>
          <w:b w:val="0"/>
          <w:i w:val="0"/>
          <w:smallCaps w:val="0"/>
          <w:strike w:val="0"/>
          <w:sz w:val="22"/>
          <w:u w:val="single"/>
        </w:rPr>
        <w:t xml:space="preserve"> to launch </w:t>
      </w:r>
      <w:r>
        <w:rPr>
          <w:b/>
          <w:i w:val="0"/>
          <w:smallCaps w:val="0"/>
          <w:strike w:val="0"/>
          <w:sz w:val="24"/>
          <w:u w:val="single"/>
        </w:rPr>
        <w:t>new</w:t>
      </w:r>
      <w:r>
        <w:rPr>
          <w:b w:val="0"/>
          <w:i w:val="0"/>
          <w:smallCaps w:val="0"/>
          <w:strike w:val="0"/>
          <w:sz w:val="22"/>
          <w:u w:val="single"/>
        </w:rPr>
        <w:t xml:space="preserve"> </w:t>
      </w:r>
      <w:r>
        <w:rPr>
          <w:b/>
          <w:i w:val="0"/>
          <w:smallCaps w:val="0"/>
          <w:strike w:val="0"/>
          <w:sz w:val="24"/>
          <w:highlight w:val="cyan"/>
          <w:u w:val="single"/>
        </w:rPr>
        <w:t>ventures</w:t>
      </w:r>
      <w:r>
        <w:rPr>
          <w:b w:val="0"/>
          <w:i w:val="0"/>
          <w:smallCaps w:val="0"/>
          <w:strike w:val="0"/>
          <w:sz w:val="16"/>
          <w:u w:val="none"/>
        </w:rPr>
        <w:t xml:space="preserve">, and instead remain entrenched at incumbent companies. The </w:t>
      </w:r>
      <w:r>
        <w:rPr>
          <w:b w:val="0"/>
          <w:i w:val="0"/>
          <w:smallCaps w:val="0"/>
          <w:strike w:val="0"/>
          <w:sz w:val="22"/>
          <w:u w:val="single"/>
        </w:rPr>
        <w:t xml:space="preserve">result? Fewer new companies, lower levels of job creation and a </w:t>
      </w:r>
      <w:r>
        <w:rPr>
          <w:b w:val="0"/>
          <w:i w:val="0"/>
          <w:smallCaps w:val="0"/>
          <w:strike w:val="0"/>
          <w:sz w:val="22"/>
          <w:highlight w:val="cyan"/>
          <w:u w:val="single"/>
        </w:rPr>
        <w:t>loss of innovation</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 xml:space="preserve">America’s Innovation Economy is the strongest in the world, worth approximately $2 trillion. It’s important to remember that our tech ecosystem includes more than just the largest companies. Scrappy </w:t>
      </w:r>
      <w:r>
        <w:rPr>
          <w:b w:val="0"/>
          <w:i w:val="0"/>
          <w:smallCaps w:val="0"/>
          <w:strike w:val="0"/>
          <w:sz w:val="22"/>
          <w:u w:val="single"/>
        </w:rPr>
        <w:t>startups defy the odds and create bold new visions</w:t>
      </w:r>
      <w:r>
        <w:rPr>
          <w:b w:val="0"/>
          <w:i w:val="0"/>
          <w:smallCaps w:val="0"/>
          <w:strike w:val="0"/>
          <w:sz w:val="16"/>
          <w:u w:val="none"/>
        </w:rPr>
        <w:t xml:space="preserve">. Universities contribute to America’s research and development, and community colleges help diversify our workforce. </w:t>
      </w:r>
      <w:r>
        <w:rPr>
          <w:b w:val="0"/>
          <w:i w:val="0"/>
          <w:smallCaps w:val="0"/>
          <w:strike w:val="0"/>
          <w:sz w:val="22"/>
          <w:u w:val="single"/>
        </w:rPr>
        <w:t>Our technology leadership depends on these diverse actors</w:t>
      </w:r>
      <w:r>
        <w:rPr>
          <w:b w:val="0"/>
          <w:i w:val="0"/>
          <w:smallCaps w:val="0"/>
          <w:strike w:val="0"/>
          <w:sz w:val="16"/>
          <w:u w:val="none"/>
        </w:rPr>
        <w:t>, and we need to ensure that they have the opportunity to continue contributing to our success.</w:t>
      </w:r>
    </w:p>
    <w:p>
      <w:pPr>
        <w:spacing w:after="60"/>
      </w:pPr>
      <w:r>
        <w:rPr>
          <w:b w:val="0"/>
          <w:i w:val="0"/>
          <w:smallCaps w:val="0"/>
          <w:strike w:val="0"/>
          <w:sz w:val="16"/>
          <w:u w:val="none"/>
        </w:rPr>
        <w:t xml:space="preserve">Unfortunately, the </w:t>
      </w:r>
      <w:r>
        <w:rPr>
          <w:b w:val="0"/>
          <w:i w:val="0"/>
          <w:smallCaps w:val="0"/>
          <w:strike w:val="0"/>
          <w:sz w:val="22"/>
          <w:u w:val="single"/>
        </w:rPr>
        <w:t xml:space="preserve">rushed </w:t>
      </w:r>
      <w:r>
        <w:rPr>
          <w:b/>
          <w:i w:val="0"/>
          <w:smallCaps w:val="0"/>
          <w:strike w:val="0"/>
          <w:sz w:val="24"/>
          <w:u w:val="single"/>
        </w:rPr>
        <w:t>antitrust</w:t>
      </w:r>
      <w:r>
        <w:rPr>
          <w:b w:val="0"/>
          <w:i w:val="0"/>
          <w:smallCaps w:val="0"/>
          <w:strike w:val="0"/>
          <w:sz w:val="22"/>
          <w:u w:val="single"/>
        </w:rPr>
        <w:t xml:space="preserve"> bills</w:t>
      </w:r>
      <w:r>
        <w:rPr>
          <w:b w:val="0"/>
          <w:i w:val="0"/>
          <w:smallCaps w:val="0"/>
          <w:strike w:val="0"/>
          <w:sz w:val="16"/>
          <w:u w:val="none"/>
        </w:rPr>
        <w:t xml:space="preserve"> will </w:t>
      </w:r>
      <w:r>
        <w:rPr>
          <w:b/>
          <w:i w:val="0"/>
          <w:smallCaps w:val="0"/>
          <w:strike w:val="0"/>
          <w:sz w:val="24"/>
          <w:highlight w:val="cyan"/>
          <w:u w:val="single"/>
        </w:rPr>
        <w:t>undermine</w:t>
      </w:r>
      <w:r>
        <w:rPr>
          <w:b w:val="0"/>
          <w:i w:val="0"/>
          <w:smallCaps w:val="0"/>
          <w:strike w:val="0"/>
          <w:sz w:val="22"/>
          <w:u w:val="single"/>
        </w:rPr>
        <w:t xml:space="preserve"> America’s </w:t>
      </w:r>
      <w:r>
        <w:rPr>
          <w:b w:val="0"/>
          <w:i w:val="0"/>
          <w:smallCaps w:val="0"/>
          <w:strike w:val="0"/>
          <w:sz w:val="22"/>
          <w:highlight w:val="cyan"/>
          <w:u w:val="single"/>
        </w:rPr>
        <w:t>economy and</w:t>
      </w:r>
      <w:r>
        <w:rPr>
          <w:b w:val="0"/>
          <w:i w:val="0"/>
          <w:smallCaps w:val="0"/>
          <w:strike w:val="0"/>
          <w:sz w:val="22"/>
          <w:u w:val="single"/>
        </w:rPr>
        <w:t xml:space="preserve"> tech </w:t>
      </w:r>
      <w:r>
        <w:rPr>
          <w:b/>
          <w:i w:val="0"/>
          <w:smallCaps w:val="0"/>
          <w:strike w:val="0"/>
          <w:sz w:val="24"/>
          <w:highlight w:val="cyan"/>
          <w:u w:val="single"/>
        </w:rPr>
        <w:t>leadership</w:t>
      </w:r>
      <w:r>
        <w:rPr>
          <w:b w:val="0"/>
          <w:i w:val="0"/>
          <w:smallCaps w:val="0"/>
          <w:strike w:val="0"/>
          <w:sz w:val="16"/>
          <w:u w:val="none"/>
        </w:rPr>
        <w:t xml:space="preserve">. The proposed </w:t>
      </w:r>
      <w:r>
        <w:rPr>
          <w:b w:val="0"/>
          <w:i w:val="0"/>
          <w:smallCaps w:val="0"/>
          <w:strike w:val="0"/>
          <w:sz w:val="22"/>
          <w:u w:val="single"/>
        </w:rPr>
        <w:t xml:space="preserve">laws only target US companies </w:t>
      </w:r>
      <w:r>
        <w:rPr>
          <w:b w:val="0"/>
          <w:i w:val="0"/>
          <w:smallCaps w:val="0"/>
          <w:strike w:val="0"/>
          <w:sz w:val="16"/>
          <w:u w:val="none"/>
        </w:rPr>
        <w:t xml:space="preserve">and exempt foreign competitors from similar rules and restrictions. Further, the </w:t>
      </w:r>
      <w:r>
        <w:rPr>
          <w:b w:val="0"/>
          <w:i w:val="0"/>
          <w:smallCaps w:val="0"/>
          <w:strike w:val="0"/>
          <w:sz w:val="22"/>
          <w:u w:val="single"/>
        </w:rPr>
        <w:t xml:space="preserve">bills </w:t>
      </w:r>
      <w:r>
        <w:rPr>
          <w:b w:val="0"/>
          <w:i w:val="0"/>
          <w:smallCaps w:val="0"/>
          <w:strike w:val="0"/>
          <w:sz w:val="22"/>
          <w:u w:val="single"/>
        </w:rPr>
        <w:t>would require that American companies make certain datasets</w:t>
      </w:r>
      <w:r>
        <w:rPr>
          <w:b w:val="0"/>
          <w:i w:val="0"/>
          <w:smallCaps w:val="0"/>
          <w:strike w:val="0"/>
          <w:sz w:val="16"/>
          <w:u w:val="none"/>
        </w:rPr>
        <w:t xml:space="preserve"> and interfaces </w:t>
      </w:r>
      <w:r>
        <w:rPr>
          <w:b w:val="0"/>
          <w:i w:val="0"/>
          <w:smallCaps w:val="0"/>
          <w:strike w:val="0"/>
          <w:sz w:val="22"/>
          <w:u w:val="single"/>
        </w:rPr>
        <w:t>publicly-accessible</w:t>
      </w:r>
      <w:r>
        <w:rPr>
          <w:b w:val="0"/>
          <w:i w:val="0"/>
          <w:smallCaps w:val="0"/>
          <w:strike w:val="0"/>
          <w:sz w:val="16"/>
          <w:u w:val="none"/>
        </w:rPr>
        <w:t xml:space="preserve">, potentially </w:t>
      </w:r>
      <w:r>
        <w:rPr>
          <w:b w:val="0"/>
          <w:i w:val="0"/>
          <w:smallCaps w:val="0"/>
          <w:strike w:val="0"/>
          <w:sz w:val="22"/>
          <w:highlight w:val="cyan"/>
          <w:u w:val="single"/>
        </w:rPr>
        <w:t>exposing</w:t>
      </w:r>
      <w:r>
        <w:rPr>
          <w:b w:val="0"/>
          <w:i w:val="0"/>
          <w:smallCaps w:val="0"/>
          <w:strike w:val="0"/>
          <w:sz w:val="22"/>
          <w:u w:val="single"/>
        </w:rPr>
        <w:t xml:space="preserve"> sensitive consumer </w:t>
      </w:r>
      <w:r>
        <w:rPr>
          <w:b w:val="0"/>
          <w:i w:val="0"/>
          <w:smallCaps w:val="0"/>
          <w:strike w:val="0"/>
          <w:sz w:val="22"/>
          <w:highlight w:val="cyan"/>
          <w:u w:val="single"/>
        </w:rPr>
        <w:t>data</w:t>
      </w:r>
      <w:r>
        <w:rPr>
          <w:b w:val="0"/>
          <w:i w:val="0"/>
          <w:smallCaps w:val="0"/>
          <w:strike w:val="0"/>
          <w:sz w:val="16"/>
          <w:u w:val="none"/>
        </w:rPr>
        <w:t xml:space="preserve"> and opening the door to </w:t>
      </w:r>
      <w:r>
        <w:rPr>
          <w:b/>
          <w:i w:val="0"/>
          <w:smallCaps w:val="0"/>
          <w:strike w:val="0"/>
          <w:sz w:val="24"/>
          <w:highlight w:val="cyan"/>
          <w:u w:val="single"/>
        </w:rPr>
        <w:t>increased</w:t>
      </w:r>
      <w:r>
        <w:rPr>
          <w:b/>
          <w:i w:val="0"/>
          <w:smallCaps w:val="0"/>
          <w:strike w:val="0"/>
          <w:sz w:val="24"/>
          <w:u w:val="single"/>
        </w:rPr>
        <w:t xml:space="preserve"> cybersecurity</w:t>
      </w:r>
      <w:r>
        <w:rPr>
          <w:b w:val="0"/>
          <w:i w:val="0"/>
          <w:smallCaps w:val="0"/>
          <w:strike w:val="0"/>
          <w:sz w:val="22"/>
          <w:u w:val="single"/>
        </w:rPr>
        <w:t xml:space="preserve"> and misinformation/</w:t>
      </w:r>
      <w:r>
        <w:rPr>
          <w:b w:val="0"/>
          <w:i w:val="0"/>
          <w:smallCaps w:val="0"/>
          <w:strike w:val="0"/>
          <w:sz w:val="22"/>
          <w:highlight w:val="cyan"/>
          <w:u w:val="single"/>
        </w:rPr>
        <w:t>disinfo</w:t>
      </w:r>
      <w:r>
        <w:rPr>
          <w:b w:val="0"/>
          <w:i w:val="0"/>
          <w:smallCaps w:val="0"/>
          <w:strike w:val="0"/>
          <w:sz w:val="22"/>
          <w:u w:val="single"/>
        </w:rPr>
        <w:t xml:space="preserve">rmation </w:t>
      </w:r>
      <w:r>
        <w:rPr>
          <w:b/>
          <w:i w:val="0"/>
          <w:smallCaps w:val="0"/>
          <w:strike w:val="0"/>
          <w:sz w:val="24"/>
          <w:highlight w:val="cyan"/>
          <w:u w:val="single"/>
        </w:rPr>
        <w:t>risks</w:t>
      </w:r>
      <w:r>
        <w:rPr>
          <w:b w:val="0"/>
          <w:i w:val="0"/>
          <w:smallCaps w:val="0"/>
          <w:strike w:val="0"/>
          <w:sz w:val="16"/>
          <w:u w:val="none"/>
        </w:rPr>
        <w:t>. Several former high ranking national security officials, from Republican and Democratic administrations, have repeatedly warned about these security risks and their geopolitical consequences.</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