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Improved</w:t>
      </w:r>
      <w:r>
        <w:rPr>
          <w:b/>
          <w:i w:val="0"/>
          <w:smallCaps w:val="0"/>
          <w:strike w:val="0"/>
          <w:sz w:val="24"/>
          <w:u w:val="none"/>
        </w:rPr>
        <w:t xml:space="preserve"> military A.I. pushes China to </w:t>
      </w:r>
      <w:r>
        <w:rPr>
          <w:b/>
          <w:i w:val="0"/>
          <w:smallCaps w:val="0"/>
          <w:strike w:val="0"/>
          <w:sz w:val="24"/>
          <w:u w:val="single"/>
        </w:rPr>
        <w:t>high alert</w:t>
      </w:r>
      <w:r>
        <w:rPr>
          <w:b/>
          <w:i w:val="0"/>
          <w:smallCaps w:val="0"/>
          <w:strike w:val="0"/>
          <w:sz w:val="24"/>
          <w:u w:val="none"/>
        </w:rPr>
        <w:t xml:space="preserve">, guaranteeing </w:t>
      </w:r>
      <w:r>
        <w:rPr>
          <w:b/>
          <w:i w:val="0"/>
          <w:smallCaps w:val="0"/>
          <w:strike w:val="0"/>
          <w:sz w:val="24"/>
          <w:u w:val="single"/>
        </w:rPr>
        <w:t>nuclear escalation</w:t>
      </w:r>
      <w:r>
        <w:rPr>
          <w:b/>
          <w:i w:val="0"/>
          <w:smallCaps w:val="0"/>
          <w:strike w:val="0"/>
          <w:sz w:val="24"/>
          <w:u w:val="none"/>
        </w:rPr>
        <w:t>.</w:t>
      </w:r>
    </w:p>
    <w:p>
      <w:pPr>
        <w:spacing w:after="80"/>
      </w:pPr>
      <w:r>
        <w:rPr>
          <w:b/>
          <w:i w:val="0"/>
          <w:smallCaps w:val="0"/>
          <w:strike w:val="0"/>
          <w:sz w:val="24"/>
          <w:u w:val="none"/>
        </w:rPr>
        <w:t>Li 19</w:t>
      </w:r>
      <w:r>
        <w:rPr>
          <w:b w:val="0"/>
          <w:i w:val="0"/>
          <w:smallCaps w:val="0"/>
          <w:strike w:val="0"/>
          <w:sz w:val="16"/>
          <w:u w:val="none"/>
        </w:rPr>
        <w:t xml:space="preserve">, Assistant engineer with the China Shipbuilding Information Center (Xiang, “Artificial intelligence and its impact on weaponization and arms control” in </w:t>
      </w:r>
      <w:r>
        <w:rPr>
          <w:b w:val="0"/>
          <w:i/>
          <w:smallCaps w:val="0"/>
          <w:strike w:val="0"/>
          <w:sz w:val="16"/>
          <w:u w:val="none"/>
        </w:rPr>
        <w:t>The Impact of Artificial Intelligence on Strategic Stability and Nuclear Risk, Volume II: East Asian Perspectives</w:t>
      </w:r>
      <w:r>
        <w:rPr>
          <w:b w:val="0"/>
          <w:i w:val="0"/>
          <w:smallCaps w:val="0"/>
          <w:strike w:val="0"/>
          <w:sz w:val="16"/>
          <w:u w:val="none"/>
        </w:rPr>
        <w:t>, p. 13-14, Available Online at: https://www.sipri.org/sites/default/files/2019-10/the_impact_of_artificial_intelligence_on_strategic_stability_and_nuclear_risk_volume_ii.pdf)</w:t>
      </w:r>
    </w:p>
    <w:p>
      <w:pPr>
        <w:spacing w:after="60"/>
      </w:pPr>
      <w:r>
        <w:rPr>
          <w:b w:val="0"/>
          <w:i w:val="0"/>
          <w:smallCaps w:val="0"/>
          <w:strike w:val="0"/>
          <w:sz w:val="16"/>
          <w:u w:val="none"/>
        </w:rPr>
        <w:t xml:space="preserve">Further, </w:t>
      </w:r>
      <w:r>
        <w:rPr>
          <w:b w:val="0"/>
          <w:i w:val="0"/>
          <w:smallCaps w:val="0"/>
          <w:strike w:val="0"/>
          <w:sz w:val="20"/>
          <w:highlight w:val="cyan"/>
          <w:u w:val="single"/>
        </w:rPr>
        <w:t>the application of</w:t>
      </w:r>
      <w:r>
        <w:rPr>
          <w:b w:val="0"/>
          <w:i w:val="0"/>
          <w:smallCaps w:val="0"/>
          <w:strike w:val="0"/>
          <w:sz w:val="16"/>
          <w:highlight w:val="cyan"/>
          <w:u w:val="none"/>
        </w:rPr>
        <w:t xml:space="preserve"> </w:t>
      </w:r>
      <w:r>
        <w:rPr>
          <w:b/>
          <w:i w:val="0"/>
          <w:smallCaps w:val="0"/>
          <w:strike w:val="0"/>
          <w:sz w:val="20"/>
          <w:highlight w:val="cyan"/>
          <w:u w:val="single"/>
        </w:rPr>
        <w:t>AI</w:t>
      </w:r>
      <w:r>
        <w:rPr>
          <w:b w:val="0"/>
          <w:i w:val="0"/>
          <w:smallCaps w:val="0"/>
          <w:strike w:val="0"/>
          <w:sz w:val="16"/>
          <w:u w:val="none"/>
        </w:rPr>
        <w:t xml:space="preserve"> technology </w:t>
      </w:r>
      <w:r>
        <w:rPr>
          <w:b w:val="0"/>
          <w:i w:val="0"/>
          <w:smallCaps w:val="0"/>
          <w:strike w:val="0"/>
          <w:sz w:val="20"/>
          <w:highlight w:val="cyan"/>
          <w:u w:val="single"/>
        </w:rPr>
        <w:t>has a marked impact on strategic stability</w:t>
      </w:r>
      <w:r>
        <w:rPr>
          <w:b w:val="0"/>
          <w:i w:val="0"/>
          <w:smallCaps w:val="0"/>
          <w:strike w:val="0"/>
          <w:sz w:val="20"/>
          <w:u w:val="single"/>
        </w:rPr>
        <w:t xml:space="preserve"> among nuclear powers </w:t>
      </w:r>
      <w:r>
        <w:rPr>
          <w:b w:val="0"/>
          <w:i w:val="0"/>
          <w:smallCaps w:val="0"/>
          <w:strike w:val="0"/>
          <w:sz w:val="20"/>
          <w:highlight w:val="cyan"/>
          <w:u w:val="single"/>
        </w:rPr>
        <w:t>and may</w:t>
      </w:r>
      <w:r>
        <w:rPr>
          <w:b w:val="0"/>
          <w:i w:val="0"/>
          <w:smallCaps w:val="0"/>
          <w:strike w:val="0"/>
          <w:sz w:val="16"/>
          <w:highlight w:val="cyan"/>
          <w:u w:val="none"/>
        </w:rPr>
        <w:t xml:space="preserve"> </w:t>
      </w:r>
      <w:r>
        <w:rPr>
          <w:b/>
          <w:i w:val="0"/>
          <w:smallCaps w:val="0"/>
          <w:strike w:val="0"/>
          <w:sz w:val="20"/>
          <w:highlight w:val="cyan"/>
          <w:u w:val="single"/>
        </w:rPr>
        <w:t>undermine</w:t>
      </w:r>
      <w:r>
        <w:rPr>
          <w:b w:val="0"/>
          <w:i w:val="0"/>
          <w:smallCaps w:val="0"/>
          <w:strike w:val="0"/>
          <w:sz w:val="16"/>
          <w:u w:val="none"/>
        </w:rPr>
        <w:t xml:space="preserve"> the </w:t>
      </w:r>
      <w:r>
        <w:rPr>
          <w:b/>
          <w:i w:val="0"/>
          <w:smallCaps w:val="0"/>
          <w:strike w:val="0"/>
          <w:sz w:val="20"/>
          <w:highlight w:val="cyan"/>
          <w:u w:val="single"/>
        </w:rPr>
        <w:t>mutual vulnerability</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strategic stability</w:t>
      </w:r>
      <w:r>
        <w:rPr>
          <w:b w:val="0"/>
          <w:i w:val="0"/>
          <w:smallCaps w:val="0"/>
          <w:strike w:val="0"/>
          <w:sz w:val="16"/>
          <w:u w:val="none"/>
        </w:rPr>
        <w:t xml:space="preserve"> </w:t>
      </w:r>
      <w:r>
        <w:rPr>
          <w:b w:val="0"/>
          <w:i w:val="0"/>
          <w:smallCaps w:val="0"/>
          <w:strike w:val="0"/>
          <w:sz w:val="20"/>
          <w:u w:val="single"/>
        </w:rPr>
        <w:t>of nuclear-armed states of unequal power</w:t>
      </w:r>
      <w:r>
        <w:rPr>
          <w:b w:val="0"/>
          <w:i w:val="0"/>
          <w:smallCaps w:val="0"/>
          <w:strike w:val="0"/>
          <w:sz w:val="16"/>
          <w:u w:val="none"/>
        </w:rPr>
        <w:t xml:space="preserve">. Because </w:t>
      </w:r>
      <w:r>
        <w:rPr>
          <w:b w:val="0"/>
          <w:i w:val="0"/>
          <w:smallCaps w:val="0"/>
          <w:strike w:val="0"/>
          <w:sz w:val="20"/>
          <w:u w:val="single"/>
        </w:rPr>
        <w:t>AI</w:t>
      </w:r>
      <w:r>
        <w:rPr>
          <w:b w:val="0"/>
          <w:i w:val="0"/>
          <w:smallCaps w:val="0"/>
          <w:strike w:val="0"/>
          <w:sz w:val="16"/>
          <w:u w:val="none"/>
        </w:rPr>
        <w:t xml:space="preserve"> boasts strong capabilities in image and pattern recognition, </w:t>
      </w:r>
      <w:r>
        <w:rPr>
          <w:b w:val="0"/>
          <w:i w:val="0"/>
          <w:smallCaps w:val="0"/>
          <w:strike w:val="0"/>
          <w:sz w:val="16"/>
          <w:u w:val="none"/>
        </w:rPr>
        <w:t>similar to</w:t>
      </w:r>
      <w:r>
        <w:rPr>
          <w:b w:val="0"/>
          <w:i w:val="0"/>
          <w:smallCaps w:val="0"/>
          <w:strike w:val="0"/>
          <w:sz w:val="16"/>
          <w:u w:val="none"/>
        </w:rPr>
        <w:t xml:space="preserve"> facial recognition, its ability to recognize still images is strong and it </w:t>
      </w:r>
      <w:r>
        <w:rPr>
          <w:b w:val="0"/>
          <w:i w:val="0"/>
          <w:smallCaps w:val="0"/>
          <w:strike w:val="0"/>
          <w:sz w:val="20"/>
          <w:u w:val="single"/>
        </w:rPr>
        <w:t>will greatly enhance the effectiveness of strategic reconnaissance</w:t>
      </w:r>
      <w:r>
        <w:rPr>
          <w:b w:val="0"/>
          <w:i w:val="0"/>
          <w:smallCaps w:val="0"/>
          <w:strike w:val="0"/>
          <w:sz w:val="16"/>
          <w:u w:val="none"/>
        </w:rPr>
        <w:t xml:space="preserve">. By improving the ability to interpret satellite images and the deep reconnaissance of long-distance UAVs, </w:t>
      </w:r>
      <w:r>
        <w:rPr>
          <w:b w:val="0"/>
          <w:i w:val="0"/>
          <w:smallCaps w:val="0"/>
          <w:strike w:val="0"/>
          <w:sz w:val="20"/>
          <w:u w:val="single"/>
        </w:rPr>
        <w:t>the country that possesses nuclear superiority will be able to gain further intelligence on the basic characteristics and procedures of its opponent’s nuclear force deployment and movements</w:t>
      </w:r>
      <w:r>
        <w:rPr>
          <w:b w:val="0"/>
          <w:i w:val="0"/>
          <w:smallCaps w:val="0"/>
          <w:strike w:val="0"/>
          <w:sz w:val="16"/>
          <w:u w:val="none"/>
        </w:rPr>
        <w:t xml:space="preserve">. </w:t>
      </w:r>
      <w:r>
        <w:rPr>
          <w:b w:val="0"/>
          <w:i w:val="0"/>
          <w:smallCaps w:val="0"/>
          <w:strike w:val="0"/>
          <w:sz w:val="20"/>
          <w:highlight w:val="cyan"/>
          <w:u w:val="single"/>
        </w:rPr>
        <w:t xml:space="preserve">This will enhance a country’s confidence in its ability to </w:t>
      </w:r>
      <w:r>
        <w:rPr>
          <w:b/>
          <w:i w:val="0"/>
          <w:smallCaps w:val="0"/>
          <w:strike w:val="0"/>
          <w:sz w:val="20"/>
          <w:highlight w:val="cyan"/>
          <w:u w:val="single"/>
        </w:rPr>
        <w:t>disarm</w:t>
      </w:r>
      <w:r>
        <w:rPr>
          <w:b w:val="0"/>
          <w:i w:val="0"/>
          <w:smallCaps w:val="0"/>
          <w:strike w:val="0"/>
          <w:sz w:val="16"/>
          <w:u w:val="none"/>
        </w:rPr>
        <w:t xml:space="preserve"> its opponent’s nuclear weapons </w:t>
      </w:r>
      <w:r>
        <w:rPr>
          <w:b w:val="0"/>
          <w:i w:val="0"/>
          <w:smallCaps w:val="0"/>
          <w:strike w:val="0"/>
          <w:sz w:val="20"/>
          <w:highlight w:val="cyan"/>
          <w:u w:val="single"/>
        </w:rPr>
        <w:t>with a</w:t>
      </w:r>
      <w:r>
        <w:rPr>
          <w:b w:val="0"/>
          <w:i w:val="0"/>
          <w:smallCaps w:val="0"/>
          <w:strike w:val="0"/>
          <w:sz w:val="16"/>
          <w:highlight w:val="cyan"/>
          <w:u w:val="none"/>
        </w:rPr>
        <w:t xml:space="preserve"> </w:t>
      </w:r>
      <w:r>
        <w:rPr>
          <w:b/>
          <w:i w:val="0"/>
          <w:smallCaps w:val="0"/>
          <w:strike w:val="0"/>
          <w:sz w:val="20"/>
          <w:highlight w:val="cyan"/>
          <w:u w:val="single"/>
        </w:rPr>
        <w:t>first strike</w:t>
      </w:r>
      <w:r>
        <w:rPr>
          <w:b w:val="0"/>
          <w:i w:val="0"/>
          <w:smallCaps w:val="0"/>
          <w:strike w:val="0"/>
          <w:sz w:val="16"/>
          <w:u w:val="none"/>
        </w:rPr>
        <w:t xml:space="preserve">. When there is a large gap between the nuclear forces of the two countries, </w:t>
      </w:r>
      <w:r>
        <w:rPr>
          <w:b w:val="0"/>
          <w:i w:val="0"/>
          <w:smallCaps w:val="0"/>
          <w:strike w:val="0"/>
          <w:sz w:val="20"/>
          <w:highlight w:val="cyan"/>
          <w:u w:val="single"/>
        </w:rPr>
        <w:t>this situation will make a</w:t>
      </w:r>
      <w:r>
        <w:rPr>
          <w:b w:val="0"/>
          <w:i w:val="0"/>
          <w:smallCaps w:val="0"/>
          <w:strike w:val="0"/>
          <w:sz w:val="16"/>
          <w:highlight w:val="cyan"/>
          <w:u w:val="none"/>
        </w:rPr>
        <w:t xml:space="preserve"> </w:t>
      </w:r>
      <w:r>
        <w:rPr>
          <w:b/>
          <w:i w:val="0"/>
          <w:smallCaps w:val="0"/>
          <w:strike w:val="0"/>
          <w:sz w:val="20"/>
          <w:highlight w:val="cyan"/>
          <w:u w:val="single"/>
        </w:rPr>
        <w:t>preemptive strike</w:t>
      </w:r>
      <w:r>
        <w:rPr>
          <w:b w:val="0"/>
          <w:i w:val="0"/>
          <w:smallCaps w:val="0"/>
          <w:strike w:val="0"/>
          <w:sz w:val="16"/>
          <w:u w:val="none"/>
        </w:rPr>
        <w:t xml:space="preserve"> </w:t>
      </w:r>
      <w:r>
        <w:rPr>
          <w:b w:val="0"/>
          <w:i w:val="0"/>
          <w:smallCaps w:val="0"/>
          <w:strike w:val="0"/>
          <w:sz w:val="20"/>
          <w:u w:val="single"/>
        </w:rPr>
        <w:t xml:space="preserve">by the more powerful one more advantageous, thus weakening the strategic stability of the two countries </w:t>
      </w:r>
      <w:r>
        <w:rPr>
          <w:b w:val="0"/>
          <w:i w:val="0"/>
          <w:smallCaps w:val="0"/>
          <w:strike w:val="0"/>
          <w:sz w:val="20"/>
          <w:highlight w:val="cyan"/>
          <w:u w:val="single"/>
        </w:rPr>
        <w:t xml:space="preserve">during a </w:t>
      </w:r>
      <w:r>
        <w:rPr>
          <w:b/>
          <w:i w:val="0"/>
          <w:smallCaps w:val="0"/>
          <w:strike w:val="0"/>
          <w:sz w:val="20"/>
          <w:highlight w:val="cyan"/>
          <w:u w:val="single"/>
        </w:rPr>
        <w:t>crisis</w:t>
      </w:r>
      <w:r>
        <w:rPr>
          <w:b w:val="0"/>
          <w:i w:val="0"/>
          <w:smallCaps w:val="0"/>
          <w:strike w:val="0"/>
          <w:sz w:val="16"/>
          <w:u w:val="none"/>
        </w:rPr>
        <w:t>.</w:t>
      </w:r>
    </w:p>
    <w:p>
      <w:pPr>
        <w:spacing w:after="60"/>
      </w:pPr>
      <w:r>
        <w:rPr>
          <w:b w:val="0"/>
          <w:i w:val="0"/>
          <w:smallCaps w:val="0"/>
          <w:strike w:val="0"/>
          <w:sz w:val="20"/>
          <w:u w:val="single"/>
        </w:rPr>
        <w:t>At sea, AI technology can be used to improve the capability to collect and process a submarine’s sound signature</w:t>
      </w:r>
      <w:r>
        <w:rPr>
          <w:b w:val="0"/>
          <w:i w:val="0"/>
          <w:smallCaps w:val="0"/>
          <w:strike w:val="0"/>
          <w:sz w:val="16"/>
          <w:u w:val="none"/>
        </w:rPr>
        <w:t xml:space="preserve">. In anti-submarine warfare, UUVs can also be used to conduct close-range reconnaissance, </w:t>
      </w:r>
      <w:r>
        <w:rPr>
          <w:b w:val="0"/>
          <w:i w:val="0"/>
          <w:smallCaps w:val="0"/>
          <w:strike w:val="0"/>
          <w:sz w:val="20"/>
          <w:u w:val="single"/>
        </w:rPr>
        <w:t>which can strengthen the capacity to detect and recognize enemy</w:t>
      </w:r>
      <w:r>
        <w:rPr>
          <w:b w:val="0"/>
          <w:i w:val="0"/>
          <w:smallCaps w:val="0"/>
          <w:strike w:val="0"/>
          <w:sz w:val="16"/>
          <w:u w:val="none"/>
        </w:rPr>
        <w:t xml:space="preserve"> nuclear-powered ballistic missile submarines (</w:t>
      </w:r>
      <w:r>
        <w:rPr>
          <w:b w:val="0"/>
          <w:i w:val="0"/>
          <w:smallCaps w:val="0"/>
          <w:strike w:val="0"/>
          <w:sz w:val="20"/>
          <w:u w:val="single"/>
        </w:rPr>
        <w:t>SSBNs</w:t>
      </w:r>
      <w:r>
        <w:rPr>
          <w:b w:val="0"/>
          <w:i w:val="0"/>
          <w:smallCaps w:val="0"/>
          <w:strike w:val="0"/>
          <w:sz w:val="16"/>
          <w:u w:val="none"/>
        </w:rPr>
        <w:t>). On the one hand, this reduces the survivability of the enemy SSBNs, thereby weakening the effectiveness of nuclear deterrence and reducing strategic stability.1 On the other hand, this AI technology can reduce the probability of accidental nuclear war: by improving the ability to identify SSBNs, a country can avoid accidentally hitting an SSBN as part of conventional anti-submarine warfare.</w:t>
      </w:r>
    </w:p>
    <w:p>
      <w:pPr>
        <w:spacing w:after="60"/>
      </w:pPr>
      <w:r>
        <w:rPr>
          <w:b w:val="0"/>
          <w:i w:val="0"/>
          <w:smallCaps w:val="0"/>
          <w:strike w:val="0"/>
          <w:sz w:val="16"/>
          <w:u w:val="none"/>
        </w:rPr>
        <w:t xml:space="preserve">Facing the huge quantitative and qualitative advantages of the USA in nuclear weapons, </w:t>
      </w:r>
      <w:r>
        <w:rPr>
          <w:b w:val="0"/>
          <w:i w:val="0"/>
          <w:smallCaps w:val="0"/>
          <w:strike w:val="0"/>
          <w:sz w:val="20"/>
          <w:highlight w:val="cyan"/>
          <w:u w:val="single"/>
        </w:rPr>
        <w:t>China has maintained</w:t>
      </w:r>
      <w:r>
        <w:rPr>
          <w:b w:val="0"/>
          <w:i w:val="0"/>
          <w:smallCaps w:val="0"/>
          <w:strike w:val="0"/>
          <w:sz w:val="20"/>
          <w:u w:val="single"/>
        </w:rPr>
        <w:t xml:space="preserve"> a slim and </w:t>
      </w:r>
      <w:r>
        <w:rPr>
          <w:b w:val="0"/>
          <w:i w:val="0"/>
          <w:smallCaps w:val="0"/>
          <w:strike w:val="0"/>
          <w:sz w:val="20"/>
          <w:highlight w:val="cyan"/>
          <w:u w:val="single"/>
        </w:rPr>
        <w:t>effective retaliatory nuclear force</w:t>
      </w:r>
      <w:r>
        <w:rPr>
          <w:b w:val="0"/>
          <w:i w:val="0"/>
          <w:smallCaps w:val="0"/>
          <w:strike w:val="0"/>
          <w:sz w:val="20"/>
          <w:u w:val="single"/>
        </w:rPr>
        <w:t xml:space="preserve"> based on mobile strategic missiles with relatively strong concealment</w:t>
      </w:r>
      <w:r>
        <w:rPr>
          <w:b w:val="0"/>
          <w:i w:val="0"/>
          <w:smallCaps w:val="0"/>
          <w:strike w:val="0"/>
          <w:sz w:val="16"/>
          <w:u w:val="none"/>
        </w:rPr>
        <w:t xml:space="preserve">, </w:t>
      </w:r>
      <w:r>
        <w:rPr>
          <w:b w:val="0"/>
          <w:i w:val="0"/>
          <w:smallCaps w:val="0"/>
          <w:strike w:val="0"/>
          <w:sz w:val="16"/>
          <w:u w:val="none"/>
        </w:rPr>
        <w:t>manoeuvrability</w:t>
      </w:r>
      <w:r>
        <w:rPr>
          <w:b w:val="0"/>
          <w:i w:val="0"/>
          <w:smallCaps w:val="0"/>
          <w:strike w:val="0"/>
          <w:sz w:val="16"/>
          <w:u w:val="none"/>
        </w:rPr>
        <w:t xml:space="preserve"> </w:t>
      </w:r>
      <w:r>
        <w:rPr>
          <w:b w:val="0"/>
          <w:i w:val="0"/>
          <w:smallCaps w:val="0"/>
          <w:strike w:val="0"/>
          <w:sz w:val="20"/>
          <w:u w:val="single"/>
        </w:rPr>
        <w:t>and survivability</w:t>
      </w:r>
      <w:r>
        <w:rPr>
          <w:b w:val="0"/>
          <w:i w:val="0"/>
          <w:smallCaps w:val="0"/>
          <w:strike w:val="0"/>
          <w:sz w:val="16"/>
          <w:u w:val="none"/>
        </w:rPr>
        <w:t>. This force is predicated on increasing the opponent’s ‘first-strike uncertainty’ (</w:t>
      </w:r>
      <w:r>
        <w:rPr>
          <w:b w:val="0"/>
          <w:i w:val="0"/>
          <w:smallCaps w:val="0"/>
          <w:strike w:val="0"/>
          <w:sz w:val="16"/>
          <w:u w:val="none"/>
        </w:rPr>
        <w:t>第一次打</w:t>
      </w:r>
      <w:r>
        <w:rPr>
          <w:b w:val="0"/>
          <w:i w:val="0"/>
          <w:smallCaps w:val="0"/>
          <w:strike w:val="0"/>
          <w:sz w:val="16"/>
          <w:u w:val="none"/>
        </w:rPr>
        <w:t>击的不确定性</w:t>
      </w:r>
      <w:r>
        <w:rPr>
          <w:b w:val="0"/>
          <w:i w:val="0"/>
          <w:smallCaps w:val="0"/>
          <w:strike w:val="0"/>
          <w:sz w:val="16"/>
          <w:u w:val="none"/>
        </w:rPr>
        <w:t xml:space="preserve">) to ensure credible deterrence.2 </w:t>
      </w:r>
      <w:r>
        <w:rPr>
          <w:b w:val="0"/>
          <w:i w:val="0"/>
          <w:smallCaps w:val="0"/>
          <w:strike w:val="0"/>
          <w:sz w:val="20"/>
          <w:highlight w:val="cyan"/>
          <w:u w:val="single"/>
        </w:rPr>
        <w:t>However</w:t>
      </w:r>
      <w:r>
        <w:rPr>
          <w:b w:val="0"/>
          <w:i w:val="0"/>
          <w:smallCaps w:val="0"/>
          <w:strike w:val="0"/>
          <w:sz w:val="16"/>
          <w:highlight w:val="cyan"/>
          <w:u w:val="none"/>
        </w:rPr>
        <w:t xml:space="preserve">, </w:t>
      </w:r>
      <w:r>
        <w:rPr>
          <w:b/>
          <w:i w:val="0"/>
          <w:smallCaps w:val="0"/>
          <w:strike w:val="0"/>
          <w:sz w:val="20"/>
          <w:highlight w:val="cyan"/>
          <w:u w:val="single"/>
        </w:rPr>
        <w:t xml:space="preserve">once the USA </w:t>
      </w:r>
      <w:r>
        <w:rPr>
          <w:b/>
          <w:i w:val="0"/>
          <w:smallCaps w:val="0"/>
          <w:strike w:val="0"/>
          <w:sz w:val="20"/>
          <w:highlight w:val="cyan"/>
          <w:u w:val="single"/>
        </w:rPr>
        <w:t>is able to</w:t>
      </w:r>
      <w:r>
        <w:rPr>
          <w:b/>
          <w:i w:val="0"/>
          <w:smallCaps w:val="0"/>
          <w:strike w:val="0"/>
          <w:sz w:val="20"/>
          <w:highlight w:val="cyan"/>
          <w:u w:val="single"/>
        </w:rPr>
        <w:t xml:space="preserve"> effectively employ AI technology</w:t>
      </w:r>
      <w:r>
        <w:rPr>
          <w:b w:val="0"/>
          <w:i w:val="0"/>
          <w:smallCaps w:val="0"/>
          <w:strike w:val="0"/>
          <w:sz w:val="16"/>
          <w:u w:val="none"/>
        </w:rPr>
        <w:t xml:space="preserve"> </w:t>
      </w:r>
      <w:r>
        <w:rPr>
          <w:b w:val="0"/>
          <w:i w:val="0"/>
          <w:smallCaps w:val="0"/>
          <w:strike w:val="0"/>
          <w:sz w:val="20"/>
          <w:u w:val="single"/>
        </w:rPr>
        <w:t xml:space="preserve">to improve its reconnaissance capabilities </w:t>
      </w:r>
      <w:r>
        <w:rPr>
          <w:b w:val="0"/>
          <w:i w:val="0"/>
          <w:smallCaps w:val="0"/>
          <w:strike w:val="0"/>
          <w:sz w:val="20"/>
          <w:highlight w:val="cyan"/>
          <w:u w:val="single"/>
        </w:rPr>
        <w:t>against China’s mobile strategic missiles</w:t>
      </w:r>
      <w:r>
        <w:rPr>
          <w:b w:val="0"/>
          <w:i w:val="0"/>
          <w:smallCaps w:val="0"/>
          <w:strike w:val="0"/>
          <w:sz w:val="16"/>
          <w:u w:val="none"/>
        </w:rPr>
        <w:t xml:space="preserve">—enabling discovery of deployment rules, </w:t>
      </w:r>
      <w:r>
        <w:rPr>
          <w:b w:val="0"/>
          <w:i w:val="0"/>
          <w:smallCaps w:val="0"/>
          <w:strike w:val="0"/>
          <w:sz w:val="16"/>
          <w:u w:val="none"/>
        </w:rPr>
        <w:t>manoeuvring</w:t>
      </w:r>
      <w:r>
        <w:rPr>
          <w:b w:val="0"/>
          <w:i w:val="0"/>
          <w:smallCaps w:val="0"/>
          <w:strike w:val="0"/>
          <w:sz w:val="16"/>
          <w:u w:val="none"/>
        </w:rPr>
        <w:t xml:space="preserve"> routes and launch site locations—</w:t>
      </w:r>
      <w:r>
        <w:rPr>
          <w:b w:val="0"/>
          <w:i w:val="0"/>
          <w:smallCaps w:val="0"/>
          <w:strike w:val="0"/>
          <w:sz w:val="20"/>
          <w:highlight w:val="cyan"/>
          <w:u w:val="single"/>
        </w:rPr>
        <w:t>this ‘first strike uncertainty’ would be eliminated</w:t>
      </w:r>
      <w:r>
        <w:rPr>
          <w:b w:val="0"/>
          <w:i w:val="0"/>
          <w:smallCaps w:val="0"/>
          <w:strike w:val="0"/>
          <w:sz w:val="16"/>
          <w:u w:val="none"/>
        </w:rPr>
        <w:t>.</w:t>
      </w:r>
    </w:p>
    <w:p>
      <w:pPr>
        <w:spacing w:after="60"/>
      </w:pPr>
      <w:r>
        <w:rPr>
          <w:b w:val="0"/>
          <w:i w:val="0"/>
          <w:smallCaps w:val="0"/>
          <w:strike w:val="0"/>
          <w:sz w:val="20"/>
          <w:highlight w:val="cyan"/>
          <w:u w:val="single"/>
        </w:rPr>
        <w:t>The USA would thereby</w:t>
      </w:r>
      <w:r>
        <w:rPr>
          <w:b w:val="0"/>
          <w:i w:val="0"/>
          <w:smallCaps w:val="0"/>
          <w:strike w:val="0"/>
          <w:sz w:val="20"/>
          <w:u w:val="single"/>
        </w:rPr>
        <w:t xml:space="preserve"> gain the advantage of </w:t>
      </w:r>
      <w:r>
        <w:rPr>
          <w:b w:val="0"/>
          <w:i w:val="0"/>
          <w:smallCaps w:val="0"/>
          <w:strike w:val="0"/>
          <w:sz w:val="20"/>
          <w:highlight w:val="cyan"/>
          <w:u w:val="single"/>
        </w:rPr>
        <w:t>be</w:t>
      </w:r>
      <w:r>
        <w:rPr>
          <w:b w:val="0"/>
          <w:i w:val="0"/>
          <w:smallCaps w:val="0"/>
          <w:strike w:val="0"/>
          <w:sz w:val="20"/>
          <w:u w:val="single"/>
        </w:rPr>
        <w:t xml:space="preserve">ing </w:t>
      </w:r>
      <w:r>
        <w:rPr>
          <w:b w:val="0"/>
          <w:i w:val="0"/>
          <w:smallCaps w:val="0"/>
          <w:strike w:val="0"/>
          <w:sz w:val="20"/>
          <w:highlight w:val="cyan"/>
          <w:u w:val="single"/>
        </w:rPr>
        <w:t>able to decapitate China’s nuclear arsenal</w:t>
      </w:r>
      <w:r>
        <w:rPr>
          <w:b w:val="0"/>
          <w:i w:val="0"/>
          <w:smallCaps w:val="0"/>
          <w:strike w:val="0"/>
          <w:sz w:val="16"/>
          <w:u w:val="none"/>
        </w:rPr>
        <w:t xml:space="preserve">. To overcome concerns over this potential, </w:t>
      </w:r>
      <w:r>
        <w:rPr>
          <w:b w:val="0"/>
          <w:i w:val="0"/>
          <w:smallCaps w:val="0"/>
          <w:strike w:val="0"/>
          <w:sz w:val="20"/>
          <w:highlight w:val="cyan"/>
          <w:u w:val="single"/>
        </w:rPr>
        <w:t xml:space="preserve">China would have to </w:t>
      </w:r>
      <w:r>
        <w:rPr>
          <w:b/>
          <w:i w:val="0"/>
          <w:smallCaps w:val="0"/>
          <w:strike w:val="0"/>
          <w:sz w:val="20"/>
          <w:highlight w:val="cyan"/>
          <w:u w:val="single"/>
        </w:rPr>
        <w:t>increase the alert level of its nuclear weapons</w:t>
      </w:r>
      <w:r>
        <w:rPr>
          <w:b w:val="0"/>
          <w:i w:val="0"/>
          <w:smallCaps w:val="0"/>
          <w:strike w:val="0"/>
          <w:sz w:val="16"/>
          <w:highlight w:val="cyan"/>
          <w:u w:val="none"/>
        </w:rPr>
        <w:t xml:space="preserve"> </w:t>
      </w:r>
      <w:r>
        <w:rPr>
          <w:b w:val="0"/>
          <w:i w:val="0"/>
          <w:smallCaps w:val="0"/>
          <w:strike w:val="0"/>
          <w:sz w:val="20"/>
          <w:highlight w:val="cyan"/>
          <w:u w:val="single"/>
        </w:rPr>
        <w:t>to ensure</w:t>
      </w:r>
      <w:r>
        <w:rPr>
          <w:b w:val="0"/>
          <w:i w:val="0"/>
          <w:smallCaps w:val="0"/>
          <w:strike w:val="0"/>
          <w:sz w:val="20"/>
          <w:u w:val="single"/>
        </w:rPr>
        <w:t xml:space="preserve"> the </w:t>
      </w:r>
      <w:r>
        <w:rPr>
          <w:b w:val="0"/>
          <w:i w:val="0"/>
          <w:smallCaps w:val="0"/>
          <w:strike w:val="0"/>
          <w:sz w:val="20"/>
          <w:highlight w:val="cyan"/>
          <w:u w:val="single"/>
        </w:rPr>
        <w:t>credibility</w:t>
      </w:r>
      <w:r>
        <w:rPr>
          <w:b w:val="0"/>
          <w:i w:val="0"/>
          <w:smallCaps w:val="0"/>
          <w:strike w:val="0"/>
          <w:sz w:val="20"/>
          <w:u w:val="single"/>
        </w:rPr>
        <w:t xml:space="preserve"> of its deterrent</w:t>
      </w:r>
      <w:r>
        <w:rPr>
          <w:b w:val="0"/>
          <w:i w:val="0"/>
          <w:smallCaps w:val="0"/>
          <w:strike w:val="0"/>
          <w:sz w:val="16"/>
          <w:u w:val="none"/>
        </w:rPr>
        <w:t xml:space="preserve">. </w:t>
      </w:r>
      <w:r>
        <w:rPr>
          <w:b w:val="0"/>
          <w:i w:val="0"/>
          <w:smallCaps w:val="0"/>
          <w:strike w:val="0"/>
          <w:sz w:val="20"/>
          <w:highlight w:val="cyan"/>
          <w:u w:val="single"/>
        </w:rPr>
        <w:t xml:space="preserve">This would lead to a state in which </w:t>
      </w:r>
      <w:r>
        <w:rPr>
          <w:b/>
          <w:i w:val="0"/>
          <w:smallCaps w:val="0"/>
          <w:strike w:val="0"/>
          <w:sz w:val="20"/>
          <w:highlight w:val="cyan"/>
          <w:u w:val="single"/>
        </w:rPr>
        <w:t>both sides tend toward pre-emption</w:t>
      </w:r>
      <w:r>
        <w:rPr>
          <w:b w:val="0"/>
          <w:i w:val="0"/>
          <w:smallCaps w:val="0"/>
          <w:strike w:val="0"/>
          <w:sz w:val="16"/>
          <w:highlight w:val="cyan"/>
          <w:u w:val="none"/>
        </w:rPr>
        <w:t xml:space="preserve">, </w:t>
      </w:r>
      <w:r>
        <w:rPr>
          <w:b/>
          <w:i w:val="0"/>
          <w:smallCaps w:val="0"/>
          <w:strike w:val="0"/>
          <w:sz w:val="20"/>
          <w:highlight w:val="cyan"/>
          <w:u w:val="single"/>
        </w:rPr>
        <w:t>weakening</w:t>
      </w:r>
      <w:r>
        <w:rPr>
          <w:b w:val="0"/>
          <w:i w:val="0"/>
          <w:smallCaps w:val="0"/>
          <w:strike w:val="0"/>
          <w:sz w:val="16"/>
          <w:u w:val="none"/>
        </w:rPr>
        <w:t xml:space="preserve"> the </w:t>
      </w:r>
      <w:r>
        <w:rPr>
          <w:b/>
          <w:i w:val="0"/>
          <w:smallCaps w:val="0"/>
          <w:strike w:val="0"/>
          <w:sz w:val="20"/>
          <w:highlight w:val="cyan"/>
          <w:u w:val="single"/>
        </w:rPr>
        <w:t>strategic stability</w:t>
      </w:r>
      <w:r>
        <w:rPr>
          <w:b w:val="0"/>
          <w:i w:val="0"/>
          <w:smallCaps w:val="0"/>
          <w:strike w:val="0"/>
          <w:sz w:val="16"/>
          <w:u w:val="none"/>
        </w:rPr>
        <w:t xml:space="preserve"> of the two countries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32"/>
          <w:highlight w:val="cyan"/>
          <w:u w:val="single"/>
        </w:rPr>
        <w:t>increasing the risk of nuclear conflict</w:t>
      </w:r>
      <w:r>
        <w:rPr>
          <w:b w:val="0"/>
          <w:i w:val="0"/>
          <w:smallCaps w:val="0"/>
          <w:strike w:val="0"/>
          <w:sz w:val="16"/>
          <w:u w:val="none"/>
        </w:rPr>
        <w:t xml:space="preserve">. </w:t>
      </w:r>
      <w:r>
        <w:rPr>
          <w:b w:val="0"/>
          <w:i w:val="0"/>
          <w:smallCaps w:val="0"/>
          <w:strike w:val="0"/>
          <w:sz w:val="20"/>
          <w:u w:val="single"/>
        </w:rPr>
        <w:t>In the case of sea-based nuclear deterrence, the employment of AI-based detection technology</w:t>
      </w:r>
      <w:r>
        <w:rPr>
          <w:b w:val="0"/>
          <w:i w:val="0"/>
          <w:smallCaps w:val="0"/>
          <w:strike w:val="0"/>
          <w:sz w:val="16"/>
          <w:u w:val="none"/>
        </w:rPr>
        <w:t xml:space="preserve"> and offensive UUVs </w:t>
      </w:r>
      <w:r>
        <w:rPr>
          <w:b w:val="0"/>
          <w:i w:val="0"/>
          <w:smallCaps w:val="0"/>
          <w:strike w:val="0"/>
          <w:sz w:val="20"/>
          <w:u w:val="single"/>
        </w:rPr>
        <w:t>may also have similar effects</w:t>
      </w:r>
      <w:r>
        <w:rPr>
          <w:b w:val="0"/>
          <w:i w:val="0"/>
          <w:smallCaps w:val="0"/>
          <w:strike w:val="0"/>
          <w:sz w:val="16"/>
          <w:u w:val="none"/>
        </w:rPr>
        <w:t xml:space="preserve">. </w:t>
      </w:r>
      <w:r>
        <w:rPr>
          <w:b w:val="0"/>
          <w:i w:val="0"/>
          <w:smallCaps w:val="0"/>
          <w:strike w:val="0"/>
          <w:sz w:val="16"/>
          <w:u w:val="none"/>
        </w:rPr>
        <w:t>In particular, due</w:t>
      </w:r>
      <w:r>
        <w:rPr>
          <w:b w:val="0"/>
          <w:i w:val="0"/>
          <w:smallCaps w:val="0"/>
          <w:strike w:val="0"/>
          <w:sz w:val="16"/>
          <w:u w:val="none"/>
        </w:rPr>
        <w:t xml:space="preserve"> to the difficulty of underwater communication, it would be difficult for these weapon platforms to receive onshore command and control signals in a timely manner. This would make it difficult to control, much less recall such platforms when engaged in operations. </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