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Hegemonic Masculinity is the root cause of ecological destruction  </w:t>
      </w:r>
    </w:p>
    <w:p>
      <w:pPr>
        <w:spacing w:after="80"/>
      </w:pPr>
      <w:r>
        <w:rPr>
          <w:b/>
          <w:i w:val="0"/>
          <w:smallCaps w:val="0"/>
          <w:strike w:val="0"/>
          <w:sz w:val="26"/>
          <w:u w:val="none"/>
        </w:rPr>
        <w:t>Cotais ’21</w:t>
      </w:r>
      <w:r>
        <w:rPr>
          <w:b w:val="0"/>
          <w:i w:val="0"/>
          <w:smallCaps w:val="0"/>
          <w:strike w:val="0"/>
          <w:sz w:val="22"/>
          <w:u w:val="none"/>
        </w:rPr>
        <w:t xml:space="preserve"> (Camille, </w:t>
      </w:r>
      <w:r>
        <w:rPr>
          <w:b w:val="0"/>
          <w:i w:val="0"/>
          <w:smallCaps w:val="0"/>
          <w:strike w:val="0"/>
          <w:sz w:val="22"/>
          <w:u w:val="none"/>
        </w:rPr>
        <w:t>University of Ottawa · Institute of Women's Studies</w:t>
      </w:r>
      <w:r>
        <w:rPr>
          <w:b w:val="0"/>
          <w:i w:val="0"/>
          <w:smallCaps w:val="0"/>
          <w:strike w:val="0"/>
          <w:sz w:val="22"/>
          <w:u w:val="none"/>
        </w:rPr>
        <w:t>, “Hegemonic masculinity in politics and the exercise of a patriarchal leadership: examples of Donald Trump and Emmanuel Macron”, Generation for Rights Over the World. growthinktank.org. [online] Aug. 2021)</w:t>
      </w:r>
    </w:p>
    <w:p>
      <w:pPr>
        <w:spacing w:after="60"/>
      </w:pPr>
      <w:r>
        <w:rPr>
          <w:b w:val="0"/>
          <w:i w:val="0"/>
          <w:smallCaps w:val="0"/>
          <w:strike w:val="0"/>
          <w:sz w:val="16"/>
          <w:u w:val="none"/>
        </w:rPr>
        <w:t xml:space="preserve">Donald </w:t>
      </w:r>
      <w:r>
        <w:rPr>
          <w:b w:val="0"/>
          <w:i w:val="0"/>
          <w:smallCaps w:val="0"/>
          <w:strike w:val="0"/>
          <w:sz w:val="22"/>
          <w:u w:val="single"/>
        </w:rPr>
        <w:t>Trump</w:t>
      </w:r>
      <w:r>
        <w:rPr>
          <w:b w:val="0"/>
          <w:i w:val="0"/>
          <w:smallCaps w:val="0"/>
          <w:strike w:val="0"/>
          <w:sz w:val="16"/>
          <w:u w:val="none"/>
        </w:rPr>
        <w:t xml:space="preserve">, in a relationship of predation with everything around him, has </w:t>
      </w:r>
      <w:r>
        <w:rPr>
          <w:b w:val="0"/>
          <w:i w:val="0"/>
          <w:smallCaps w:val="0"/>
          <w:strike w:val="0"/>
          <w:sz w:val="22"/>
          <w:u w:val="single"/>
        </w:rPr>
        <w:t>affirmed his will to dominate</w:t>
      </w:r>
      <w:r>
        <w:rPr>
          <w:b w:val="0"/>
          <w:i w:val="0"/>
          <w:smallCaps w:val="0"/>
          <w:strike w:val="0"/>
          <w:sz w:val="16"/>
          <w:u w:val="none"/>
        </w:rPr>
        <w:t xml:space="preserve"> others as well as </w:t>
      </w:r>
      <w:r>
        <w:rPr>
          <w:b w:val="0"/>
          <w:i w:val="0"/>
          <w:smallCaps w:val="0"/>
          <w:strike w:val="0"/>
          <w:sz w:val="22"/>
          <w:u w:val="single"/>
        </w:rPr>
        <w:t xml:space="preserve">the planet. The </w:t>
      </w:r>
      <w:r>
        <w:rPr>
          <w:b w:val="0"/>
          <w:i w:val="0"/>
          <w:smallCaps w:val="0"/>
          <w:strike w:val="0"/>
          <w:sz w:val="22"/>
          <w:highlight w:val="cyan"/>
          <w:u w:val="single"/>
        </w:rPr>
        <w:t>destructive capitalism</w:t>
      </w:r>
      <w:r>
        <w:rPr>
          <w:b w:val="0"/>
          <w:i w:val="0"/>
          <w:smallCaps w:val="0"/>
          <w:strike w:val="0"/>
          <w:sz w:val="16"/>
          <w:u w:val="none"/>
        </w:rPr>
        <w:t xml:space="preserve"> that he has </w:t>
      </w:r>
      <w:r>
        <w:rPr>
          <w:b w:val="0"/>
          <w:i w:val="0"/>
          <w:smallCaps w:val="0"/>
          <w:strike w:val="0"/>
          <w:sz w:val="22"/>
          <w:u w:val="single"/>
        </w:rPr>
        <w:t xml:space="preserve">promoted </w:t>
      </w:r>
      <w:r>
        <w:rPr>
          <w:b w:val="0"/>
          <w:i w:val="0"/>
          <w:smallCaps w:val="0"/>
          <w:strike w:val="0"/>
          <w:sz w:val="22"/>
          <w:highlight w:val="cyan"/>
          <w:u w:val="single"/>
        </w:rPr>
        <w:t>is based on the modern Western ideology of science as the omnipotence of man over his environment</w:t>
      </w:r>
      <w:r>
        <w:rPr>
          <w:b w:val="0"/>
          <w:i w:val="0"/>
          <w:smallCaps w:val="0"/>
          <w:strike w:val="0"/>
          <w:sz w:val="22"/>
          <w:u w:val="single"/>
        </w:rPr>
        <w:t>,</w:t>
      </w:r>
      <w:r>
        <w:rPr>
          <w:b w:val="0"/>
          <w:i w:val="0"/>
          <w:smallCaps w:val="0"/>
          <w:strike w:val="0"/>
          <w:sz w:val="16"/>
          <w:u w:val="none"/>
        </w:rPr>
        <w:t xml:space="preserve"> following Descartes' famous formula “to make oneself as master and possessor of nature” . </w:t>
      </w:r>
      <w:r>
        <w:rPr>
          <w:b w:val="0"/>
          <w:i w:val="0"/>
          <w:smallCaps w:val="0"/>
          <w:strike w:val="0"/>
          <w:sz w:val="22"/>
          <w:highlight w:val="cyan"/>
          <w:u w:val="single"/>
        </w:rPr>
        <w:t>This</w:t>
      </w:r>
      <w:r>
        <w:rPr>
          <w:b w:val="0"/>
          <w:i w:val="0"/>
          <w:smallCaps w:val="0"/>
          <w:strike w:val="0"/>
          <w:sz w:val="16"/>
          <w:u w:val="none"/>
        </w:rPr>
        <w:t xml:space="preserve"> one </w:t>
      </w:r>
      <w:r>
        <w:rPr>
          <w:b w:val="0"/>
          <w:i w:val="0"/>
          <w:smallCaps w:val="0"/>
          <w:strike w:val="0"/>
          <w:sz w:val="22"/>
          <w:highlight w:val="cyan"/>
          <w:u w:val="single"/>
        </w:rPr>
        <w:t>values</w:t>
      </w:r>
      <w:r>
        <w:rPr>
          <w:b w:val="0"/>
          <w:i w:val="0"/>
          <w:smallCaps w:val="0"/>
          <w:strike w:val="0"/>
          <w:sz w:val="22"/>
          <w:u w:val="single"/>
        </w:rPr>
        <w:t xml:space="preserve"> </w:t>
      </w:r>
      <w:r>
        <w:rPr>
          <w:b w:val="0"/>
          <w:i w:val="0"/>
          <w:smallCaps w:val="0"/>
          <w:strike w:val="0"/>
          <w:sz w:val="22"/>
          <w:highlight w:val="cyan"/>
          <w:u w:val="single"/>
        </w:rPr>
        <w:t>reason</w:t>
      </w:r>
      <w:r>
        <w:rPr>
          <w:b w:val="0"/>
          <w:i w:val="0"/>
          <w:smallCaps w:val="0"/>
          <w:strike w:val="0"/>
          <w:sz w:val="16"/>
          <w:u w:val="none"/>
        </w:rPr>
        <w:t xml:space="preserve">, 28 </w:t>
      </w:r>
      <w:r>
        <w:rPr>
          <w:b w:val="0"/>
          <w:i w:val="0"/>
          <w:smallCaps w:val="0"/>
          <w:strike w:val="0"/>
          <w:sz w:val="16"/>
          <w:highlight w:val="cyan"/>
          <w:u w:val="none"/>
        </w:rPr>
        <w:t>o</w:t>
      </w:r>
      <w:r>
        <w:rPr>
          <w:b w:val="0"/>
          <w:i w:val="0"/>
          <w:smallCaps w:val="0"/>
          <w:strike w:val="0"/>
          <w:sz w:val="22"/>
          <w:highlight w:val="cyan"/>
          <w:u w:val="single"/>
        </w:rPr>
        <w:t>bjectivity</w:t>
      </w:r>
      <w:r>
        <w:rPr>
          <w:b w:val="0"/>
          <w:i w:val="0"/>
          <w:smallCaps w:val="0"/>
          <w:strike w:val="0"/>
          <w:sz w:val="22"/>
          <w:u w:val="single"/>
        </w:rPr>
        <w:t>,</w:t>
      </w:r>
      <w:r>
        <w:rPr>
          <w:b w:val="0"/>
          <w:i w:val="0"/>
          <w:smallCaps w:val="0"/>
          <w:strike w:val="0"/>
          <w:sz w:val="16"/>
          <w:u w:val="none"/>
        </w:rPr>
        <w:t xml:space="preserve"> spirit, knowledge </w:t>
      </w:r>
      <w:r>
        <w:rPr>
          <w:b w:val="0"/>
          <w:i w:val="0"/>
          <w:smallCaps w:val="0"/>
          <w:strike w:val="0"/>
          <w:sz w:val="22"/>
          <w:highlight w:val="cyan"/>
          <w:u w:val="single"/>
        </w:rPr>
        <w:t>and progress</w:t>
      </w:r>
      <w:r>
        <w:rPr>
          <w:b w:val="0"/>
          <w:i w:val="0"/>
          <w:smallCaps w:val="0"/>
          <w:strike w:val="0"/>
          <w:sz w:val="16"/>
          <w:u w:val="none"/>
        </w:rPr>
        <w:t xml:space="preserve"> (considered </w:t>
      </w:r>
      <w:r>
        <w:rPr>
          <w:b w:val="0"/>
          <w:i w:val="0"/>
          <w:smallCaps w:val="0"/>
          <w:strike w:val="0"/>
          <w:sz w:val="22"/>
          <w:highlight w:val="cyan"/>
          <w:u w:val="single"/>
        </w:rPr>
        <w:t>as masculine</w:t>
      </w:r>
      <w:r>
        <w:rPr>
          <w:b w:val="0"/>
          <w:i w:val="0"/>
          <w:smallCaps w:val="0"/>
          <w:strike w:val="0"/>
          <w:sz w:val="22"/>
          <w:u w:val="single"/>
        </w:rPr>
        <w:t xml:space="preserve">) </w:t>
      </w:r>
      <w:r>
        <w:rPr>
          <w:b w:val="0"/>
          <w:i w:val="0"/>
          <w:smallCaps w:val="0"/>
          <w:strike w:val="0"/>
          <w:sz w:val="22"/>
          <w:highlight w:val="cyan"/>
          <w:u w:val="single"/>
        </w:rPr>
        <w:t>and</w:t>
      </w:r>
      <w:r>
        <w:rPr>
          <w:b w:val="0"/>
          <w:i w:val="0"/>
          <w:smallCaps w:val="0"/>
          <w:strike w:val="0"/>
          <w:sz w:val="16"/>
          <w:highlight w:val="cyan"/>
          <w:u w:val="none"/>
        </w:rPr>
        <w:t xml:space="preserve"> </w:t>
      </w:r>
      <w:r>
        <w:rPr>
          <w:b w:val="0"/>
          <w:i w:val="0"/>
          <w:smallCaps w:val="0"/>
          <w:strike w:val="0"/>
          <w:sz w:val="22"/>
          <w:highlight w:val="cyan"/>
          <w:u w:val="single"/>
        </w:rPr>
        <w:t>devalues irrationality, affectivity</w:t>
      </w:r>
      <w:r>
        <w:rPr>
          <w:b w:val="0"/>
          <w:i w:val="0"/>
          <w:smallCaps w:val="0"/>
          <w:strike w:val="0"/>
          <w:sz w:val="16"/>
          <w:u w:val="none"/>
        </w:rPr>
        <w:t xml:space="preserve">, emotivity, body </w:t>
      </w:r>
      <w:r>
        <w:rPr>
          <w:b w:val="0"/>
          <w:i w:val="0"/>
          <w:smallCaps w:val="0"/>
          <w:strike w:val="0"/>
          <w:sz w:val="22"/>
          <w:highlight w:val="cyan"/>
          <w:u w:val="single"/>
        </w:rPr>
        <w:t>and nature</w:t>
      </w:r>
      <w:r>
        <w:rPr>
          <w:b w:val="0"/>
          <w:i w:val="0"/>
          <w:smallCaps w:val="0"/>
          <w:strike w:val="0"/>
          <w:sz w:val="16"/>
          <w:u w:val="none"/>
        </w:rPr>
        <w:t xml:space="preserve"> (considered </w:t>
      </w:r>
      <w:r>
        <w:rPr>
          <w:b w:val="0"/>
          <w:i w:val="0"/>
          <w:smallCaps w:val="0"/>
          <w:strike w:val="0"/>
          <w:sz w:val="22"/>
          <w:highlight w:val="cyan"/>
          <w:u w:val="single"/>
        </w:rPr>
        <w:t>as feminine</w:t>
      </w:r>
      <w:r>
        <w:rPr>
          <w:b w:val="0"/>
          <w:i w:val="0"/>
          <w:smallCaps w:val="0"/>
          <w:strike w:val="0"/>
          <w:sz w:val="16"/>
          <w:u w:val="none"/>
        </w:rPr>
        <w:t xml:space="preserve">). The valorization of </w:t>
      </w:r>
      <w:r>
        <w:rPr>
          <w:b w:val="0"/>
          <w:i w:val="0"/>
          <w:smallCaps w:val="0"/>
          <w:strike w:val="0"/>
          <w:sz w:val="22"/>
          <w:highlight w:val="cyan"/>
          <w:u w:val="single"/>
        </w:rPr>
        <w:t>a production-driven economy</w:t>
      </w:r>
      <w:r>
        <w:rPr>
          <w:b w:val="0"/>
          <w:i w:val="0"/>
          <w:smallCaps w:val="0"/>
          <w:strike w:val="0"/>
          <w:sz w:val="22"/>
          <w:u w:val="single"/>
        </w:rPr>
        <w:t xml:space="preserve"> is</w:t>
      </w:r>
      <w:r>
        <w:rPr>
          <w:b w:val="0"/>
          <w:i w:val="0"/>
          <w:smallCaps w:val="0"/>
          <w:strike w:val="0"/>
          <w:sz w:val="16"/>
          <w:u w:val="none"/>
        </w:rPr>
        <w:t xml:space="preserve"> therefore </w:t>
      </w:r>
      <w:r>
        <w:rPr>
          <w:b w:val="0"/>
          <w:i w:val="0"/>
          <w:smallCaps w:val="0"/>
          <w:strike w:val="0"/>
          <w:sz w:val="22"/>
          <w:highlight w:val="cyan"/>
          <w:u w:val="single"/>
        </w:rPr>
        <w:t>achieved through a disregard for the environment</w:t>
      </w:r>
      <w:r>
        <w:rPr>
          <w:b w:val="0"/>
          <w:i w:val="0"/>
          <w:smallCaps w:val="0"/>
          <w:strike w:val="0"/>
          <w:sz w:val="22"/>
          <w:u w:val="single"/>
        </w:rPr>
        <w:t>,</w:t>
      </w:r>
      <w:r>
        <w:rPr>
          <w:b w:val="0"/>
          <w:i w:val="0"/>
          <w:smallCaps w:val="0"/>
          <w:strike w:val="0"/>
          <w:sz w:val="16"/>
          <w:u w:val="none"/>
        </w:rPr>
        <w:t xml:space="preserve"> but also for indigenous populations, as evidenced by the giant Keystone XL oil pipeline project with Canada that Trump has revived after Obama vetoed it in 2015. According to Naves, “</w:t>
      </w:r>
      <w:r>
        <w:rPr>
          <w:b w:val="0"/>
          <w:i w:val="0"/>
          <w:smallCaps w:val="0"/>
          <w:strike w:val="0"/>
          <w:sz w:val="22"/>
          <w:u w:val="single"/>
        </w:rPr>
        <w:t xml:space="preserve">the </w:t>
      </w:r>
      <w:r>
        <w:rPr>
          <w:b w:val="0"/>
          <w:i w:val="0"/>
          <w:smallCaps w:val="0"/>
          <w:strike w:val="0"/>
          <w:sz w:val="22"/>
          <w:highlight w:val="cyan"/>
          <w:u w:val="single"/>
        </w:rPr>
        <w:t>overuse of natural resources is the mark of</w:t>
      </w:r>
      <w:r>
        <w:rPr>
          <w:b w:val="0"/>
          <w:i w:val="0"/>
          <w:smallCaps w:val="0"/>
          <w:strike w:val="0"/>
          <w:sz w:val="22"/>
          <w:u w:val="single"/>
        </w:rPr>
        <w:t xml:space="preserve"> a</w:t>
      </w:r>
      <w:r>
        <w:rPr>
          <w:b w:val="0"/>
          <w:i w:val="0"/>
          <w:smallCaps w:val="0"/>
          <w:strike w:val="0"/>
          <w:sz w:val="16"/>
          <w:u w:val="none"/>
        </w:rPr>
        <w:t xml:space="preserve"> combative, dominating nation</w:t>
      </w:r>
      <w:r>
        <w:rPr>
          <w:b w:val="0"/>
          <w:i w:val="0"/>
          <w:smallCaps w:val="0"/>
          <w:strike w:val="0"/>
          <w:sz w:val="22"/>
          <w:u w:val="single"/>
        </w:rPr>
        <w:t xml:space="preserve">, </w:t>
      </w:r>
      <w:r>
        <w:rPr>
          <w:b w:val="0"/>
          <w:i w:val="0"/>
          <w:smallCaps w:val="0"/>
          <w:strike w:val="0"/>
          <w:sz w:val="22"/>
          <w:highlight w:val="cyan"/>
          <w:u w:val="single"/>
        </w:rPr>
        <w:t>proud</w:t>
      </w:r>
      <w:r>
        <w:rPr>
          <w:b w:val="0"/>
          <w:i w:val="0"/>
          <w:smallCaps w:val="0"/>
          <w:strike w:val="0"/>
          <w:sz w:val="16"/>
          <w:u w:val="none"/>
        </w:rPr>
        <w:t xml:space="preserve"> of the physical strength of its </w:t>
      </w:r>
      <w:r>
        <w:rPr>
          <w:b w:val="0"/>
          <w:i w:val="0"/>
          <w:smallCaps w:val="0"/>
          <w:strike w:val="0"/>
          <w:sz w:val="22"/>
          <w:highlight w:val="cyan"/>
          <w:u w:val="single"/>
        </w:rPr>
        <w:t>men, able and willing to tame the great outdoors</w:t>
      </w:r>
      <w:r>
        <w:rPr>
          <w:b w:val="0"/>
          <w:i w:val="0"/>
          <w:smallCaps w:val="0"/>
          <w:strike w:val="0"/>
          <w:sz w:val="16"/>
          <w:u w:val="none"/>
        </w:rPr>
        <w:t xml:space="preserve">.” . The </w:t>
      </w:r>
      <w:r>
        <w:rPr>
          <w:b w:val="0"/>
          <w:i w:val="0"/>
          <w:smallCaps w:val="0"/>
          <w:strike w:val="0"/>
          <w:sz w:val="22"/>
          <w:highlight w:val="cyan"/>
          <w:u w:val="single"/>
        </w:rPr>
        <w:t>limitless appropriation</w:t>
      </w:r>
      <w:r>
        <w:rPr>
          <w:b w:val="0"/>
          <w:i w:val="0"/>
          <w:smallCaps w:val="0"/>
          <w:strike w:val="0"/>
          <w:sz w:val="22"/>
          <w:u w:val="single"/>
        </w:rPr>
        <w:t xml:space="preserve"> </w:t>
      </w:r>
      <w:r>
        <w:rPr>
          <w:b w:val="0"/>
          <w:i w:val="0"/>
          <w:smallCaps w:val="0"/>
          <w:strike w:val="0"/>
          <w:sz w:val="16"/>
          <w:u w:val="none"/>
        </w:rPr>
        <w:t xml:space="preserve">of fauna 29 and flora </w:t>
      </w:r>
      <w:r>
        <w:rPr>
          <w:b w:val="0"/>
          <w:i w:val="0"/>
          <w:smallCaps w:val="0"/>
          <w:strike w:val="0"/>
          <w:sz w:val="22"/>
          <w:u w:val="single"/>
        </w:rPr>
        <w:t xml:space="preserve">is thus </w:t>
      </w:r>
      <w:r>
        <w:rPr>
          <w:b w:val="0"/>
          <w:i w:val="0"/>
          <w:smallCaps w:val="0"/>
          <w:strike w:val="0"/>
          <w:sz w:val="22"/>
          <w:highlight w:val="cyan"/>
          <w:u w:val="single"/>
        </w:rPr>
        <w:t>linked to hegemonic masculinity</w:t>
      </w:r>
      <w:r>
        <w:rPr>
          <w:b w:val="0"/>
          <w:i w:val="0"/>
          <w:smallCaps w:val="0"/>
          <w:strike w:val="0"/>
          <w:sz w:val="22"/>
          <w:u w:val="single"/>
        </w:rPr>
        <w:t>, and stems from a short-termist and selfish vision of production and consumption</w:t>
      </w:r>
      <w:r>
        <w:rPr>
          <w:b w:val="0"/>
          <w:i w:val="0"/>
          <w:smallCaps w:val="0"/>
          <w:strike w:val="0"/>
          <w:sz w:val="16"/>
          <w:u w:val="none"/>
        </w:rPr>
        <w:t xml:space="preserve">. Besides, the defence of the environment or animal welfare are associated with feminine passivity, gentleness and attentiveness, which are opposed to values presupposed to be masculine such as strength, action or work. </w:t>
      </w:r>
      <w:r>
        <w:rPr>
          <w:b/>
          <w:i w:val="0"/>
          <w:smallCaps w:val="0"/>
          <w:strike w:val="0"/>
          <w:sz w:val="22"/>
          <w:highlight w:val="cyan"/>
          <w:u w:val="single"/>
        </w:rPr>
        <w:t>The economy (masculine) is thus opposed to ecology (feminine</w:t>
      </w:r>
      <w:r>
        <w:rPr>
          <w:b/>
          <w:i w:val="0"/>
          <w:smallCaps w:val="0"/>
          <w:strike w:val="0"/>
          <w:sz w:val="22"/>
          <w:u w:val="single"/>
        </w:rPr>
        <w:t>).</w:t>
      </w:r>
      <w:r>
        <w:rPr>
          <w:b w:val="0"/>
          <w:i w:val="0"/>
          <w:smallCaps w:val="0"/>
          <w:strike w:val="0"/>
          <w:sz w:val="16"/>
          <w:u w:val="none"/>
        </w:rPr>
        <w:t xml:space="preserve"> </w:t>
      </w:r>
      <w:r>
        <w:rPr>
          <w:b w:val="0"/>
          <w:i w:val="0"/>
          <w:smallCaps w:val="0"/>
          <w:strike w:val="0"/>
          <w:sz w:val="22"/>
          <w:u w:val="single"/>
        </w:rPr>
        <w:t>Ecological activism is indeed mostly carried by women, and thus the protection of the environment is considered by the climatoskeptics as a weakness or a mothering.</w:t>
      </w:r>
      <w:r>
        <w:rPr>
          <w:b w:val="0"/>
          <w:i w:val="0"/>
          <w:smallCaps w:val="0"/>
          <w:strike w:val="0"/>
          <w:sz w:val="16"/>
          <w:u w:val="none"/>
        </w:rPr>
        <w:t xml:space="preserve"> </w:t>
      </w:r>
      <w:r>
        <w:rPr>
          <w:b w:val="0"/>
          <w:i w:val="0"/>
          <w:smallCaps w:val="0"/>
          <w:strike w:val="0"/>
          <w:sz w:val="22"/>
          <w:u w:val="single"/>
        </w:rPr>
        <w:t xml:space="preserve">The </w:t>
      </w:r>
      <w:r>
        <w:rPr>
          <w:b w:val="0"/>
          <w:i w:val="0"/>
          <w:smallCaps w:val="0"/>
          <w:strike w:val="0"/>
          <w:sz w:val="22"/>
          <w:highlight w:val="cyan"/>
          <w:u w:val="single"/>
        </w:rPr>
        <w:t>destruction of nature follows the same logic as</w:t>
      </w:r>
      <w:r>
        <w:rPr>
          <w:b w:val="0"/>
          <w:i w:val="0"/>
          <w:smallCaps w:val="0"/>
          <w:strike w:val="0"/>
          <w:sz w:val="16"/>
          <w:u w:val="none"/>
        </w:rPr>
        <w:t xml:space="preserve"> the </w:t>
      </w:r>
      <w:r>
        <w:rPr>
          <w:b w:val="0"/>
          <w:i w:val="0"/>
          <w:smallCaps w:val="0"/>
          <w:strike w:val="0"/>
          <w:sz w:val="22"/>
          <w:highlight w:val="cyan"/>
          <w:u w:val="single"/>
        </w:rPr>
        <w:t>antifeminism</w:t>
      </w:r>
      <w:r>
        <w:rPr>
          <w:b w:val="0"/>
          <w:i w:val="0"/>
          <w:smallCaps w:val="0"/>
          <w:strike w:val="0"/>
          <w:sz w:val="16"/>
          <w:u w:val="none"/>
        </w:rPr>
        <w:t xml:space="preserve"> of leaders such as Donald Trump or the Brazilian president Jair Bolsonaro</w:t>
      </w:r>
      <w:r>
        <w:rPr>
          <w:b w:val="0"/>
          <w:i w:val="0"/>
          <w:smallCaps w:val="0"/>
          <w:strike w:val="0"/>
          <w:sz w:val="22"/>
          <w:u w:val="single"/>
        </w:rPr>
        <w:t>: to preserve a certain social order, which is felt to be threatened by the rise of feminist and ecological demands, their media coverage and therefore the entrance of these issues into the public arena</w:t>
      </w:r>
      <w:r>
        <w:rPr>
          <w:b w:val="0"/>
          <w:i w:val="0"/>
          <w:smallCaps w:val="0"/>
          <w:strike w:val="0"/>
          <w:sz w:val="16"/>
          <w:u w:val="none"/>
        </w:rPr>
        <w:t xml:space="preserve">. Donald Trump denies the reality of climate change, although it is now scientifically supported. Unlike in the past, contemporary climatoskepticism is therefore a denial and even a disregard for science and research. Not only is Trump attempting to roll back national environmental protections, but his 2017 withdrawal from the Paris climate agreement also indicates a real desire to impose a climatoskeptic narrative into the public arena and onto the international stage. </w:t>
      </w:r>
      <w:r>
        <w:rPr>
          <w:b w:val="0"/>
          <w:i w:val="0"/>
          <w:smallCaps w:val="0"/>
          <w:strike w:val="0"/>
          <w:sz w:val="22"/>
          <w:u w:val="single"/>
        </w:rPr>
        <w:t xml:space="preserve">The defence of </w:t>
      </w:r>
      <w:r>
        <w:rPr>
          <w:b w:val="0"/>
          <w:i w:val="0"/>
          <w:smallCaps w:val="0"/>
          <w:strike w:val="0"/>
          <w:sz w:val="22"/>
          <w:highlight w:val="cyan"/>
          <w:u w:val="single"/>
        </w:rPr>
        <w:t>environmental</w:t>
      </w:r>
      <w:r>
        <w:rPr>
          <w:b w:val="0"/>
          <w:i w:val="0"/>
          <w:smallCaps w:val="0"/>
          <w:strike w:val="0"/>
          <w:sz w:val="16"/>
          <w:u w:val="none"/>
        </w:rPr>
        <w:t xml:space="preserve"> and animal </w:t>
      </w:r>
      <w:r>
        <w:rPr>
          <w:b w:val="0"/>
          <w:i w:val="0"/>
          <w:smallCaps w:val="0"/>
          <w:strike w:val="0"/>
          <w:sz w:val="22"/>
          <w:highlight w:val="cyan"/>
          <w:u w:val="single"/>
        </w:rPr>
        <w:t>exploitation</w:t>
      </w:r>
      <w:r>
        <w:rPr>
          <w:b w:val="0"/>
          <w:i w:val="0"/>
          <w:smallCaps w:val="0"/>
          <w:strike w:val="0"/>
          <w:sz w:val="22"/>
          <w:u w:val="single"/>
        </w:rPr>
        <w:t xml:space="preserve"> seems to </w:t>
      </w:r>
      <w:r>
        <w:rPr>
          <w:b w:val="0"/>
          <w:i w:val="0"/>
          <w:smallCaps w:val="0"/>
          <w:strike w:val="0"/>
          <w:sz w:val="22"/>
          <w:highlight w:val="cyan"/>
          <w:u w:val="single"/>
        </w:rPr>
        <w:t>follow the</w:t>
      </w:r>
      <w:r>
        <w:rPr>
          <w:b w:val="0"/>
          <w:i w:val="0"/>
          <w:smallCaps w:val="0"/>
          <w:strike w:val="0"/>
          <w:sz w:val="22"/>
          <w:u w:val="single"/>
        </w:rPr>
        <w:t xml:space="preserve"> same </w:t>
      </w:r>
      <w:r>
        <w:rPr>
          <w:b w:val="0"/>
          <w:i w:val="0"/>
          <w:smallCaps w:val="0"/>
          <w:strike w:val="0"/>
          <w:sz w:val="22"/>
          <w:highlight w:val="cyan"/>
          <w:u w:val="single"/>
        </w:rPr>
        <w:t>logic</w:t>
      </w:r>
      <w:r>
        <w:rPr>
          <w:b w:val="0"/>
          <w:i w:val="0"/>
          <w:smallCaps w:val="0"/>
          <w:strike w:val="0"/>
          <w:sz w:val="22"/>
          <w:u w:val="single"/>
        </w:rPr>
        <w:t xml:space="preserve"> as that </w:t>
      </w:r>
      <w:r>
        <w:rPr>
          <w:b w:val="0"/>
          <w:i w:val="0"/>
          <w:smallCaps w:val="0"/>
          <w:strike w:val="0"/>
          <w:sz w:val="22"/>
          <w:highlight w:val="cyan"/>
          <w:u w:val="single"/>
        </w:rPr>
        <w:t>of</w:t>
      </w:r>
      <w:r>
        <w:rPr>
          <w:b w:val="0"/>
          <w:i w:val="0"/>
          <w:smallCaps w:val="0"/>
          <w:strike w:val="0"/>
          <w:sz w:val="22"/>
          <w:u w:val="single"/>
        </w:rPr>
        <w:t xml:space="preserve"> carrying weapons: as a mark of </w:t>
      </w:r>
      <w:r>
        <w:rPr>
          <w:b w:val="0"/>
          <w:i w:val="0"/>
          <w:smallCaps w:val="0"/>
          <w:strike w:val="0"/>
          <w:sz w:val="16"/>
          <w:u w:val="none"/>
        </w:rPr>
        <w:t xml:space="preserve">virility, to question it would also be to question </w:t>
      </w:r>
      <w:r>
        <w:rPr>
          <w:b w:val="0"/>
          <w:i w:val="0"/>
          <w:smallCaps w:val="0"/>
          <w:strike w:val="0"/>
          <w:sz w:val="22"/>
          <w:highlight w:val="cyan"/>
          <w:u w:val="single"/>
        </w:rPr>
        <w:t>a certain masculine identity</w:t>
      </w:r>
      <w:r>
        <w:rPr>
          <w:b w:val="0"/>
          <w:i w:val="0"/>
          <w:smallCaps w:val="0"/>
          <w:strike w:val="0"/>
          <w:sz w:val="22"/>
          <w:u w:val="single"/>
        </w:rPr>
        <w:t>.</w:t>
      </w:r>
      <w:r>
        <w:rPr>
          <w:b w:val="0"/>
          <w:i w:val="0"/>
          <w:smallCaps w:val="0"/>
          <w:strike w:val="0"/>
          <w:sz w:val="16"/>
          <w:u w:val="none"/>
        </w:rPr>
        <w:t xml:space="preserve"> In this regard, we can highlight Trump's cancellation of a measure taken by Michelle Obama to fight against junk food in school cafeterias. As demonstrated by the researcher Hank Rothgerber , </w:t>
      </w:r>
      <w:r>
        <w:rPr>
          <w:b w:val="0"/>
          <w:i w:val="0"/>
          <w:smallCaps w:val="0"/>
          <w:strike w:val="0"/>
          <w:sz w:val="22"/>
          <w:u w:val="single"/>
        </w:rPr>
        <w:t>hegemonic</w:t>
      </w:r>
      <w:r>
        <w:rPr>
          <w:b w:val="0"/>
          <w:i w:val="0"/>
          <w:smallCaps w:val="0"/>
          <w:strike w:val="0"/>
          <w:sz w:val="16"/>
          <w:u w:val="none"/>
        </w:rPr>
        <w:t xml:space="preserve"> 30 </w:t>
      </w:r>
      <w:r>
        <w:rPr>
          <w:b w:val="0"/>
          <w:i w:val="0"/>
          <w:smallCaps w:val="0"/>
          <w:strike w:val="0"/>
          <w:sz w:val="22"/>
          <w:u w:val="single"/>
        </w:rPr>
        <w:t>masculinity is also constructed by the refusal to take care of</w:t>
      </w:r>
      <w:r>
        <w:rPr>
          <w:b w:val="0"/>
          <w:i w:val="0"/>
          <w:smallCaps w:val="0"/>
          <w:strike w:val="0"/>
          <w:sz w:val="16"/>
          <w:u w:val="none"/>
        </w:rPr>
        <w:t xml:space="preserve"> one's </w:t>
      </w:r>
      <w:r>
        <w:rPr>
          <w:b w:val="0"/>
          <w:i w:val="0"/>
          <w:smallCaps w:val="0"/>
          <w:strike w:val="0"/>
          <w:sz w:val="22"/>
          <w:u w:val="single"/>
        </w:rPr>
        <w:t>health</w:t>
      </w:r>
      <w:r>
        <w:rPr>
          <w:b w:val="0"/>
          <w:i w:val="0"/>
          <w:smallCaps w:val="0"/>
          <w:strike w:val="0"/>
          <w:sz w:val="16"/>
          <w:u w:val="none"/>
        </w:rPr>
        <w:t xml:space="preserve">, notably by a mode of eating that is very much centred around meat consumption. Vegetarianism is in fact easily associated with women, and </w:t>
      </w:r>
      <w:r>
        <w:rPr>
          <w:b w:val="0"/>
          <w:i w:val="0"/>
          <w:smallCaps w:val="0"/>
          <w:strike w:val="0"/>
          <w:sz w:val="22"/>
          <w:u w:val="single"/>
        </w:rPr>
        <w:t>endangering oneself or others is considered a mark of virility, from which stems men's unconditional</w:t>
      </w:r>
      <w:r>
        <w:rPr>
          <w:b w:val="0"/>
          <w:i w:val="0"/>
          <w:smallCaps w:val="0"/>
          <w:strike w:val="0"/>
          <w:sz w:val="16"/>
          <w:u w:val="none"/>
        </w:rPr>
        <w:t xml:space="preserve"> of hunting and the </w:t>
      </w:r>
      <w:r>
        <w:rPr>
          <w:b w:val="0"/>
          <w:i w:val="0"/>
          <w:smallCaps w:val="0"/>
          <w:strike w:val="0"/>
          <w:sz w:val="22"/>
          <w:u w:val="single"/>
        </w:rPr>
        <w:t>carrying of weapons.</w:t>
      </w:r>
      <w:r>
        <w:rPr>
          <w:b w:val="0"/>
          <w:i w:val="0"/>
          <w:smallCaps w:val="0"/>
          <w:strike w:val="0"/>
          <w:sz w:val="16"/>
          <w:u w:val="none"/>
        </w:rPr>
        <w:t xml:space="preserve"> </w:t>
      </w:r>
    </w:p>
    <w:p>
      <w:pPr>
        <w:pStyle w:val="Caption"/>
      </w:pPr>
      <w:r>
        <w:t>Source: Feminism K vs Marx Affs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