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Patriarchal domination leads to extinction:</w:t>
      </w:r>
    </w:p>
    <w:p>
      <w:pPr>
        <w:spacing w:after="80"/>
      </w:pPr>
      <w:r>
        <w:rPr>
          <w:b w:val="0"/>
          <w:i w:val="0"/>
          <w:smallCaps w:val="0"/>
          <w:strike w:val="0"/>
          <w:sz w:val="22"/>
          <w:u w:val="none"/>
        </w:rPr>
        <w:t xml:space="preserve">Jhyette </w:t>
      </w:r>
      <w:r>
        <w:rPr>
          <w:b/>
          <w:i w:val="0"/>
          <w:smallCaps w:val="0"/>
          <w:strike w:val="0"/>
          <w:sz w:val="26"/>
          <w:u w:val="none"/>
        </w:rPr>
        <w:t>Nhanenge,</w:t>
      </w:r>
      <w:r>
        <w:rPr>
          <w:b w:val="0"/>
          <w:i w:val="0"/>
          <w:smallCaps w:val="0"/>
          <w:strike w:val="0"/>
          <w:sz w:val="22"/>
          <w:u w:val="none"/>
        </w:rPr>
        <w:t xml:space="preserve"> 20</w:t>
      </w:r>
      <w:r>
        <w:rPr>
          <w:b/>
          <w:i w:val="0"/>
          <w:smallCaps w:val="0"/>
          <w:strike w:val="0"/>
          <w:sz w:val="26"/>
          <w:u w:val="none"/>
        </w:rPr>
        <w:t>07</w:t>
      </w:r>
      <w:r>
        <w:rPr>
          <w:b w:val="0"/>
          <w:i w:val="0"/>
          <w:smallCaps w:val="0"/>
          <w:strike w:val="0"/>
          <w:sz w:val="22"/>
          <w:u w:val="none"/>
        </w:rPr>
        <w:t>, “ECOFEMINSM: TOWARDS INTEGRATING THE CONCERNS OF WOMEN, POOR PEOPLE AND NATURE INTO DEVELOPMENT”, (developmental Africa worker), 2007, http://uir.unisa.ac.za/bitstream/handle/10500/570/dissertation.pdf?sequence=1/</w:t>
      </w:r>
    </w:p>
    <w:p>
      <w:pPr>
        <w:spacing w:after="60"/>
      </w:pPr>
      <w:r>
        <w:rPr>
          <w:b w:val="0"/>
          <w:i w:val="0"/>
          <w:smallCaps w:val="0"/>
          <w:strike w:val="0"/>
          <w:sz w:val="16"/>
          <w:u w:val="none"/>
        </w:rPr>
        <w:t xml:space="preserve">Technology can be used to dominate societies or to enhance them. Thus both science and technology could have developed in a different direction. But </w:t>
      </w:r>
      <w:r>
        <w:rPr>
          <w:b w:val="0"/>
          <w:i w:val="0"/>
          <w:smallCaps w:val="0"/>
          <w:strike w:val="0"/>
          <w:sz w:val="22"/>
          <w:highlight w:val="cyan"/>
          <w:u w:val="single"/>
        </w:rPr>
        <w:t>due to patriarchal values infiltrated in science the type of technology developed is meant to dominate, oppress, exploit and kill. One reason is that patriarchal societies identify masculinity with conquest</w:t>
      </w:r>
      <w:r>
        <w:rPr>
          <w:b w:val="0"/>
          <w:i w:val="0"/>
          <w:smallCaps w:val="0"/>
          <w:strike w:val="0"/>
          <w:sz w:val="16"/>
          <w:u w:val="none"/>
        </w:rPr>
        <w:t xml:space="preserve">. Thus any technical innovation will continue to be a tool for more effective oppression and exploitation. The highest priority seems to be given to technology that destroys life. </w:t>
      </w:r>
      <w:r>
        <w:rPr>
          <w:b w:val="0"/>
          <w:i w:val="0"/>
          <w:smallCaps w:val="0"/>
          <w:strike w:val="0"/>
          <w:sz w:val="22"/>
          <w:highlight w:val="cyan"/>
          <w:u w:val="single"/>
        </w:rPr>
        <w:t>Modern societies are dominated by masculine institutions and patriarchal ideologies</w:t>
      </w:r>
      <w:r>
        <w:rPr>
          <w:b w:val="0"/>
          <w:i w:val="0"/>
          <w:smallCaps w:val="0"/>
          <w:strike w:val="0"/>
          <w:sz w:val="16"/>
          <w:highlight w:val="cyan"/>
          <w:u w:val="none"/>
        </w:rPr>
        <w:t xml:space="preserve">. </w:t>
      </w:r>
      <w:r>
        <w:rPr>
          <w:b w:val="0"/>
          <w:i w:val="0"/>
          <w:smallCaps w:val="0"/>
          <w:strike w:val="0"/>
          <w:sz w:val="16"/>
          <w:u w:val="none"/>
        </w:rPr>
        <w:t>Their technologies prevailed in Auschwitz, Dresden, Hiroshima, Nagasaki, Vietnam, Iran, Iraq, Afghanistan and in many other parts of the world</w:t>
      </w:r>
      <w:r>
        <w:rPr>
          <w:b w:val="0"/>
          <w:i w:val="0"/>
          <w:smallCaps w:val="0"/>
          <w:strike w:val="0"/>
          <w:sz w:val="16"/>
          <w:highlight w:val="cyan"/>
          <w:u w:val="none"/>
        </w:rPr>
        <w:t xml:space="preserve">. </w:t>
      </w:r>
      <w:r>
        <w:rPr>
          <w:b/>
          <w:i w:val="0"/>
          <w:smallCaps w:val="0"/>
          <w:strike w:val="0"/>
          <w:sz w:val="22"/>
          <w:highlight w:val="cyan"/>
          <w:u w:val="single"/>
        </w:rPr>
        <w:t>Patriarchal power has brought us acid rain, global warming, military states, poverty and countless cases of suffering</w:t>
      </w:r>
      <w:r>
        <w:rPr>
          <w:b/>
          <w:i w:val="0"/>
          <w:smallCaps w:val="0"/>
          <w:strike w:val="0"/>
          <w:sz w:val="22"/>
          <w:u w:val="single"/>
        </w:rPr>
        <w:t>.</w:t>
      </w:r>
      <w:r>
        <w:rPr>
          <w:b w:val="0"/>
          <w:i w:val="0"/>
          <w:smallCaps w:val="0"/>
          <w:strike w:val="0"/>
          <w:sz w:val="16"/>
          <w:u w:val="none"/>
        </w:rPr>
        <w:t xml:space="preserve"> We have seen men whose power has caused them to lose all sense of reality, decency and imagination, and we must fear such power. </w:t>
      </w:r>
      <w:r>
        <w:rPr>
          <w:b/>
          <w:i w:val="0"/>
          <w:smallCaps w:val="0"/>
          <w:strike w:val="0"/>
          <w:sz w:val="22"/>
          <w:highlight w:val="cyan"/>
          <w:u w:val="single"/>
        </w:rPr>
        <w:t>The ultimate result of unchecked patriarchy will be ecological catastrophe and nuclear holocaust.</w:t>
      </w:r>
      <w:r>
        <w:rPr>
          <w:b w:val="0"/>
          <w:i w:val="0"/>
          <w:smallCaps w:val="0"/>
          <w:strike w:val="0"/>
          <w:sz w:val="16"/>
          <w:u w:val="none"/>
        </w:rPr>
        <w:t xml:space="preserve"> Such actions are denial of wisdom. It is working against natural harmony and destroying the basis of existence. But as long as ordinary people leave questions of technology to the "experts" we will continue the forward stampede. As long as economics focus on technology and both are the focus of politics, we can leave none of them to experts</w:t>
      </w:r>
      <w:r>
        <w:rPr>
          <w:b w:val="0"/>
          <w:i w:val="0"/>
          <w:smallCaps w:val="0"/>
          <w:strike w:val="0"/>
          <w:sz w:val="22"/>
          <w:u w:val="single"/>
        </w:rPr>
        <w:t>. Ordinary people are often more capable of taking a wider and more humanistic view than these experts.</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