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Misalignment is inevitable. </w:t>
      </w:r>
      <w:r>
        <w:rPr>
          <w:b/>
          <w:i w:val="0"/>
          <w:smallCaps w:val="0"/>
          <w:strike w:val="0"/>
          <w:sz w:val="24"/>
          <w:u w:val="none"/>
        </w:rPr>
        <w:t>Behavior training causes multiple points of failure.</w:t>
      </w:r>
    </w:p>
    <w:p>
      <w:pPr>
        <w:spacing w:after="80"/>
      </w:pPr>
      <w:r>
        <w:rPr>
          <w:b/>
          <w:i w:val="0"/>
          <w:smallCaps w:val="0"/>
          <w:strike w:val="0"/>
          <w:sz w:val="24"/>
          <w:u w:val="none"/>
        </w:rPr>
        <w:t>Gillem 24</w:t>
      </w:r>
      <w:r>
        <w:rPr>
          <w:b w:val="0"/>
          <w:i w:val="0"/>
          <w:smallCaps w:val="0"/>
          <w:strike w:val="0"/>
          <w:sz w:val="16"/>
          <w:u w:val="none"/>
        </w:rPr>
        <w:t xml:space="preserve"> </w:t>
      </w:r>
      <w:r>
        <w:rPr>
          <w:b w:val="0"/>
          <w:i w:val="0"/>
          <w:smallCaps w:val="0"/>
          <w:strike w:val="0"/>
          <w:sz w:val="16"/>
          <w:u w:val="none"/>
        </w:rPr>
        <w:t>(Jeremy Gillem does alignment research, mostly stuff that is vaguely agent foundations. Formerly on Vivek's team at MIRI.) “Without fundamental advances, misalignment and catastrophe are the default outcomes of training powerful AI” 26th Jan 2024 https://www.alignmentforum.org/posts/GfZfDHZHCuYwrHGCd/without-fundamental-advances-misalignment-and-catastrophe // ZX</w:t>
      </w:r>
    </w:p>
    <w:p>
      <w:pPr>
        <w:spacing w:after="60"/>
      </w:pPr>
      <w:r>
        <w:rPr>
          <w:b w:val="0"/>
          <w:i w:val="0"/>
          <w:smallCaps w:val="0"/>
          <w:strike w:val="0"/>
          <w:sz w:val="16"/>
          <w:u w:val="none"/>
        </w:rPr>
        <w:t xml:space="preserve">In this report we’ve argued that </w:t>
      </w:r>
      <w:r>
        <w:rPr>
          <w:b w:val="0"/>
          <w:i w:val="0"/>
          <w:smallCaps w:val="0"/>
          <w:strike w:val="0"/>
          <w:sz w:val="20"/>
          <w:highlight w:val="cyan"/>
          <w:u w:val="single"/>
        </w:rPr>
        <w:t>AI systems</w:t>
      </w:r>
      <w:r>
        <w:rPr>
          <w:b w:val="0"/>
          <w:i w:val="0"/>
          <w:smallCaps w:val="0"/>
          <w:strike w:val="0"/>
          <w:sz w:val="20"/>
          <w:u w:val="single"/>
        </w:rPr>
        <w:t xml:space="preserve"> which are </w:t>
      </w:r>
      <w:r>
        <w:rPr>
          <w:b w:val="0"/>
          <w:i w:val="0"/>
          <w:smallCaps w:val="0"/>
          <w:strike w:val="0"/>
          <w:sz w:val="20"/>
          <w:highlight w:val="cyan"/>
          <w:u w:val="single"/>
        </w:rPr>
        <w:t>capable of doing hard, novel science will be dangerously misaligned.</w:t>
      </w:r>
    </w:p>
    <w:p>
      <w:pPr>
        <w:spacing w:after="60"/>
      </w:pPr>
      <w:r>
        <w:rPr>
          <w:b w:val="0"/>
          <w:i w:val="0"/>
          <w:smallCaps w:val="0"/>
          <w:strike w:val="0"/>
          <w:sz w:val="16"/>
          <w:u w:val="none"/>
        </w:rPr>
        <w:t xml:space="preserve">The </w:t>
      </w:r>
      <w:r>
        <w:rPr>
          <w:b w:val="0"/>
          <w:i w:val="0"/>
          <w:smallCaps w:val="0"/>
          <w:strike w:val="0"/>
          <w:sz w:val="20"/>
          <w:highlight w:val="cyan"/>
          <w:u w:val="single"/>
        </w:rPr>
        <w:t>tasks</w:t>
      </w:r>
      <w:r>
        <w:rPr>
          <w:b w:val="0"/>
          <w:i w:val="0"/>
          <w:smallCaps w:val="0"/>
          <w:strike w:val="0"/>
          <w:sz w:val="20"/>
          <w:u w:val="single"/>
        </w:rPr>
        <w:t xml:space="preserve"> we are focusing on </w:t>
      </w:r>
      <w:r>
        <w:rPr>
          <w:b w:val="0"/>
          <w:i w:val="0"/>
          <w:smallCaps w:val="0"/>
          <w:strike w:val="0"/>
          <w:sz w:val="20"/>
          <w:highlight w:val="cyan"/>
          <w:u w:val="single"/>
        </w:rPr>
        <w:t>are inherently outcome-oriented, and hence</w:t>
      </w:r>
      <w:r>
        <w:rPr>
          <w:b w:val="0"/>
          <w:i w:val="0"/>
          <w:smallCaps w:val="0"/>
          <w:strike w:val="0"/>
          <w:sz w:val="20"/>
          <w:u w:val="single"/>
        </w:rPr>
        <w:t xml:space="preserve"> our </w:t>
      </w:r>
      <w:r>
        <w:rPr>
          <w:b w:val="0"/>
          <w:i w:val="0"/>
          <w:smallCaps w:val="0"/>
          <w:strike w:val="0"/>
          <w:sz w:val="20"/>
          <w:highlight w:val="cyan"/>
          <w:u w:val="single"/>
        </w:rPr>
        <w:t>AI must be behaviorally consequentialist</w:t>
      </w:r>
      <w:r>
        <w:rPr>
          <w:b w:val="0"/>
          <w:i w:val="0"/>
          <w:smallCaps w:val="0"/>
          <w:strike w:val="0"/>
          <w:sz w:val="16"/>
          <w:u w:val="none"/>
        </w:rPr>
        <w:t xml:space="preserve">; its behavior is well described as taking actions to achieve specific outcomes. Hard tasks require that the AI is able to overcome a range of diverse and novel obstacles, and </w:t>
      </w:r>
      <w:r>
        <w:rPr>
          <w:b w:val="0"/>
          <w:i w:val="0"/>
          <w:smallCaps w:val="0"/>
          <w:strike w:val="0"/>
          <w:sz w:val="20"/>
          <w:highlight w:val="cyan"/>
          <w:u w:val="single"/>
        </w:rPr>
        <w:t>if the AI can overcome</w:t>
      </w:r>
      <w:r>
        <w:rPr>
          <w:b w:val="0"/>
          <w:i w:val="0"/>
          <w:smallCaps w:val="0"/>
          <w:strike w:val="0"/>
          <w:sz w:val="20"/>
          <w:u w:val="single"/>
        </w:rPr>
        <w:t xml:space="preserve"> these </w:t>
      </w:r>
      <w:r>
        <w:rPr>
          <w:b w:val="0"/>
          <w:i w:val="0"/>
          <w:smallCaps w:val="0"/>
          <w:strike w:val="0"/>
          <w:sz w:val="20"/>
          <w:highlight w:val="cyan"/>
          <w:u w:val="single"/>
        </w:rPr>
        <w:t>obstacles</w:t>
      </w:r>
      <w:r>
        <w:rPr>
          <w:b w:val="0"/>
          <w:i w:val="0"/>
          <w:smallCaps w:val="0"/>
          <w:strike w:val="0"/>
          <w:sz w:val="20"/>
          <w:u w:val="single"/>
        </w:rPr>
        <w:t xml:space="preserve">, </w:t>
      </w:r>
      <w:r>
        <w:rPr>
          <w:b w:val="0"/>
          <w:i w:val="0"/>
          <w:smallCaps w:val="0"/>
          <w:strike w:val="0"/>
          <w:sz w:val="20"/>
          <w:highlight w:val="cyan"/>
          <w:u w:val="single"/>
        </w:rPr>
        <w:t>then it can</w:t>
      </w:r>
      <w:r>
        <w:rPr>
          <w:b w:val="0"/>
          <w:i w:val="0"/>
          <w:smallCaps w:val="0"/>
          <w:strike w:val="0"/>
          <w:sz w:val="20"/>
          <w:u w:val="single"/>
        </w:rPr>
        <w:t xml:space="preserve"> likely </w:t>
      </w:r>
      <w:r>
        <w:rPr>
          <w:b w:val="0"/>
          <w:i w:val="0"/>
          <w:smallCaps w:val="0"/>
          <w:strike w:val="0"/>
          <w:sz w:val="20"/>
          <w:highlight w:val="cyan"/>
          <w:u w:val="single"/>
        </w:rPr>
        <w:t xml:space="preserve">overcome </w:t>
      </w:r>
      <w:r>
        <w:rPr>
          <w:b/>
          <w:i w:val="0"/>
          <w:smallCaps w:val="0"/>
          <w:strike w:val="0"/>
          <w:sz w:val="20"/>
          <w:highlight w:val="cyan"/>
          <w:u w:val="single"/>
        </w:rPr>
        <w:t>additional obstacles</w:t>
      </w:r>
      <w:r>
        <w:rPr>
          <w:b w:val="0"/>
          <w:i w:val="0"/>
          <w:smallCaps w:val="0"/>
          <w:strike w:val="0"/>
          <w:sz w:val="20"/>
          <w:highlight w:val="cyan"/>
          <w:u w:val="single"/>
        </w:rPr>
        <w:t xml:space="preserve"> we didn’t intend it to overcome</w:t>
      </w:r>
      <w:r>
        <w:rPr>
          <w:b w:val="0"/>
          <w:i w:val="0"/>
          <w:smallCaps w:val="0"/>
          <w:strike w:val="0"/>
          <w:sz w:val="20"/>
          <w:u w:val="single"/>
        </w:rPr>
        <w:t>.</w:t>
      </w:r>
    </w:p>
    <w:p>
      <w:pPr>
        <w:spacing w:after="60"/>
      </w:pPr>
      <w:r>
        <w:rPr>
          <w:b w:val="0"/>
          <w:i w:val="0"/>
          <w:smallCaps w:val="0"/>
          <w:strike w:val="0"/>
          <w:sz w:val="16"/>
          <w:u w:val="none"/>
        </w:rPr>
        <w:t xml:space="preserve">We currently use behavioral training to create AIs, by which we mean AI systems are created by modifying a program based on its external behavior. Behavioral training does not fully specify the ultimate goals of the trained AI. </w:t>
      </w:r>
      <w:r>
        <w:rPr>
          <w:b/>
          <w:i w:val="0"/>
          <w:smallCaps w:val="0"/>
          <w:strike w:val="0"/>
          <w:sz w:val="20"/>
          <w:u w:val="single"/>
        </w:rPr>
        <w:t>There are many degrees of freedom</w:t>
      </w:r>
      <w:r>
        <w:rPr>
          <w:b w:val="0"/>
          <w:i w:val="0"/>
          <w:smallCaps w:val="0"/>
          <w:strike w:val="0"/>
          <w:sz w:val="16"/>
          <w:u w:val="none"/>
        </w:rPr>
        <w:t xml:space="preserve"> in this process, </w:t>
      </w:r>
      <w:r>
        <w:rPr>
          <w:b w:val="0"/>
          <w:i w:val="0"/>
          <w:smallCaps w:val="0"/>
          <w:strike w:val="0"/>
          <w:sz w:val="20"/>
          <w:u w:val="single"/>
        </w:rPr>
        <w:t>and hence it is extremely unlikely that a trained AI ends up pursuing the goals we intended</w:t>
      </w:r>
    </w:p>
    <w:p>
      <w:pPr>
        <w:spacing w:after="60"/>
      </w:pPr>
      <w:r>
        <w:rPr>
          <w:b w:val="0"/>
          <w:i w:val="0"/>
          <w:smallCaps w:val="0"/>
          <w:strike w:val="0"/>
          <w:sz w:val="20"/>
          <w:u w:val="single"/>
        </w:rPr>
        <w:t xml:space="preserve">One hope is to use oversight and control to extract useful work out of AIs, even if they are misaligned. The scale of the project makes this extremely difficult, especially because </w:t>
      </w:r>
      <w:r>
        <w:rPr>
          <w:b w:val="0"/>
          <w:i w:val="0"/>
          <w:smallCaps w:val="0"/>
          <w:strike w:val="0"/>
          <w:sz w:val="20"/>
          <w:highlight w:val="cyan"/>
          <w:u w:val="single"/>
        </w:rPr>
        <w:t>a misaligned AI will be creatively searching for loopholes in any security measures</w:t>
      </w:r>
      <w:r>
        <w:rPr>
          <w:b w:val="0"/>
          <w:i w:val="0"/>
          <w:smallCaps w:val="0"/>
          <w:strike w:val="0"/>
          <w:sz w:val="20"/>
          <w:u w:val="single"/>
        </w:rPr>
        <w:t>.</w:t>
      </w:r>
    </w:p>
    <w:p>
      <w:pPr>
        <w:spacing w:after="60"/>
      </w:pPr>
      <w:r>
        <w:rPr>
          <w:b w:val="0"/>
          <w:i w:val="0"/>
          <w:smallCaps w:val="0"/>
          <w:strike w:val="0"/>
          <w:sz w:val="16"/>
          <w:u w:val="none"/>
        </w:rPr>
        <w:t xml:space="preserve">Finally, we discussed the consequences of a powerful, misaligned AI attempting to achieve its goals. </w:t>
      </w:r>
      <w:r>
        <w:rPr>
          <w:b w:val="0"/>
          <w:i w:val="0"/>
          <w:smallCaps w:val="0"/>
          <w:strike w:val="0"/>
          <w:sz w:val="20"/>
          <w:highlight w:val="cyan"/>
          <w:u w:val="single"/>
        </w:rPr>
        <w:t>We expect misaligned goals to not be compatible with continued human</w:t>
      </w:r>
      <w:r>
        <w:rPr>
          <w:b w:val="0"/>
          <w:i w:val="0"/>
          <w:smallCaps w:val="0"/>
          <w:strike w:val="0"/>
          <w:sz w:val="20"/>
          <w:u w:val="single"/>
        </w:rPr>
        <w:t xml:space="preserve"> empowerment or </w:t>
      </w:r>
      <w:r>
        <w:rPr>
          <w:b w:val="0"/>
          <w:i w:val="0"/>
          <w:smallCaps w:val="0"/>
          <w:strike w:val="0"/>
          <w:sz w:val="20"/>
          <w:highlight w:val="cyan"/>
          <w:u w:val="single"/>
        </w:rPr>
        <w:t>survival</w:t>
      </w:r>
      <w:r>
        <w:rPr>
          <w:b w:val="0"/>
          <w:i w:val="0"/>
          <w:smallCaps w:val="0"/>
          <w:strike w:val="0"/>
          <w:sz w:val="16"/>
          <w:u w:val="none"/>
        </w:rPr>
        <w:t>. An escaped AI could build its skills, and amass power and resources, until it ultimately disempowers humanity in pursuit of whatever goal it has.</w:t>
      </w:r>
    </w:p>
    <w:p>
      <w:pPr>
        <w:spacing w:after="60"/>
      </w:pPr>
      <w:r>
        <w:rPr>
          <w:b w:val="0"/>
          <w:i w:val="0"/>
          <w:smallCaps w:val="0"/>
          <w:strike w:val="0"/>
          <w:sz w:val="16"/>
          <w:u w:val="none"/>
        </w:rPr>
        <w:t>Requests for AI developers</w:t>
      </w:r>
    </w:p>
    <w:p>
      <w:pPr>
        <w:spacing w:after="60"/>
      </w:pPr>
      <w:r>
        <w:rPr>
          <w:b w:val="0"/>
          <w:i w:val="0"/>
          <w:smallCaps w:val="0"/>
          <w:strike w:val="0"/>
          <w:sz w:val="16"/>
          <w:u w:val="none"/>
        </w:rPr>
        <w:t>Given the arguments in this report, we have a number of requests for AI developers.</w:t>
      </w:r>
    </w:p>
    <w:p>
      <w:pPr>
        <w:spacing w:after="60"/>
      </w:pPr>
      <w:r>
        <w:rPr>
          <w:b w:val="0"/>
          <w:i w:val="0"/>
          <w:smallCaps w:val="0"/>
          <w:strike w:val="0"/>
          <w:sz w:val="20"/>
          <w:u w:val="single"/>
        </w:rPr>
        <w:t xml:space="preserve">Stop </w:t>
      </w:r>
      <w:r>
        <w:rPr>
          <w:b w:val="0"/>
          <w:i w:val="0"/>
          <w:smallCaps w:val="0"/>
          <w:strike w:val="0"/>
          <w:sz w:val="20"/>
          <w:highlight w:val="cyan"/>
          <w:u w:val="single"/>
        </w:rPr>
        <w:t>attempting to build powerful AI using behavioral training</w:t>
      </w:r>
      <w:r>
        <w:rPr>
          <w:b w:val="0"/>
          <w:i w:val="0"/>
          <w:smallCaps w:val="0"/>
          <w:strike w:val="0"/>
          <w:sz w:val="16"/>
          <w:u w:val="none"/>
        </w:rPr>
        <w:t xml:space="preserve">. As we have argued, </w:t>
      </w:r>
      <w:r>
        <w:rPr>
          <w:b w:val="0"/>
          <w:i w:val="0"/>
          <w:smallCaps w:val="0"/>
          <w:strike w:val="0"/>
          <w:sz w:val="20"/>
          <w:u w:val="single"/>
        </w:rPr>
        <w:t xml:space="preserve">this is </w:t>
      </w:r>
      <w:r>
        <w:rPr>
          <w:b w:val="0"/>
          <w:i w:val="0"/>
          <w:smallCaps w:val="0"/>
          <w:strike w:val="0"/>
          <w:sz w:val="20"/>
          <w:highlight w:val="cyan"/>
          <w:u w:val="single"/>
        </w:rPr>
        <w:t>likely to produce an AI which is misaligned</w:t>
      </w:r>
      <w:r>
        <w:rPr>
          <w:b w:val="0"/>
          <w:i w:val="0"/>
          <w:smallCaps w:val="0"/>
          <w:strike w:val="0"/>
          <w:sz w:val="16"/>
          <w:u w:val="none"/>
        </w:rPr>
        <w:t xml:space="preserve">. We understand that </w:t>
      </w:r>
      <w:r>
        <w:rPr>
          <w:b w:val="0"/>
          <w:i w:val="0"/>
          <w:smallCaps w:val="0"/>
          <w:strike w:val="0"/>
          <w:sz w:val="20"/>
          <w:u w:val="single"/>
        </w:rPr>
        <w:t>this request is unlikely to be listened to</w:t>
      </w:r>
      <w:r>
        <w:rPr>
          <w:b w:val="0"/>
          <w:i w:val="0"/>
          <w:smallCaps w:val="0"/>
          <w:strike w:val="0"/>
          <w:sz w:val="16"/>
          <w:u w:val="none"/>
        </w:rPr>
        <w:t>, despite being the safest course of action in our view.</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