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Confucians are </w:t>
      </w:r>
      <w:r>
        <w:rPr>
          <w:b/>
          <w:i w:val="0"/>
          <w:smallCaps w:val="0"/>
          <w:strike w:val="0"/>
          <w:sz w:val="26"/>
          <w:u w:val="single"/>
        </w:rPr>
        <w:t>LAZY</w:t>
      </w:r>
      <w:r>
        <w:rPr>
          <w:b/>
          <w:i w:val="0"/>
          <w:smallCaps w:val="0"/>
          <w:strike w:val="0"/>
          <w:sz w:val="26"/>
          <w:u w:val="none"/>
        </w:rPr>
        <w:t xml:space="preserve">, </w:t>
      </w:r>
      <w:r>
        <w:rPr>
          <w:b/>
          <w:i w:val="0"/>
          <w:smallCaps w:val="0"/>
          <w:strike w:val="0"/>
          <w:sz w:val="26"/>
          <w:u w:val="single"/>
        </w:rPr>
        <w:t>CHEATING</w:t>
      </w:r>
      <w:r>
        <w:rPr>
          <w:b/>
          <w:i w:val="0"/>
          <w:smallCaps w:val="0"/>
          <w:strike w:val="0"/>
          <w:sz w:val="26"/>
          <w:u w:val="none"/>
        </w:rPr>
        <w:t xml:space="preserve">, and cause </w:t>
      </w:r>
      <w:r>
        <w:rPr>
          <w:b/>
          <w:i w:val="0"/>
          <w:smallCaps w:val="0"/>
          <w:strike w:val="0"/>
          <w:sz w:val="26"/>
          <w:u w:val="single"/>
        </w:rPr>
        <w:t>CHAOS</w:t>
      </w:r>
      <w:r>
        <w:rPr>
          <w:b/>
          <w:i w:val="0"/>
          <w:smallCaps w:val="0"/>
          <w:strike w:val="0"/>
          <w:sz w:val="26"/>
          <w:u w:val="none"/>
        </w:rPr>
        <w:t>!</w:t>
      </w:r>
    </w:p>
    <w:p>
      <w:pPr>
        <w:spacing w:after="80"/>
      </w:pPr>
      <w:r>
        <w:rPr>
          <w:b/>
          <w:i w:val="0"/>
          <w:smallCaps w:val="0"/>
          <w:strike w:val="0"/>
          <w:sz w:val="26"/>
          <w:u w:val="none"/>
        </w:rPr>
        <w:t xml:space="preserve">Mozi, </w:t>
      </w:r>
      <w:r>
        <w:rPr>
          <w:b w:val="0"/>
          <w:i w:val="0"/>
          <w:smallCaps w:val="0"/>
          <w:strike w:val="0"/>
          <w:sz w:val="14"/>
          <w:u w:val="none"/>
        </w:rPr>
        <w:t>roughly</w:t>
      </w:r>
      <w:r>
        <w:rPr>
          <w:b/>
          <w:i w:val="0"/>
          <w:smallCaps w:val="0"/>
          <w:strike w:val="0"/>
          <w:sz w:val="26"/>
          <w:u w:val="none"/>
        </w:rPr>
        <w:t xml:space="preserve"> 300 BCE </w:t>
      </w:r>
      <w:r>
        <w:rPr>
          <w:b w:val="0"/>
          <w:i w:val="0"/>
          <w:smallCaps w:val="0"/>
          <w:strike w:val="0"/>
          <w:sz w:val="16"/>
          <w:u w:val="none"/>
        </w:rPr>
        <w:t xml:space="preserve">[Mozi, philosopher, </w:t>
      </w:r>
      <w:r>
        <w:rPr>
          <w:b w:val="0"/>
          <w:i w:val="0"/>
          <w:smallCaps w:val="0"/>
          <w:strike w:val="0"/>
          <w:sz w:val="16"/>
          <w:u w:val="none"/>
        </w:rPr>
        <w:t>served as a minister in the State of Song</w:t>
      </w:r>
      <w:r>
        <w:rPr>
          <w:b w:val="0"/>
          <w:i w:val="0"/>
          <w:smallCaps w:val="0"/>
          <w:strike w:val="0"/>
          <w:sz w:val="16"/>
          <w:u w:val="none"/>
        </w:rPr>
        <w:t xml:space="preserve">, </w:t>
      </w:r>
      <w:r>
        <w:rPr>
          <w:b w:val="0"/>
          <w:i/>
          <w:smallCaps w:val="0"/>
          <w:strike w:val="0"/>
          <w:sz w:val="16"/>
          <w:u w:val="none"/>
        </w:rPr>
        <w:t>Mozi</w:t>
      </w:r>
      <w:r>
        <w:rPr>
          <w:b w:val="0"/>
          <w:i w:val="0"/>
          <w:smallCaps w:val="0"/>
          <w:strike w:val="0"/>
          <w:sz w:val="16"/>
          <w:u w:val="none"/>
        </w:rPr>
        <w:t xml:space="preserve"> (the book has the same name as the guy), Book 9, “Anti-Confucianism II”, verses 2-3, no one knows exactly when it was written, </w:t>
      </w:r>
      <w:r>
        <w:rPr>
          <w:b w:val="0"/>
          <w:i w:val="0"/>
          <w:smallCaps w:val="0"/>
          <w:strike w:val="0"/>
          <w:sz w:val="16"/>
          <w:u w:val="none"/>
        </w:rPr>
        <w:t>English translation: W. P. Mei</w:t>
      </w:r>
      <w:r>
        <w:rPr>
          <w:b w:val="0"/>
          <w:i w:val="0"/>
          <w:smallCaps w:val="0"/>
          <w:strike w:val="0"/>
          <w:sz w:val="16"/>
          <w:u w:val="none"/>
        </w:rPr>
        <w:t xml:space="preserve">, </w:t>
      </w:r>
      <w:r>
        <w:rPr>
          <w:b w:val="0"/>
          <w:i w:val="0"/>
          <w:smallCaps w:val="0"/>
          <w:strike w:val="0"/>
          <w:sz w:val="16"/>
          <w:u w:val="none"/>
        </w:rPr>
        <w:t>https://ctext.org/mozi/anti-confucianism-ii</w:t>
      </w:r>
      <w:r>
        <w:rPr>
          <w:b w:val="0"/>
          <w:i w:val="0"/>
          <w:smallCaps w:val="0"/>
          <w:strike w:val="0"/>
          <w:sz w:val="16"/>
          <w:u w:val="none"/>
        </w:rPr>
        <w:t>, //zrubin]</w:t>
      </w:r>
    </w:p>
    <w:p>
      <w:pPr>
        <w:spacing w:after="60"/>
      </w:pPr>
      <w:r>
        <w:rPr>
          <w:b w:val="0"/>
          <w:i w:val="0"/>
          <w:smallCaps w:val="0"/>
          <w:strike w:val="0"/>
          <w:sz w:val="14"/>
          <w:u w:val="none"/>
        </w:rPr>
        <w:t>有強執有命以說議曰：「壽夭貧富，安危治亂，固有天命，不可損益。窮達賞罰幸否有極，人之知力，不能為焉。」群吏信之，則怠於分職；庶人信之，則怠於從事。吏</w:t>
      </w:r>
      <w:r>
        <w:rPr>
          <w:b w:val="0"/>
          <w:i w:val="0"/>
          <w:smallCaps w:val="0"/>
          <w:strike w:val="0"/>
          <w:sz w:val="14"/>
          <w:u w:val="none"/>
        </w:rPr>
        <w:t>1</w:t>
      </w:r>
      <w:r>
        <w:rPr>
          <w:b w:val="0"/>
          <w:i w:val="0"/>
          <w:smallCaps w:val="0"/>
          <w:strike w:val="0"/>
          <w:sz w:val="14"/>
          <w:u w:val="none"/>
        </w:rPr>
        <w:t>不治則亂，農事緩則貧，貧且亂政之本，而儒者以為道教，是賊天下之人者也。</w:t>
      </w:r>
    </w:p>
    <w:p>
      <w:pPr>
        <w:spacing w:after="60"/>
      </w:pPr>
      <w:r>
        <w:rPr>
          <w:b w:val="0"/>
          <w:i w:val="0"/>
          <w:smallCaps w:val="0"/>
          <w:strike w:val="0"/>
          <w:highlight w:val="cyan"/>
          <w:u w:val="single"/>
        </w:rPr>
        <w:t>Further, he holds</w:t>
      </w:r>
      <w:r>
        <w:rPr>
          <w:b w:val="0"/>
          <w:i w:val="0"/>
          <w:smallCaps w:val="0"/>
          <w:strike w:val="0"/>
          <w:u w:val="single"/>
        </w:rPr>
        <w:t xml:space="preserve"> tenaciously to </w:t>
      </w:r>
      <w:r>
        <w:rPr>
          <w:b w:val="0"/>
          <w:i w:val="0"/>
          <w:smallCaps w:val="0"/>
          <w:strike w:val="0"/>
          <w:highlight w:val="cyan"/>
          <w:u w:val="single"/>
        </w:rPr>
        <w:t>the dogma of fate and argues</w:t>
      </w:r>
      <w:r>
        <w:rPr>
          <w:b w:val="0"/>
          <w:i w:val="0"/>
          <w:smallCaps w:val="0"/>
          <w:strike w:val="0"/>
          <w:u w:val="single"/>
        </w:rPr>
        <w:t xml:space="preserve">: "Old age or early death, poverty or wealth, safety or danger, </w:t>
      </w:r>
      <w:r>
        <w:rPr>
          <w:b w:val="0"/>
          <w:i w:val="0"/>
          <w:smallCaps w:val="0"/>
          <w:strike w:val="0"/>
          <w:highlight w:val="cyan"/>
          <w:u w:val="single"/>
        </w:rPr>
        <w:t>order or chaos are destined by the fate of Heaven</w:t>
      </w:r>
      <w:r>
        <w:rPr>
          <w:b w:val="0"/>
          <w:i w:val="0"/>
          <w:smallCaps w:val="0"/>
          <w:strike w:val="0"/>
          <w:u w:val="single"/>
        </w:rPr>
        <w:t xml:space="preserve"> and cannot be modified. Failure or success, reward or punishment, luck or adversity, are all settled; the wisdom and power of man can do nothing." </w:t>
      </w:r>
      <w:r>
        <w:rPr>
          <w:b w:val="0"/>
          <w:i w:val="0"/>
          <w:smallCaps w:val="0"/>
          <w:strike w:val="0"/>
          <w:highlight w:val="cyan"/>
          <w:u w:val="single"/>
        </w:rPr>
        <w:t xml:space="preserve">When the different officers believe </w:t>
      </w:r>
      <w:r>
        <w:rPr>
          <w:b w:val="0"/>
          <w:i w:val="0"/>
          <w:smallCaps w:val="0"/>
          <w:strike w:val="0"/>
          <w:highlight w:val="cyan"/>
          <w:u w:val="single"/>
        </w:rPr>
        <w:t>this</w:t>
      </w:r>
      <w:r>
        <w:rPr>
          <w:b w:val="0"/>
          <w:i w:val="0"/>
          <w:smallCaps w:val="0"/>
          <w:strike w:val="0"/>
          <w:highlight w:val="cyan"/>
          <w:u w:val="single"/>
        </w:rPr>
        <w:t xml:space="preserve"> they will </w:t>
      </w:r>
      <w:r>
        <w:rPr>
          <w:b/>
          <w:i w:val="0"/>
          <w:smallCaps w:val="0"/>
          <w:strike w:val="0"/>
          <w:highlight w:val="cyan"/>
          <w:u w:val="single"/>
        </w:rPr>
        <w:t>neglect their several duties</w:t>
      </w:r>
      <w:r>
        <w:rPr>
          <w:b w:val="0"/>
          <w:i w:val="0"/>
          <w:smallCaps w:val="0"/>
          <w:strike w:val="0"/>
          <w:highlight w:val="cyan"/>
          <w:u w:val="single"/>
        </w:rPr>
        <w:t>.</w:t>
      </w:r>
      <w:r>
        <w:rPr>
          <w:b w:val="0"/>
          <w:i w:val="0"/>
          <w:smallCaps w:val="0"/>
          <w:strike w:val="0"/>
          <w:u w:val="single"/>
        </w:rPr>
        <w:t xml:space="preserve"> </w:t>
      </w:r>
      <w:r>
        <w:rPr>
          <w:b w:val="0"/>
          <w:i w:val="0"/>
          <w:smallCaps w:val="0"/>
          <w:strike w:val="0"/>
          <w:highlight w:val="cyan"/>
          <w:u w:val="single"/>
        </w:rPr>
        <w:t xml:space="preserve">When the common people believe </w:t>
      </w:r>
      <w:r>
        <w:rPr>
          <w:b w:val="0"/>
          <w:i w:val="0"/>
          <w:smallCaps w:val="0"/>
          <w:strike w:val="0"/>
          <w:highlight w:val="cyan"/>
          <w:u w:val="single"/>
        </w:rPr>
        <w:t>this</w:t>
      </w:r>
      <w:r>
        <w:rPr>
          <w:b w:val="0"/>
          <w:i w:val="0"/>
          <w:smallCaps w:val="0"/>
          <w:strike w:val="0"/>
          <w:highlight w:val="cyan"/>
          <w:u w:val="single"/>
        </w:rPr>
        <w:t xml:space="preserve"> they will </w:t>
      </w:r>
      <w:r>
        <w:rPr>
          <w:b/>
          <w:i w:val="0"/>
          <w:smallCaps w:val="0"/>
          <w:strike w:val="0"/>
          <w:highlight w:val="cyan"/>
          <w:u w:val="single"/>
        </w:rPr>
        <w:t>neglect their work</w:t>
      </w:r>
      <w:r>
        <w:rPr>
          <w:b w:val="0"/>
          <w:i w:val="0"/>
          <w:smallCaps w:val="0"/>
          <w:strike w:val="0"/>
          <w:u w:val="single"/>
        </w:rPr>
        <w:t xml:space="preserve">. </w:t>
      </w:r>
      <w:r>
        <w:rPr>
          <w:b/>
          <w:i w:val="0"/>
          <w:smallCaps w:val="0"/>
          <w:strike w:val="0"/>
          <w:highlight w:val="cyan"/>
          <w:u w:val="single"/>
        </w:rPr>
        <w:t>Lax government will lead to disorder; inefficient agriculture will lead to poverty</w:t>
      </w:r>
      <w:r>
        <w:rPr>
          <w:b w:val="0"/>
          <w:i w:val="0"/>
          <w:smallCaps w:val="0"/>
          <w:strike w:val="0"/>
          <w:u w:val="single"/>
        </w:rPr>
        <w:t xml:space="preserve">. And poverty is the root of disorder and insurrections. Yet the Confucianists take this teaching about fate to be the Dao and the principle of life. </w:t>
      </w:r>
      <w:r>
        <w:rPr>
          <w:b/>
          <w:i w:val="0"/>
          <w:smallCaps w:val="0"/>
          <w:strike w:val="0"/>
          <w:sz w:val="26"/>
          <w:highlight w:val="cyan"/>
          <w:u w:val="single"/>
        </w:rPr>
        <w:t>This is to destroy the people of the empire</w:t>
      </w:r>
      <w:r>
        <w:rPr>
          <w:b w:val="0"/>
          <w:i w:val="0"/>
          <w:smallCaps w:val="0"/>
          <w:strike w:val="0"/>
          <w:sz w:val="26"/>
          <w:u w:val="single"/>
        </w:rPr>
        <w:t>.</w:t>
      </w:r>
    </w:p>
    <w:p>
      <w:pPr>
        <w:spacing w:after="60"/>
      </w:pPr>
      <w:r>
        <w:rPr>
          <w:b w:val="0"/>
          <w:i w:val="0"/>
          <w:smallCaps w:val="0"/>
          <w:strike w:val="0"/>
          <w:sz w:val="14"/>
          <w:u w:val="none"/>
        </w:rPr>
        <w:t>且夫繁飾禮樂以淫人，久喪偽哀以謾親，立命緩貧而高浩居，倍本棄事而安怠傲，貪於飲食，惰於作務，陷於飢寒，危於凍餒，無以違之。是若人氣，鼸鼠藏，而羝羊視，賁彘起。君子笑之。怒曰：「散人！焉知良儒。」夫夏乞麥禾，五穀既收，大喪是隨，子姓皆從，得厭飲食，畢治數喪，足以至矣。因人之家翠，以為，恃人之野以為尊，富人有喪，乃大說，喜曰：「此衣食之端也。」</w:t>
      </w:r>
    </w:p>
    <w:p>
      <w:pPr>
        <w:spacing w:after="60"/>
      </w:pPr>
      <w:r>
        <w:rPr>
          <w:b w:val="0"/>
          <w:i w:val="0"/>
          <w:smallCaps w:val="0"/>
          <w:strike w:val="0"/>
          <w:u w:val="single"/>
        </w:rPr>
        <w:t xml:space="preserve">Moreover, </w:t>
      </w:r>
      <w:r>
        <w:rPr>
          <w:b w:val="0"/>
          <w:i w:val="0"/>
          <w:smallCaps w:val="0"/>
          <w:strike w:val="0"/>
          <w:highlight w:val="cyan"/>
          <w:u w:val="single"/>
        </w:rPr>
        <w:t>the Confucianist</w:t>
      </w:r>
      <w:r>
        <w:rPr>
          <w:b w:val="0"/>
          <w:i w:val="0"/>
          <w:smallCaps w:val="0"/>
          <w:strike w:val="0"/>
          <w:u w:val="single"/>
        </w:rPr>
        <w:t xml:space="preserve"> glosses over the elaborate ceremonials and music to make man extravagant; he extends mourning and </w:t>
      </w:r>
      <w:r>
        <w:rPr>
          <w:b w:val="0"/>
          <w:i w:val="0"/>
          <w:smallCaps w:val="0"/>
          <w:strike w:val="0"/>
          <w:highlight w:val="cyan"/>
          <w:u w:val="single"/>
        </w:rPr>
        <w:t xml:space="preserve">pretends grief to </w:t>
      </w:r>
      <w:r>
        <w:rPr>
          <w:b/>
          <w:i w:val="0"/>
          <w:smallCaps w:val="0"/>
          <w:strike w:val="0"/>
          <w:highlight w:val="cyan"/>
          <w:u w:val="single"/>
        </w:rPr>
        <w:t>cheat his parents</w:t>
      </w:r>
      <w:r>
        <w:rPr>
          <w:b w:val="0"/>
          <w:i w:val="0"/>
          <w:smallCaps w:val="0"/>
          <w:strike w:val="0"/>
          <w:u w:val="single"/>
        </w:rPr>
        <w:t xml:space="preserve">. He </w:t>
      </w:r>
      <w:r>
        <w:rPr>
          <w:b w:val="0"/>
          <w:i w:val="0"/>
          <w:smallCaps w:val="0"/>
          <w:strike w:val="0"/>
          <w:highlight w:val="cyan"/>
          <w:u w:val="single"/>
        </w:rPr>
        <w:t xml:space="preserve">introduces fate and </w:t>
      </w:r>
      <w:r>
        <w:rPr>
          <w:b/>
          <w:i w:val="0"/>
          <w:smallCaps w:val="0"/>
          <w:strike w:val="0"/>
          <w:highlight w:val="cyan"/>
          <w:u w:val="single"/>
        </w:rPr>
        <w:t>causes poverty</w:t>
      </w:r>
      <w:r>
        <w:rPr>
          <w:b w:val="0"/>
          <w:i w:val="0"/>
          <w:smallCaps w:val="0"/>
          <w:strike w:val="0"/>
          <w:highlight w:val="cyan"/>
          <w:u w:val="single"/>
        </w:rPr>
        <w:t xml:space="preserve">, and </w:t>
      </w:r>
      <w:r>
        <w:rPr>
          <w:b/>
          <w:i w:val="0"/>
          <w:smallCaps w:val="0"/>
          <w:strike w:val="0"/>
          <w:highlight w:val="cyan"/>
          <w:u w:val="single"/>
        </w:rPr>
        <w:t>lives in idleness</w:t>
      </w:r>
      <w:r>
        <w:rPr>
          <w:b w:val="0"/>
          <w:i w:val="0"/>
          <w:smallCaps w:val="0"/>
          <w:strike w:val="0"/>
          <w:u w:val="single"/>
        </w:rPr>
        <w:t>.</w:t>
      </w:r>
      <w:r>
        <w:rPr>
          <w:b w:val="0"/>
          <w:i w:val="0"/>
          <w:smallCaps w:val="0"/>
          <w:strike w:val="0"/>
          <w:u w:val="none"/>
        </w:rPr>
        <w:t xml:space="preserve"> </w:t>
      </w:r>
      <w:r>
        <w:rPr>
          <w:b/>
          <w:i w:val="0"/>
          <w:smallCaps w:val="0"/>
          <w:strike w:val="0"/>
          <w:highlight w:val="cyan"/>
          <w:u w:val="single"/>
        </w:rPr>
        <w:t>He</w:t>
      </w:r>
      <w:r>
        <w:rPr>
          <w:b w:val="0"/>
          <w:i w:val="0"/>
          <w:smallCaps w:val="0"/>
          <w:strike w:val="0"/>
          <w:u w:val="single"/>
        </w:rPr>
        <w:t xml:space="preserve"> overthrows the fundamentals and </w:t>
      </w:r>
      <w:r>
        <w:rPr>
          <w:b/>
          <w:i w:val="0"/>
          <w:smallCaps w:val="0"/>
          <w:strike w:val="0"/>
          <w:highlight w:val="cyan"/>
          <w:u w:val="single"/>
        </w:rPr>
        <w:t>avoids work, and is indolent and proud</w:t>
      </w:r>
      <w:r>
        <w:rPr>
          <w:b w:val="0"/>
          <w:i w:val="0"/>
          <w:smallCaps w:val="0"/>
          <w:strike w:val="0"/>
          <w:u w:val="single"/>
        </w:rPr>
        <w:t xml:space="preserve">. </w:t>
      </w:r>
      <w:r>
        <w:rPr>
          <w:b/>
          <w:i w:val="0"/>
          <w:smallCaps w:val="0"/>
          <w:strike w:val="0"/>
          <w:highlight w:val="cyan"/>
          <w:u w:val="single"/>
        </w:rPr>
        <w:t>Self-indulgent</w:t>
      </w:r>
      <w:r>
        <w:rPr>
          <w:b w:val="0"/>
          <w:i w:val="0"/>
          <w:smallCaps w:val="0"/>
          <w:strike w:val="0"/>
          <w:u w:val="single"/>
        </w:rPr>
        <w:t xml:space="preserve"> in drinking and eating </w:t>
      </w:r>
      <w:r>
        <w:rPr>
          <w:b/>
          <w:i w:val="0"/>
          <w:smallCaps w:val="0"/>
          <w:strike w:val="0"/>
          <w:sz w:val="26"/>
          <w:highlight w:val="cyan"/>
          <w:u w:val="single"/>
        </w:rPr>
        <w:t>and too lazy to work</w:t>
      </w:r>
      <w:r>
        <w:rPr>
          <w:b w:val="0"/>
          <w:i w:val="0"/>
          <w:smallCaps w:val="0"/>
          <w:strike w:val="0"/>
          <w:sz w:val="26"/>
          <w:u w:val="single"/>
        </w:rPr>
        <w:t>,</w:t>
      </w:r>
      <w:r>
        <w:rPr>
          <w:b w:val="0"/>
          <w:i w:val="0"/>
          <w:smallCaps w:val="0"/>
          <w:strike w:val="0"/>
          <w:u w:val="single"/>
        </w:rPr>
        <w:t xml:space="preserve"> he often suffers from hunger and cold and is in danger of freezing and starvation, without ability to avert them. </w:t>
      </w:r>
      <w:r>
        <w:rPr>
          <w:b/>
          <w:i w:val="0"/>
          <w:smallCaps w:val="0"/>
          <w:strike w:val="0"/>
          <w:sz w:val="26"/>
          <w:highlight w:val="cyan"/>
          <w:u w:val="single"/>
        </w:rPr>
        <w:t>He behaves like a beggar; grasps food like a hamster, gazes at things like a he-goat, and rises up like a wild boar. The gentlemen all laugh at him</w:t>
      </w:r>
      <w:r>
        <w:rPr>
          <w:b w:val="0"/>
          <w:i w:val="0"/>
          <w:smallCaps w:val="0"/>
          <w:strike w:val="0"/>
          <w:u w:val="single"/>
        </w:rPr>
        <w:t>. He becomes angry and exclaims: "What does the undisciplined man know about the good Confucianist?"</w:t>
      </w:r>
      <w:r>
        <w:rPr>
          <w:b w:val="0"/>
          <w:i w:val="0"/>
          <w:smallCaps w:val="0"/>
          <w:strike w:val="0"/>
          <w:u w:val="none"/>
        </w:rPr>
        <w:t xml:space="preserve"> </w:t>
      </w:r>
      <w:r>
        <w:rPr>
          <w:b w:val="0"/>
          <w:i w:val="0"/>
          <w:smallCaps w:val="0"/>
          <w:strike w:val="0"/>
          <w:u w:val="single"/>
        </w:rPr>
        <w:t xml:space="preserve">In spring and </w:t>
      </w:r>
      <w:r>
        <w:rPr>
          <w:b w:val="0"/>
          <w:i w:val="0"/>
          <w:smallCaps w:val="0"/>
          <w:strike w:val="0"/>
          <w:u w:val="single"/>
        </w:rPr>
        <w:t>summer</w:t>
      </w:r>
      <w:r>
        <w:rPr>
          <w:b w:val="0"/>
          <w:i w:val="0"/>
          <w:smallCaps w:val="0"/>
          <w:strike w:val="0"/>
          <w:u w:val="single"/>
        </w:rPr>
        <w:t xml:space="preserve"> he begs for grains. When the five grains are all gathered in he resorts to the funerals. All the sons and grandsons are taken along and are filled with drink and food. It is sufficient for him to manage but a few funerals. He depends on others' houses for his wealth and uses others' fields to uphold his dignity. When a death takes place in a rich family he will rejoice greatly, for it is his opportunity for clothing and food.</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