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‘United States federal government’ is the three federal branches.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U.S. Legal ’16 </w:t>
      </w:r>
      <w:r>
        <w:rPr>
          <w:b w:val="0"/>
          <w:i w:val="0"/>
          <w:smallCaps w:val="0"/>
          <w:strike w:val="0"/>
          <w:u w:val="none"/>
        </w:rPr>
        <w:t xml:space="preserve">[U.S. Legal; 2016; Organization offering legal assistance and attorney access; U.S. Legal, “United States Federal Government Law and Legal Definition,”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ederal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overnment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established by the US Constitution. The Federal Government shares sovereignty over the United Sates with the individual governments of the States of US. The Federal government has </w:t>
      </w:r>
      <w:r>
        <w:rPr>
          <w:b w:val="0"/>
          <w:i w:val="0"/>
          <w:smallCaps w:val="0"/>
          <w:strike w:val="0"/>
          <w:highlight w:val="cyan"/>
          <w:u w:val="single"/>
        </w:rPr>
        <w:t>three branches</w:t>
      </w:r>
      <w:r>
        <w:rPr>
          <w:b w:val="0"/>
          <w:i w:val="0"/>
          <w:smallCaps w:val="0"/>
          <w:strike w:val="0"/>
          <w:u w:val="single"/>
        </w:rPr>
        <w:t xml:space="preserve">: </w:t>
      </w:r>
      <w:r>
        <w:rPr>
          <w:b w:val="0"/>
          <w:i w:val="0"/>
          <w:smallCaps w:val="0"/>
          <w:strike w:val="0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>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legislature</w:t>
      </w:r>
      <w:r>
        <w:rPr>
          <w:b w:val="0"/>
          <w:i w:val="0"/>
          <w:smallCaps w:val="0"/>
          <w:strike w:val="0"/>
          <w:u w:val="single"/>
        </w:rPr>
        <w:t>, which is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 </w:t>
      </w:r>
      <w:r>
        <w:rPr>
          <w:b w:val="0"/>
          <w:i w:val="0"/>
          <w:smallCaps w:val="0"/>
          <w:strike w:val="0"/>
          <w:u w:val="single"/>
        </w:rPr>
        <w:t xml:space="preserve">Congress, ii) </w:t>
      </w:r>
      <w:r>
        <w:rPr>
          <w:b/>
          <w:i w:val="0"/>
          <w:smallCaps w:val="0"/>
          <w:strike w:val="0"/>
          <w:sz w:val="24"/>
          <w:u w:val="single"/>
        </w:rPr>
        <w:t>Executive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comprised of </w:t>
      </w:r>
      <w:r>
        <w:rPr>
          <w:b w:val="0"/>
          <w:i w:val="0"/>
          <w:smallCaps w:val="0"/>
          <w:strike w:val="0"/>
          <w:u w:val="single"/>
        </w:rPr>
        <w:t>the President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Vice president of the US </w:t>
      </w:r>
      <w:r>
        <w:rPr>
          <w:b w:val="0"/>
          <w:i w:val="0"/>
          <w:smallCaps w:val="0"/>
          <w:strike w:val="0"/>
          <w:u w:val="single"/>
        </w:rPr>
        <w:t xml:space="preserve">and iii) </w:t>
      </w:r>
      <w:r>
        <w:rPr>
          <w:b/>
          <w:i w:val="0"/>
          <w:smallCaps w:val="0"/>
          <w:strike w:val="0"/>
          <w:sz w:val="24"/>
          <w:u w:val="single"/>
        </w:rPr>
        <w:t>Judiciary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US Constitution prescribes a system of separation of powers and ‘checks and balances’ for the smooth functioning of all the three branches of the Federal Government.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 </w:t>
      </w:r>
      <w:r>
        <w:rPr>
          <w:b w:val="0"/>
          <w:i w:val="0"/>
          <w:smallCaps w:val="0"/>
          <w:strike w:val="0"/>
          <w:u w:val="single"/>
        </w:rPr>
        <w:t xml:space="preserve">Constitution </w:t>
      </w:r>
      <w:r>
        <w:rPr>
          <w:b/>
          <w:i w:val="0"/>
          <w:smallCaps w:val="0"/>
          <w:strike w:val="0"/>
          <w:sz w:val="24"/>
          <w:u w:val="single"/>
        </w:rPr>
        <w:t>limits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powers of </w:t>
      </w:r>
      <w:r>
        <w:rPr>
          <w:b w:val="0"/>
          <w:i w:val="0"/>
          <w:smallCaps w:val="0"/>
          <w:strike w:val="0"/>
          <w:u w:val="single"/>
        </w:rPr>
        <w:t>the Federal Government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powers assigned to it; </w:t>
      </w:r>
      <w:r>
        <w:rPr>
          <w:b w:val="0"/>
          <w:i w:val="0"/>
          <w:smallCaps w:val="0"/>
          <w:strike w:val="0"/>
          <w:highlight w:val="cyan"/>
          <w:u w:val="single"/>
        </w:rPr>
        <w:t>all powers not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expressly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assigned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the Federal Government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reserved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to the people.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