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Exports are </w:t>
      </w:r>
      <w:r>
        <w:rPr>
          <w:b/>
          <w:i w:val="0"/>
          <w:smallCaps w:val="0"/>
          <w:strike w:val="0"/>
          <w:sz w:val="24"/>
          <w:u w:val="single"/>
        </w:rPr>
        <w:t>super low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Kelly </w:t>
      </w:r>
      <w:r>
        <w:rPr>
          <w:b/>
          <w:i w:val="0"/>
          <w:smallCaps w:val="0"/>
          <w:strike w:val="0"/>
          <w:sz w:val="22"/>
          <w:u w:val="none"/>
        </w:rPr>
        <w:t>Cloonan 7/23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/24, Markets Fellow at Business Insider, “Russian oil exports drop to lowest in 7 months amid OPEC cuts and sanctions”,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Russian oil exports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dropped to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levels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since December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Bloomberg reported on Tuesday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exports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Primorsk and Ust-Luga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two of the country's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 ports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41% in the last month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 track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keep falling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decline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comes as Russia moves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comply with cuts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agreed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the OPEC+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oil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cartel. The country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plans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cut production further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coming months to make up for producing beyond its OPEC+ quota</w:t>
      </w:r>
      <w:r>
        <w:rPr>
          <w:b w:val="0"/>
          <w:i w:val="0"/>
          <w:smallCaps w:val="0"/>
          <w:strike w:val="0"/>
          <w:sz w:val="16"/>
          <w:u w:val="none"/>
        </w:rPr>
        <w:t>, sources told Bloomberg.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Kremlin has </w:t>
      </w:r>
      <w:r>
        <w:rPr>
          <w:b/>
          <w:i w:val="0"/>
          <w:smallCaps w:val="0"/>
          <w:strike w:val="0"/>
          <w:sz w:val="22"/>
          <w:u w:val="single"/>
        </w:rPr>
        <w:t>generally complied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OPEC's guidance</w:t>
      </w:r>
      <w:r>
        <w:rPr>
          <w:b w:val="0"/>
          <w:i w:val="0"/>
          <w:smallCaps w:val="0"/>
          <w:strike w:val="0"/>
          <w:sz w:val="16"/>
          <w:u w:val="none"/>
        </w:rPr>
        <w:t>, and during a series of cuts in March, President Vladimir Putin backed the OPEC+'s efforts to maintain oil prices but voiced worries over losing market share to the US.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So far this year, Russian crude exports have fallen about 30,000 barrels a day from last year's average, and are down 620,000 barrels a day since peaking in April.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exports of Russian crude oil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comes amid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recent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sanctions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Ukraine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Russian oil supplier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Lukoil,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diverted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 flows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European countries like Hungary and Slovakia</w:t>
      </w:r>
      <w:r>
        <w:rPr>
          <w:b w:val="0"/>
          <w:i w:val="0"/>
          <w:smallCaps w:val="0"/>
          <w:strike w:val="0"/>
          <w:sz w:val="16"/>
          <w:u w:val="none"/>
        </w:rPr>
        <w:t>. Pipes to these countries would need to pass through Ukraine, and exports could rise again as the company diverts flows.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Meanwhile,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UK recently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sanctioned tankers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move oil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Russia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some that are part of the country's "shadow fleet." </w:t>
      </w:r>
      <w:r>
        <w:rPr>
          <w:b w:val="0"/>
          <w:i w:val="0"/>
          <w:smallCaps w:val="0"/>
          <w:strike w:val="0"/>
          <w:sz w:val="22"/>
          <w:u w:val="single"/>
        </w:rPr>
        <w:t>Over 60 tankers that carry Russian crude are now sanctioned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sanctions are driving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refiners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like those in India,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refuse deliveries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Russian oil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Sanctions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Russian energy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part of a larger effort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crimp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revenue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needed to keep funding the war in Ukraine, and have </w:t>
      </w:r>
      <w:r>
        <w:rPr>
          <w:b/>
          <w:i w:val="0"/>
          <w:smallCaps w:val="0"/>
          <w:strike w:val="0"/>
          <w:sz w:val="22"/>
          <w:u w:val="single"/>
        </w:rPr>
        <w:t>escalated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 the conflict began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2022.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