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Absent the alternative there is no survival, the sovereign will continue to breathe, the world will continue to melt.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Clover 20</w:t>
      </w:r>
      <w:r>
        <w:rPr>
          <w:b w:val="0"/>
          <w:i w:val="0"/>
          <w:smallCaps w:val="0"/>
          <w:strike w:val="0"/>
          <w:u w:val="none"/>
        </w:rPr>
        <w:t xml:space="preserve">, Joshua Clover teaches critical and political theory in the departments of English and Comparative Literature at UC </w:t>
      </w:r>
      <w:r>
        <w:rPr>
          <w:b w:val="0"/>
          <w:i w:val="0"/>
          <w:smallCaps w:val="0"/>
          <w:strike w:val="0"/>
          <w:u w:val="none"/>
        </w:rPr>
        <w:t>Davis,  “</w:t>
      </w:r>
      <w:r>
        <w:rPr>
          <w:b w:val="0"/>
          <w:i w:val="0"/>
          <w:smallCaps w:val="0"/>
          <w:strike w:val="0"/>
          <w:u w:val="none"/>
        </w:rPr>
        <w:t>The Rise and Fall of Biopolitics: A Response to Bruno Latour”, March 29</w:t>
      </w:r>
      <w:r>
        <w:rPr>
          <w:b w:val="0"/>
          <w:i w:val="0"/>
          <w:smallCaps w:val="0"/>
          <w:strike w:val="0"/>
          <w:u w:val="none"/>
        </w:rPr>
        <w:t>th</w:t>
      </w:r>
      <w:r>
        <w:rPr>
          <w:b w:val="0"/>
          <w:i w:val="0"/>
          <w:smallCaps w:val="0"/>
          <w:strike w:val="0"/>
          <w:u w:val="none"/>
        </w:rPr>
        <w:t xml:space="preserve"> 2020,  JLB, https://www.journals.uchicago.edu/doi/full/10.1086/711429#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We must take this fact with the utmost seriousness: that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Foucault’s new regime of power appears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the late eighteenth century, which is to say, al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ongside the steam engine and the industrial revolution,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which is also to say,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alongside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liftoff of anthropogenic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climate change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We need to stop fucking around with theory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 xml:space="preserve"> and say, without hesitation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that capitalism, with its industrial body and crown of finance, is sovereign; that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carbon emissions are the sovereign breathing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; that make work and let buy must be annihilated; that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there is no survival while the sovereign lives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pStyle w:val="Caption"/>
      </w:pPr>
      <w:r>
        <w:t>Source: Biopolitics Kritik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