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 Companies can swing millions of undecided voters through manipulating search engine suggestions</w:t>
      </w:r>
    </w:p>
    <w:p>
      <w:pPr>
        <w:spacing w:after="80"/>
      </w:pPr>
      <w:r>
        <w:rPr>
          <w:b/>
          <w:i w:val="0"/>
          <w:smallCaps w:val="0"/>
          <w:strike w:val="0"/>
          <w:sz w:val="26"/>
          <w:u w:val="none"/>
        </w:rPr>
        <w:t>Pope ‘6-16</w:t>
      </w:r>
      <w:r>
        <w:rPr>
          <w:b w:val="0"/>
          <w:i w:val="0"/>
          <w:smallCaps w:val="0"/>
          <w:strike w:val="0"/>
          <w:u w:val="none"/>
        </w:rPr>
        <w:t>[Nick Pope; June 16, 2024; Head Reporter; Newstex, “DUH! Study Suggests Big Tech Can Influence Flocks Of Undecided Voters 'Without People's Awareness',” Lexis Nexis]</w:t>
      </w:r>
    </w:p>
    <w:p>
      <w:pPr>
        <w:spacing w:after="60"/>
      </w:pPr>
      <w:r>
        <w:rPr>
          <w:b w:val="0"/>
          <w:i w:val="0"/>
          <w:smallCaps w:val="0"/>
          <w:strike w:val="0"/>
          <w:sz w:val="16"/>
          <w:u w:val="none"/>
        </w:rPr>
        <w:t xml:space="preserve">A </w:t>
      </w:r>
      <w:r>
        <w:rPr>
          <w:b/>
          <w:i w:val="0"/>
          <w:smallCaps w:val="0"/>
          <w:strike w:val="0"/>
          <w:sz w:val="24"/>
          <w:highlight w:val="cyan"/>
          <w:u w:val="single"/>
        </w:rPr>
        <w:t>study</w:t>
      </w:r>
      <w:r>
        <w:rPr>
          <w:b w:val="0"/>
          <w:i w:val="0"/>
          <w:smallCaps w:val="0"/>
          <w:strike w:val="0"/>
          <w:sz w:val="22"/>
          <w:u w:val="single"/>
        </w:rPr>
        <w:t xml:space="preserve"> has </w:t>
      </w:r>
      <w:r>
        <w:rPr>
          <w:b w:val="0"/>
          <w:i w:val="0"/>
          <w:smallCaps w:val="0"/>
          <w:strike w:val="0"/>
          <w:sz w:val="22"/>
          <w:highlight w:val="cyan"/>
          <w:u w:val="single"/>
        </w:rPr>
        <w:t>found</w:t>
      </w:r>
      <w:r>
        <w:rPr>
          <w:b w:val="0"/>
          <w:i w:val="0"/>
          <w:smallCaps w:val="0"/>
          <w:strike w:val="0"/>
          <w:sz w:val="22"/>
          <w:u w:val="single"/>
        </w:rPr>
        <w:t xml:space="preserve"> that </w:t>
      </w:r>
      <w:r>
        <w:rPr>
          <w:b/>
          <w:i w:val="0"/>
          <w:smallCaps w:val="0"/>
          <w:strike w:val="0"/>
          <w:sz w:val="24"/>
          <w:highlight w:val="cyan"/>
          <w:u w:val="single"/>
        </w:rPr>
        <w:t>tech</w:t>
      </w:r>
      <w:r>
        <w:rPr>
          <w:b w:val="0"/>
          <w:i w:val="0"/>
          <w:smallCaps w:val="0"/>
          <w:strike w:val="0"/>
          <w:sz w:val="22"/>
          <w:highlight w:val="cyan"/>
          <w:u w:val="single"/>
        </w:rPr>
        <w:t xml:space="preserve"> companies</w:t>
      </w:r>
      <w:r>
        <w:rPr>
          <w:b w:val="0"/>
          <w:i w:val="0"/>
          <w:smallCaps w:val="0"/>
          <w:strike w:val="0"/>
          <w:sz w:val="22"/>
          <w:u w:val="single"/>
        </w:rPr>
        <w:t xml:space="preserve"> can </w:t>
      </w:r>
      <w:r>
        <w:rPr>
          <w:b/>
          <w:i w:val="0"/>
          <w:smallCaps w:val="0"/>
          <w:strike w:val="0"/>
          <w:sz w:val="24"/>
          <w:highlight w:val="cyan"/>
          <w:u w:val="single"/>
        </w:rPr>
        <w:t>influence</w:t>
      </w:r>
      <w:r>
        <w:rPr>
          <w:b w:val="0"/>
          <w:i w:val="0"/>
          <w:smallCaps w:val="0"/>
          <w:strike w:val="0"/>
          <w:sz w:val="22"/>
          <w:u w:val="single"/>
        </w:rPr>
        <w:t xml:space="preserve"> the </w:t>
      </w:r>
      <w:r>
        <w:rPr>
          <w:b w:val="0"/>
          <w:i w:val="0"/>
          <w:smallCaps w:val="0"/>
          <w:strike w:val="0"/>
          <w:sz w:val="22"/>
          <w:highlight w:val="cyan"/>
          <w:u w:val="single"/>
        </w:rPr>
        <w:t xml:space="preserve">decisions of </w:t>
      </w:r>
      <w:r>
        <w:rPr>
          <w:b/>
          <w:i w:val="0"/>
          <w:smallCaps w:val="0"/>
          <w:strike w:val="0"/>
          <w:sz w:val="24"/>
          <w:highlight w:val="cyan"/>
          <w:u w:val="single"/>
        </w:rPr>
        <w:t>large</w:t>
      </w:r>
      <w:r>
        <w:rPr>
          <w:b w:val="0"/>
          <w:i w:val="0"/>
          <w:smallCaps w:val="0"/>
          <w:strike w:val="0"/>
          <w:sz w:val="22"/>
          <w:highlight w:val="cyan"/>
          <w:u w:val="single"/>
        </w:rPr>
        <w:t xml:space="preserve"> numbers of </w:t>
      </w:r>
      <w:r>
        <w:rPr>
          <w:b/>
          <w:i w:val="0"/>
          <w:smallCaps w:val="0"/>
          <w:strike w:val="0"/>
          <w:sz w:val="24"/>
          <w:highlight w:val="cyan"/>
          <w:u w:val="single"/>
        </w:rPr>
        <w:t>undecided</w:t>
      </w:r>
      <w:r>
        <w:rPr>
          <w:b w:val="0"/>
          <w:i w:val="0"/>
          <w:smallCaps w:val="0"/>
          <w:strike w:val="0"/>
          <w:sz w:val="22"/>
          <w:highlight w:val="cyan"/>
          <w:u w:val="single"/>
        </w:rPr>
        <w:t xml:space="preserve"> voters</w:t>
      </w:r>
      <w:r>
        <w:rPr>
          <w:b w:val="0"/>
          <w:i w:val="0"/>
          <w:smallCaps w:val="0"/>
          <w:strike w:val="0"/>
          <w:sz w:val="16"/>
          <w:u w:val="none"/>
        </w:rPr>
        <w:t xml:space="preserve"> with search suggestions on search engines.</w:t>
      </w:r>
    </w:p>
    <w:p>
      <w:pPr>
        <w:spacing w:after="60"/>
      </w:pPr>
      <w:r>
        <w:rPr>
          <w:b w:val="0"/>
          <w:i w:val="0"/>
          <w:smallCaps w:val="0"/>
          <w:strike w:val="0"/>
          <w:sz w:val="16"/>
          <w:u w:val="none"/>
        </w:rPr>
        <w:t xml:space="preserve">The study , conducted by Dr. Robert Epstein and several other affiliates of the American Institute for Behavioral Research and Technology (AIBRT), sought to determine whether the </w:t>
      </w:r>
      <w:r>
        <w:rPr>
          <w:b w:val="0"/>
          <w:i w:val="0"/>
          <w:smallCaps w:val="0"/>
          <w:strike w:val="0"/>
          <w:sz w:val="22"/>
          <w:highlight w:val="cyan"/>
          <w:u w:val="single"/>
        </w:rPr>
        <w:t>suggestions</w:t>
      </w:r>
      <w:r>
        <w:rPr>
          <w:b w:val="0"/>
          <w:i w:val="0"/>
          <w:smallCaps w:val="0"/>
          <w:strike w:val="0"/>
          <w:sz w:val="22"/>
          <w:u w:val="single"/>
        </w:rPr>
        <w:t xml:space="preserve"> that pop </w:t>
      </w:r>
      <w:r>
        <w:rPr>
          <w:b w:val="0"/>
          <w:i w:val="0"/>
          <w:smallCaps w:val="0"/>
          <w:strike w:val="0"/>
          <w:sz w:val="22"/>
          <w:highlight w:val="cyan"/>
          <w:u w:val="single"/>
        </w:rPr>
        <w:t>in</w:t>
      </w:r>
      <w:r>
        <w:rPr>
          <w:b w:val="0"/>
          <w:i w:val="0"/>
          <w:smallCaps w:val="0"/>
          <w:strike w:val="0"/>
          <w:sz w:val="22"/>
          <w:u w:val="single"/>
        </w:rPr>
        <w:t xml:space="preserve">to the search bar when using </w:t>
      </w:r>
      <w:r>
        <w:rPr>
          <w:b w:val="0"/>
          <w:i w:val="0"/>
          <w:smallCaps w:val="0"/>
          <w:strike w:val="0"/>
          <w:sz w:val="22"/>
          <w:highlight w:val="cyan"/>
          <w:u w:val="single"/>
        </w:rPr>
        <w:t xml:space="preserve">engines like </w:t>
      </w:r>
      <w:r>
        <w:rPr>
          <w:b/>
          <w:i w:val="0"/>
          <w:smallCaps w:val="0"/>
          <w:strike w:val="0"/>
          <w:sz w:val="24"/>
          <w:highlight w:val="cyan"/>
          <w:u w:val="single"/>
        </w:rPr>
        <w:t>Google</w:t>
      </w:r>
      <w:r>
        <w:rPr>
          <w:b w:val="0"/>
          <w:i w:val="0"/>
          <w:smallCaps w:val="0"/>
          <w:strike w:val="0"/>
          <w:sz w:val="22"/>
          <w:u w:val="single"/>
        </w:rPr>
        <w:t xml:space="preserve"> can </w:t>
      </w:r>
      <w:r>
        <w:rPr>
          <w:b/>
          <w:i w:val="0"/>
          <w:smallCaps w:val="0"/>
          <w:strike w:val="0"/>
          <w:sz w:val="24"/>
          <w:highlight w:val="cyan"/>
          <w:u w:val="single"/>
        </w:rPr>
        <w:t>influence</w:t>
      </w:r>
      <w:r>
        <w:rPr>
          <w:b w:val="0"/>
          <w:i w:val="0"/>
          <w:smallCaps w:val="0"/>
          <w:strike w:val="0"/>
          <w:sz w:val="22"/>
          <w:u w:val="single"/>
        </w:rPr>
        <w:t xml:space="preserve"> the </w:t>
      </w:r>
      <w:r>
        <w:rPr>
          <w:b/>
          <w:i w:val="0"/>
          <w:smallCaps w:val="0"/>
          <w:strike w:val="0"/>
          <w:sz w:val="24"/>
          <w:highlight w:val="cyan"/>
          <w:u w:val="single"/>
        </w:rPr>
        <w:t>voting</w:t>
      </w:r>
      <w:r>
        <w:rPr>
          <w:b w:val="0"/>
          <w:i w:val="0"/>
          <w:smallCaps w:val="0"/>
          <w:strike w:val="0"/>
          <w:sz w:val="22"/>
          <w:highlight w:val="cyan"/>
          <w:u w:val="single"/>
        </w:rPr>
        <w:t xml:space="preserve"> behavior of </w:t>
      </w:r>
      <w:r>
        <w:rPr>
          <w:b/>
          <w:i w:val="0"/>
          <w:smallCaps w:val="0"/>
          <w:strike w:val="0"/>
          <w:sz w:val="24"/>
          <w:highlight w:val="cyan"/>
          <w:u w:val="single"/>
        </w:rPr>
        <w:t>undecideds</w:t>
      </w:r>
      <w:r>
        <w:rPr>
          <w:b w:val="0"/>
          <w:i w:val="0"/>
          <w:smallCaps w:val="0"/>
          <w:strike w:val="0"/>
          <w:sz w:val="22"/>
          <w:u w:val="single"/>
        </w:rPr>
        <w:t xml:space="preserve">. Its findings suggest that the </w:t>
      </w:r>
      <w:r>
        <w:rPr>
          <w:b w:val="0"/>
          <w:i w:val="0"/>
          <w:smallCaps w:val="0"/>
          <w:strike w:val="0"/>
          <w:sz w:val="22"/>
          <w:highlight w:val="cyan"/>
          <w:u w:val="single"/>
        </w:rPr>
        <w:t>'search suggestion effect'</w:t>
      </w:r>
      <w:r>
        <w:rPr>
          <w:b w:val="0"/>
          <w:i w:val="0"/>
          <w:smallCaps w:val="0"/>
          <w:strike w:val="0"/>
          <w:sz w:val="22"/>
          <w:u w:val="single"/>
        </w:rPr>
        <w:t xml:space="preserve"> (SSE) </w:t>
      </w:r>
      <w:r>
        <w:rPr>
          <w:b w:val="0"/>
          <w:i w:val="0"/>
          <w:smallCaps w:val="0"/>
          <w:strike w:val="0"/>
          <w:sz w:val="22"/>
          <w:highlight w:val="cyan"/>
          <w:u w:val="single"/>
        </w:rPr>
        <w:t xml:space="preserve">is real and </w:t>
      </w:r>
      <w:r>
        <w:rPr>
          <w:b/>
          <w:i w:val="0"/>
          <w:smallCaps w:val="0"/>
          <w:strike w:val="0"/>
          <w:sz w:val="24"/>
          <w:highlight w:val="cyan"/>
          <w:u w:val="single"/>
        </w:rPr>
        <w:t>powerful</w:t>
      </w:r>
      <w:r>
        <w:rPr>
          <w:b w:val="0"/>
          <w:i w:val="0"/>
          <w:smallCaps w:val="0"/>
          <w:strike w:val="0"/>
          <w:sz w:val="16"/>
          <w:u w:val="none"/>
        </w:rPr>
        <w:t xml:space="preserve">, so much so that search engine operators controlling search suggestions could </w:t>
      </w:r>
      <w:r>
        <w:rPr>
          <w:b w:val="0"/>
          <w:i w:val="0"/>
          <w:smallCaps w:val="0"/>
          <w:strike w:val="0"/>
          <w:sz w:val="22"/>
          <w:highlight w:val="cyan"/>
          <w:u w:val="single"/>
        </w:rPr>
        <w:t>have</w:t>
      </w:r>
      <w:r>
        <w:rPr>
          <w:b w:val="0"/>
          <w:i w:val="0"/>
          <w:smallCaps w:val="0"/>
          <w:strike w:val="0"/>
          <w:sz w:val="22"/>
          <w:u w:val="single"/>
        </w:rPr>
        <w:t xml:space="preserve"> 'the </w:t>
      </w:r>
      <w:r>
        <w:rPr>
          <w:b/>
          <w:i w:val="0"/>
          <w:smallCaps w:val="0"/>
          <w:strike w:val="0"/>
          <w:sz w:val="24"/>
          <w:highlight w:val="cyan"/>
          <w:u w:val="single"/>
        </w:rPr>
        <w:t>power</w:t>
      </w:r>
      <w:r>
        <w:rPr>
          <w:b w:val="0"/>
          <w:i w:val="0"/>
          <w:smallCaps w:val="0"/>
          <w:strike w:val="0"/>
          <w:sz w:val="22"/>
          <w:highlight w:val="cyan"/>
          <w:u w:val="single"/>
        </w:rPr>
        <w:t xml:space="preserve"> to shift</w:t>
      </w:r>
      <w:r>
        <w:rPr>
          <w:b w:val="0"/>
          <w:i w:val="0"/>
          <w:smallCaps w:val="0"/>
          <w:strike w:val="0"/>
          <w:sz w:val="22"/>
          <w:u w:val="single"/>
        </w:rPr>
        <w:t xml:space="preserve"> a </w:t>
      </w:r>
      <w:r>
        <w:rPr>
          <w:b/>
          <w:i w:val="0"/>
          <w:smallCaps w:val="0"/>
          <w:strike w:val="0"/>
          <w:sz w:val="24"/>
          <w:highlight w:val="cyan"/>
          <w:u w:val="single"/>
        </w:rPr>
        <w:t>large</w:t>
      </w:r>
      <w:r>
        <w:rPr>
          <w:b w:val="0"/>
          <w:i w:val="0"/>
          <w:smallCaps w:val="0"/>
          <w:strike w:val="0"/>
          <w:sz w:val="22"/>
          <w:highlight w:val="cyan"/>
          <w:u w:val="single"/>
        </w:rPr>
        <w:t xml:space="preserve"> number of votes</w:t>
      </w:r>
      <w:r>
        <w:rPr>
          <w:b w:val="0"/>
          <w:i w:val="0"/>
          <w:smallCaps w:val="0"/>
          <w:strike w:val="0"/>
          <w:sz w:val="16"/>
          <w:u w:val="none"/>
        </w:rPr>
        <w:t xml:space="preserve"> without people's awareness,' Epstein told the Daily Caller News Foundation.</w:t>
      </w:r>
    </w:p>
    <w:p>
      <w:pPr>
        <w:spacing w:after="60"/>
      </w:pPr>
      <w:r>
        <w:rPr>
          <w:b w:val="0"/>
          <w:i w:val="0"/>
          <w:smallCaps w:val="0"/>
          <w:strike w:val="0"/>
          <w:sz w:val="16"/>
          <w:u w:val="none"/>
        </w:rPr>
        <w:t xml:space="preserve">'We found that negative suggestions attract far more clicks than neutral or positive ones, consistent with extensive research on negativity bias, and that the differential suppression of negative search suggestions can turn a 50/50 split among undecided voters into more than a 90/10 split favoring the candidate for whom negative search suggestions were suppressed,' the study states. 'We conclude that differentially suppressing negative search suggestions can have a dramatic impact on the opinions and voting preferences of undecided voters, potentially shifting a large number of votes without people knowing and without leaving a paper trail for authorities to trace.' </w:t>
      </w:r>
    </w:p>
    <w:p>
      <w:pPr>
        <w:spacing w:after="60"/>
      </w:pPr>
      <w:r>
        <w:rPr>
          <w:b w:val="0"/>
          <w:i w:val="0"/>
          <w:smallCaps w:val="0"/>
          <w:strike w:val="0"/>
          <w:sz w:val="16"/>
          <w:u w:val="none"/>
        </w:rPr>
        <w:t>While Epstein's research indicates that the SSE can be strong, Google - by far the most popular search engine in the U.S. - says that it does not manipulate its search engine for political purposes.</w:t>
      </w:r>
    </w:p>
    <w:p>
      <w:pPr>
        <w:spacing w:after="60"/>
      </w:pPr>
      <w:r>
        <w:rPr>
          <w:b w:val="0"/>
          <w:i w:val="0"/>
          <w:smallCaps w:val="0"/>
          <w:strike w:val="0"/>
          <w:sz w:val="16"/>
          <w:u w:val="none"/>
        </w:rPr>
        <w:t>'We do not manipulate search results, modify our products or enforce our policies in any way to promote or disadvantage any political ideology, viewpoint or candidate,' a Google spokesperson said in a statement shared with the DCNF. 'We have strict policies for autocomplete and do not allow predictions that can be interpreted as a position for or against any political figure or party.'</w:t>
      </w:r>
    </w:p>
    <w:p>
      <w:pPr>
        <w:spacing w:after="60"/>
      </w:pPr>
      <w:r>
        <w:rPr>
          <w:b w:val="0"/>
          <w:i w:val="0"/>
          <w:smallCaps w:val="0"/>
          <w:strike w:val="0"/>
          <w:sz w:val="16"/>
          <w:u w:val="none"/>
        </w:rPr>
        <w:t xml:space="preserve">Using the 2016 election as an example and making some assumptions, the combination of </w:t>
      </w:r>
      <w:r>
        <w:rPr>
          <w:b/>
          <w:i w:val="0"/>
          <w:smallCaps w:val="0"/>
          <w:strike w:val="0"/>
          <w:sz w:val="24"/>
          <w:highlight w:val="cyan"/>
          <w:u w:val="single"/>
        </w:rPr>
        <w:t>biased</w:t>
      </w:r>
      <w:r>
        <w:rPr>
          <w:b w:val="0"/>
          <w:i w:val="0"/>
          <w:smallCaps w:val="0"/>
          <w:strike w:val="0"/>
          <w:sz w:val="22"/>
          <w:u w:val="single"/>
        </w:rPr>
        <w:t xml:space="preserve"> </w:t>
      </w:r>
      <w:r>
        <w:rPr>
          <w:b w:val="0"/>
          <w:i w:val="0"/>
          <w:smallCaps w:val="0"/>
          <w:strike w:val="0"/>
          <w:sz w:val="22"/>
          <w:highlight w:val="cyan"/>
          <w:u w:val="single"/>
        </w:rPr>
        <w:t>search suggestions</w:t>
      </w:r>
      <w:r>
        <w:rPr>
          <w:b w:val="0"/>
          <w:i w:val="0"/>
          <w:smallCaps w:val="0"/>
          <w:strike w:val="0"/>
          <w:sz w:val="22"/>
          <w:u w:val="single"/>
        </w:rPr>
        <w:t xml:space="preserve"> and biased search results could have theoretically </w:t>
      </w:r>
      <w:r>
        <w:rPr>
          <w:b w:val="0"/>
          <w:i w:val="0"/>
          <w:smallCaps w:val="0"/>
          <w:strike w:val="0"/>
          <w:sz w:val="22"/>
          <w:highlight w:val="cyan"/>
          <w:u w:val="single"/>
        </w:rPr>
        <w:t>shifted</w:t>
      </w:r>
      <w:r>
        <w:rPr>
          <w:b w:val="0"/>
          <w:i w:val="0"/>
          <w:smallCaps w:val="0"/>
          <w:strike w:val="0"/>
          <w:sz w:val="22"/>
          <w:u w:val="single"/>
        </w:rPr>
        <w:t xml:space="preserve"> about </w:t>
      </w:r>
      <w:r>
        <w:rPr>
          <w:b/>
          <w:i w:val="0"/>
          <w:smallCaps w:val="0"/>
          <w:strike w:val="0"/>
          <w:sz w:val="24"/>
          <w:highlight w:val="cyan"/>
          <w:u w:val="single"/>
        </w:rPr>
        <w:t>1.5</w:t>
      </w:r>
      <w:r>
        <w:rPr>
          <w:b w:val="0"/>
          <w:i w:val="0"/>
          <w:smallCaps w:val="0"/>
          <w:strike w:val="0"/>
          <w:sz w:val="22"/>
          <w:highlight w:val="cyan"/>
          <w:u w:val="single"/>
        </w:rPr>
        <w:t xml:space="preserve"> million to </w:t>
      </w:r>
      <w:r>
        <w:rPr>
          <w:b/>
          <w:i w:val="0"/>
          <w:smallCaps w:val="0"/>
          <w:strike w:val="0"/>
          <w:sz w:val="24"/>
          <w:highlight w:val="cyan"/>
          <w:u w:val="single"/>
        </w:rPr>
        <w:t>2</w:t>
      </w:r>
      <w:r>
        <w:rPr>
          <w:b w:val="0"/>
          <w:i w:val="0"/>
          <w:smallCaps w:val="0"/>
          <w:strike w:val="0"/>
          <w:sz w:val="22"/>
          <w:u w:val="single"/>
        </w:rPr>
        <w:t xml:space="preserve"> </w:t>
      </w:r>
      <w:r>
        <w:rPr>
          <w:b/>
          <w:i w:val="0"/>
          <w:smallCaps w:val="0"/>
          <w:strike w:val="0"/>
          <w:sz w:val="24"/>
          <w:highlight w:val="cyan"/>
          <w:u w:val="single"/>
        </w:rPr>
        <w:t>million</w:t>
      </w:r>
      <w:r>
        <w:rPr>
          <w:b w:val="0"/>
          <w:i w:val="0"/>
          <w:smallCaps w:val="0"/>
          <w:strike w:val="0"/>
          <w:sz w:val="22"/>
          <w:highlight w:val="cyan"/>
          <w:u w:val="single"/>
        </w:rPr>
        <w:t xml:space="preserve"> voters</w:t>
      </w:r>
      <w:r>
        <w:rPr>
          <w:b w:val="0"/>
          <w:i w:val="0"/>
          <w:smallCaps w:val="0"/>
          <w:strike w:val="0"/>
          <w:sz w:val="16"/>
          <w:u w:val="none"/>
        </w:rPr>
        <w:t xml:space="preserve"> to back Hillary Clinton, according to the study's authors. The study controlled for all other influences to the greatest extent possible, meaning that the effect's magnitude likely came out on the higher end than would be the case in real-life conditions, but the authors stress that the frequency with which people use search engines for political content means that the effect accumulates on voters over time in realistic conditions.</w:t>
      </w:r>
    </w:p>
    <w:p>
      <w:pPr>
        <w:spacing w:after="60"/>
      </w:pPr>
      <w:r>
        <w:rPr>
          <w:b w:val="0"/>
          <w:i w:val="0"/>
          <w:smallCaps w:val="0"/>
          <w:strike w:val="0"/>
          <w:sz w:val="16"/>
          <w:u w:val="none"/>
        </w:rPr>
        <w:t xml:space="preserve">'When SSE is used in the real world, the magnitude of its impact will vary. What we have measured is likely the upper limit of that impact,' Epstein told the DCNF. 'That said, in our experiments, we expose people to our manipulations just once, but in the real world, people are exposed to the same manipulations dozens or hundreds of times - especially in the months leading up to an election. Our ongoing research on the Multiple Exposure Effect (MEE) shows that the </w:t>
      </w:r>
      <w:r>
        <w:rPr>
          <w:b/>
          <w:i w:val="0"/>
          <w:smallCaps w:val="0"/>
          <w:strike w:val="0"/>
          <w:sz w:val="24"/>
          <w:highlight w:val="cyan"/>
          <w:u w:val="single"/>
        </w:rPr>
        <w:t>impact</w:t>
      </w:r>
      <w:r>
        <w:rPr>
          <w:b w:val="0"/>
          <w:i w:val="0"/>
          <w:smallCaps w:val="0"/>
          <w:strike w:val="0"/>
          <w:sz w:val="22"/>
          <w:highlight w:val="cyan"/>
          <w:u w:val="single"/>
        </w:rPr>
        <w:t xml:space="preserve"> of</w:t>
      </w:r>
      <w:r>
        <w:rPr>
          <w:b w:val="0"/>
          <w:i w:val="0"/>
          <w:smallCaps w:val="0"/>
          <w:strike w:val="0"/>
          <w:sz w:val="22"/>
          <w:u w:val="single"/>
        </w:rPr>
        <w:t xml:space="preserve"> these </w:t>
      </w:r>
      <w:r>
        <w:rPr>
          <w:b/>
          <w:i w:val="0"/>
          <w:smallCaps w:val="0"/>
          <w:strike w:val="0"/>
          <w:sz w:val="24"/>
          <w:highlight w:val="cyan"/>
          <w:u w:val="single"/>
        </w:rPr>
        <w:t>repeated</w:t>
      </w:r>
      <w:r>
        <w:rPr>
          <w:b w:val="0"/>
          <w:i w:val="0"/>
          <w:smallCaps w:val="0"/>
          <w:strike w:val="0"/>
          <w:sz w:val="22"/>
          <w:u w:val="single"/>
        </w:rPr>
        <w:t xml:space="preserve"> </w:t>
      </w:r>
      <w:r>
        <w:rPr>
          <w:b w:val="0"/>
          <w:i w:val="0"/>
          <w:smallCaps w:val="0"/>
          <w:strike w:val="0"/>
          <w:sz w:val="22"/>
          <w:highlight w:val="cyan"/>
          <w:u w:val="single"/>
        </w:rPr>
        <w:t xml:space="preserve">exposures is </w:t>
      </w:r>
      <w:r>
        <w:rPr>
          <w:b/>
          <w:i w:val="0"/>
          <w:smallCaps w:val="0"/>
          <w:strike w:val="0"/>
          <w:sz w:val="24"/>
          <w:highlight w:val="cyan"/>
          <w:u w:val="single"/>
        </w:rPr>
        <w:t>additive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which </w:t>
      </w:r>
      <w:r>
        <w:rPr>
          <w:b w:val="0"/>
          <w:i w:val="0"/>
          <w:smallCaps w:val="0"/>
          <w:strike w:val="0"/>
          <w:sz w:val="22"/>
          <w:highlight w:val="cyan"/>
          <w:u w:val="single"/>
        </w:rPr>
        <w:t>makes</w:t>
      </w:r>
      <w:r>
        <w:rPr>
          <w:b w:val="0"/>
          <w:i w:val="0"/>
          <w:smallCaps w:val="0"/>
          <w:strike w:val="0"/>
          <w:sz w:val="22"/>
          <w:u w:val="single"/>
        </w:rPr>
        <w:t xml:space="preserve"> manipulations like </w:t>
      </w:r>
      <w:r>
        <w:rPr>
          <w:b w:val="0"/>
          <w:i w:val="0"/>
          <w:smallCaps w:val="0"/>
          <w:strike w:val="0"/>
          <w:sz w:val="22"/>
          <w:highlight w:val="cyan"/>
          <w:u w:val="single"/>
        </w:rPr>
        <w:t>SSE especially dangerous</w:t>
      </w:r>
      <w:r>
        <w:rPr>
          <w:b w:val="0"/>
          <w:i w:val="0"/>
          <w:smallCaps w:val="0"/>
          <w:strike w:val="0"/>
          <w:sz w:val="22"/>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