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Youth impact on elections will continue to grow – youths helped put Biden in office</w:t>
      </w:r>
    </w:p>
    <w:p>
      <w:pPr>
        <w:spacing w:after="80"/>
      </w:pPr>
      <w:r>
        <w:rPr>
          <w:b/>
          <w:i w:val="0"/>
          <w:smallCaps w:val="0"/>
          <w:strike w:val="0"/>
          <w:sz w:val="24"/>
          <w:u w:val="none"/>
        </w:rPr>
        <w:t xml:space="preserve">Potts and Fuong ’23 </w:t>
      </w:r>
      <w:r>
        <w:rPr>
          <w:b w:val="0"/>
          <w:i w:val="0"/>
          <w:smallCaps w:val="0"/>
          <w:strike w:val="0"/>
          <w:sz w:val="20"/>
          <w:u w:val="none"/>
        </w:rPr>
        <w:t xml:space="preserve">– (Monica Potts </w:t>
      </w:r>
      <w:r>
        <w:rPr>
          <w:b w:val="0"/>
          <w:i w:val="0"/>
          <w:smallCaps w:val="0"/>
          <w:strike w:val="0"/>
          <w:sz w:val="20"/>
          <w:u w:val="none"/>
        </w:rPr>
        <w:t>is a senior politics reporter at 538</w:t>
      </w:r>
      <w:r>
        <w:rPr>
          <w:b w:val="0"/>
          <w:i w:val="0"/>
          <w:smallCaps w:val="0"/>
          <w:strike w:val="0"/>
          <w:sz w:val="20"/>
          <w:u w:val="none"/>
        </w:rPr>
        <w:t xml:space="preserve">, </w:t>
      </w:r>
      <w:r>
        <w:rPr>
          <w:b w:val="0"/>
          <w:i w:val="0"/>
          <w:smallCaps w:val="0"/>
          <w:strike w:val="0"/>
          <w:sz w:val="20"/>
          <w:u w:val="none"/>
        </w:rPr>
        <w:t>Holly Fuong is the data editor at 538</w:t>
      </w:r>
      <w:r>
        <w:rPr>
          <w:b w:val="0"/>
          <w:i w:val="0"/>
          <w:smallCaps w:val="0"/>
          <w:strike w:val="0"/>
          <w:sz w:val="20"/>
          <w:u w:val="none"/>
        </w:rPr>
        <w:t>, abc News, “</w:t>
      </w:r>
      <w:r>
        <w:rPr>
          <w:b w:val="0"/>
          <w:i w:val="0"/>
          <w:smallCaps w:val="0"/>
          <w:strike w:val="0"/>
          <w:sz w:val="20"/>
          <w:u w:val="none"/>
        </w:rPr>
        <w:t>Voters under 30 are trending left of the general electorate</w:t>
      </w:r>
      <w:r>
        <w:rPr>
          <w:b w:val="0"/>
          <w:i w:val="0"/>
          <w:smallCaps w:val="0"/>
          <w:strike w:val="0"/>
          <w:sz w:val="20"/>
          <w:u w:val="none"/>
        </w:rPr>
        <w:t xml:space="preserve">,” October 23, 2023, </w:t>
      </w:r>
      <w:r>
        <w:rPr>
          <w:b w:val="0"/>
          <w:i w:val="0"/>
          <w:smallCaps w:val="0"/>
          <w:strike w:val="0"/>
          <w:sz w:val="20"/>
          <w:u w:val="none"/>
        </w:rPr>
        <w:t>https://abcnews.go.com/538/voters-30-trending-left-general-electorate/story?id=104181253</w:t>
      </w:r>
      <w:r>
        <w:rPr>
          <w:b w:val="0"/>
          <w:i w:val="0"/>
          <w:smallCaps w:val="0"/>
          <w:strike w:val="0"/>
          <w:sz w:val="20"/>
          <w:u w:val="none"/>
        </w:rPr>
        <w:t>)//DDeng</w:t>
      </w:r>
    </w:p>
    <w:p>
      <w:pPr>
        <w:spacing w:after="60"/>
      </w:pPr>
      <w:r>
        <w:rPr>
          <w:b w:val="0"/>
          <w:i w:val="0"/>
          <w:smallCaps w:val="0"/>
          <w:strike w:val="0"/>
          <w:sz w:val="22"/>
          <w:u w:val="single"/>
        </w:rPr>
        <w:t>Voters under the age of 30 have largely been part of the Democratic camp since</w:t>
      </w:r>
      <w:r>
        <w:rPr>
          <w:b w:val="0"/>
          <w:i w:val="0"/>
          <w:smallCaps w:val="0"/>
          <w:strike w:val="0"/>
          <w:sz w:val="16"/>
          <w:u w:val="none"/>
        </w:rPr>
        <w:t xml:space="preserve"> former President Barack </w:t>
      </w:r>
      <w:r>
        <w:rPr>
          <w:b w:val="0"/>
          <w:i w:val="0"/>
          <w:smallCaps w:val="0"/>
          <w:strike w:val="0"/>
          <w:sz w:val="22"/>
          <w:u w:val="single"/>
        </w:rPr>
        <w:t>Obama</w:t>
      </w:r>
      <w:r>
        <w:rPr>
          <w:b w:val="0"/>
          <w:i w:val="0"/>
          <w:smallCaps w:val="0"/>
          <w:strike w:val="0"/>
          <w:sz w:val="16"/>
          <w:u w:val="none"/>
        </w:rPr>
        <w:t xml:space="preserve"> won two-thirds of them in 2008</w:t>
      </w:r>
      <w:r>
        <w:rPr>
          <w:b w:val="0"/>
          <w:i w:val="0"/>
          <w:smallCaps w:val="0"/>
          <w:strike w:val="0"/>
          <w:sz w:val="22"/>
          <w:u w:val="single"/>
        </w:rPr>
        <w:t>. That same age group</w:t>
      </w:r>
      <w:r>
        <w:rPr>
          <w:b w:val="0"/>
          <w:i w:val="0"/>
          <w:smallCaps w:val="0"/>
          <w:strike w:val="0"/>
          <w:sz w:val="16"/>
          <w:u w:val="none"/>
        </w:rPr>
        <w:t xml:space="preserve"> may have </w:t>
      </w:r>
      <w:r>
        <w:rPr>
          <w:b w:val="0"/>
          <w:i w:val="0"/>
          <w:smallCaps w:val="0"/>
          <w:strike w:val="0"/>
          <w:sz w:val="22"/>
          <w:u w:val="single"/>
        </w:rPr>
        <w:t>helped put President Joe Biden over the top in 2020</w:t>
      </w:r>
      <w:r>
        <w:rPr>
          <w:b w:val="0"/>
          <w:i w:val="0"/>
          <w:smallCaps w:val="0"/>
          <w:strike w:val="0"/>
          <w:sz w:val="16"/>
          <w:u w:val="none"/>
        </w:rPr>
        <w:t xml:space="preserve">, and assisted Democrats in broadly overperforming expectations in the 2022 midterms. And there's some evidence that these </w:t>
      </w:r>
      <w:r>
        <w:rPr>
          <w:b w:val="0"/>
          <w:i w:val="0"/>
          <w:smallCaps w:val="0"/>
          <w:strike w:val="0"/>
          <w:sz w:val="22"/>
          <w:u w:val="single"/>
        </w:rPr>
        <w:t>young voters are staying liberal even as they age, defying the trend of previous generations.</w:t>
      </w:r>
      <w:r>
        <w:rPr>
          <w:b w:val="0"/>
          <w:i w:val="0"/>
          <w:smallCaps w:val="0"/>
          <w:strike w:val="0"/>
          <w:sz w:val="16"/>
          <w:u w:val="none"/>
        </w:rPr>
        <w:t xml:space="preserve"> That's especially true of millennials, the now-27 to 42 year-olds who were so taken with Obama's first campaign. (Throughout this analysis, we use the Pew Research Center's definitions of millennials and Generation Z.)</w:t>
      </w:r>
    </w:p>
    <w:p>
      <w:pPr>
        <w:spacing w:after="60"/>
      </w:pPr>
      <w:r>
        <w:rPr>
          <w:b w:val="0"/>
          <w:i w:val="0"/>
          <w:smallCaps w:val="0"/>
          <w:strike w:val="0"/>
          <w:sz w:val="22"/>
          <w:u w:val="single"/>
        </w:rPr>
        <w:t>Young voters are consistently more liberal than the general electorate</w:t>
      </w:r>
      <w:r>
        <w:rPr>
          <w:b w:val="0"/>
          <w:i w:val="0"/>
          <w:smallCaps w:val="0"/>
          <w:strike w:val="0"/>
          <w:sz w:val="16"/>
          <w:u w:val="none"/>
        </w:rPr>
        <w:t xml:space="preserve"> is on a range of issues, according to a 538 analysis. We took a look at data from the Cooperative Election Study, a Harvard University survey of at least 60,000 Americans taken before the 2020 elections and the 2022 midterms, and found notable differences between younger voters and the general electorate on key issues like the environment, abortion and immigration. </w:t>
      </w:r>
      <w:r>
        <w:rPr>
          <w:b w:val="0"/>
          <w:i w:val="0"/>
          <w:smallCaps w:val="0"/>
          <w:strike w:val="0"/>
          <w:sz w:val="22"/>
          <w:u w:val="single"/>
        </w:rPr>
        <w:t>That could make a big difference in the general election</w:t>
      </w:r>
      <w:r>
        <w:rPr>
          <w:b w:val="0"/>
          <w:i w:val="0"/>
          <w:smallCaps w:val="0"/>
          <w:strike w:val="0"/>
          <w:sz w:val="16"/>
          <w:u w:val="none"/>
        </w:rPr>
        <w:t xml:space="preserve"> — that is, if young voters actually show up to vote.</w:t>
      </w:r>
    </w:p>
    <w:p>
      <w:pPr>
        <w:spacing w:after="60"/>
      </w:pPr>
      <w:r>
        <w:rPr>
          <w:b w:val="0"/>
          <w:i w:val="0"/>
          <w:smallCaps w:val="0"/>
          <w:strike w:val="0"/>
          <w:sz w:val="16"/>
          <w:u w:val="none"/>
        </w:rPr>
        <w:t xml:space="preserve">In 2020 and 2022, voters under 30 made up 21 percent of the electorate, according to our analysis of the CES data. In both of those elections, the cohort of 18 to 29 year-olds was composed of a mix of millennials and Gen Z, those born after 1996. </w:t>
      </w:r>
      <w:r>
        <w:rPr>
          <w:b w:val="0"/>
          <w:i w:val="0"/>
          <w:smallCaps w:val="0"/>
          <w:strike w:val="0"/>
          <w:sz w:val="22"/>
          <w:u w:val="single"/>
        </w:rPr>
        <w:t>More of Gen Z will be eligible to vote</w:t>
      </w:r>
      <w:r>
        <w:rPr>
          <w:b w:val="0"/>
          <w:i w:val="0"/>
          <w:smallCaps w:val="0"/>
          <w:strike w:val="0"/>
          <w:sz w:val="16"/>
          <w:u w:val="none"/>
        </w:rPr>
        <w:t xml:space="preserve"> next year </w:t>
      </w:r>
      <w:r>
        <w:rPr>
          <w:b w:val="0"/>
          <w:i w:val="0"/>
          <w:smallCaps w:val="0"/>
          <w:strike w:val="0"/>
          <w:sz w:val="22"/>
          <w:u w:val="single"/>
        </w:rPr>
        <w:t>than ever before</w:t>
      </w:r>
      <w:r>
        <w:rPr>
          <w:b w:val="0"/>
          <w:i w:val="0"/>
          <w:smallCaps w:val="0"/>
          <w:strike w:val="0"/>
          <w:sz w:val="16"/>
          <w:u w:val="none"/>
        </w:rPr>
        <w:t xml:space="preserve">, and so far, they seem to be voting like the millennials that came before them. If history holds, </w:t>
      </w:r>
      <w:r>
        <w:rPr>
          <w:b w:val="0"/>
          <w:i w:val="0"/>
          <w:smallCaps w:val="0"/>
          <w:strike w:val="0"/>
          <w:sz w:val="22"/>
          <w:u w:val="single"/>
        </w:rPr>
        <w:t>they are likely to become more politically active as they age, and</w:t>
      </w:r>
      <w:r>
        <w:rPr>
          <w:b w:val="0"/>
          <w:i w:val="0"/>
          <w:smallCaps w:val="0"/>
          <w:strike w:val="0"/>
          <w:sz w:val="16"/>
          <w:u w:val="none"/>
        </w:rPr>
        <w:t xml:space="preserve"> if they keep the political preferences they exhibit now, then like millennials, </w:t>
      </w:r>
      <w:r>
        <w:rPr>
          <w:b w:val="0"/>
          <w:i w:val="0"/>
          <w:smallCaps w:val="0"/>
          <w:strike w:val="0"/>
          <w:sz w:val="22"/>
          <w:u w:val="single"/>
        </w:rPr>
        <w:t>they'll have a bigger and bigger impact on elections to come.</w:t>
      </w:r>
      <w:r>
        <w:rPr>
          <w:b w:val="0"/>
          <w:i w:val="0"/>
          <w:smallCaps w:val="0"/>
          <w:strike w:val="0"/>
          <w:sz w:val="16"/>
          <w:u w:val="none"/>
        </w:rPr>
        <w:t xml:space="preserve"> </w:t>
      </w:r>
      <w:r>
        <w:rPr>
          <w:b/>
          <w:i w:val="0"/>
          <w:smallCaps w:val="0"/>
          <w:strike w:val="0"/>
          <w:sz w:val="22"/>
          <w:u w:val="single"/>
        </w:rPr>
        <w:t>That impact may begin as soon as 2024.</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