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Youth voters are considering voting for Trump – they believe Trump will fix the economy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Von Drehle 6/13 </w:t>
      </w:r>
      <w:r>
        <w:rPr>
          <w:b w:val="0"/>
          <w:i w:val="0"/>
          <w:smallCaps w:val="0"/>
          <w:strike w:val="0"/>
          <w:sz w:val="20"/>
          <w:u w:val="none"/>
        </w:rPr>
        <w:t>– (</w:t>
      </w:r>
      <w:r>
        <w:rPr>
          <w:b w:val="0"/>
          <w:i w:val="0"/>
          <w:smallCaps w:val="0"/>
          <w:strike w:val="0"/>
          <w:sz w:val="20"/>
          <w:u w:val="none"/>
        </w:rPr>
        <w:t>Adeline Von Drehle, Reporter for RealClear Politics and received a BA in American History from the University of Missouri-Columbia, RealClear Politics, “</w:t>
      </w:r>
      <w:r>
        <w:rPr>
          <w:b w:val="0"/>
          <w:i w:val="0"/>
          <w:smallCaps w:val="0"/>
          <w:strike w:val="0"/>
          <w:sz w:val="20"/>
          <w:u w:val="none"/>
        </w:rPr>
        <w:t>Trump Makes a Play for the Youth Vote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June 13, 2024, </w:t>
      </w:r>
      <w:r>
        <w:rPr>
          <w:b w:val="0"/>
          <w:i w:val="0"/>
          <w:smallCaps w:val="0"/>
          <w:strike w:val="0"/>
          <w:sz w:val="20"/>
          <w:u w:val="none"/>
        </w:rPr>
        <w:t>https://www.realclearpolling.com/stories/analysis/trump-makes-a-play-for-the-youth-vote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data from the NPR poll shows that the war in Gaza ranks relatively low among Americans’ concerns.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Respondents were asked which issue is most important to them when thinking about the upcoming presidential election. </w:t>
      </w:r>
      <w:r>
        <w:rPr>
          <w:b w:val="0"/>
          <w:i w:val="0"/>
          <w:smallCaps w:val="0"/>
          <w:strike w:val="0"/>
          <w:sz w:val="22"/>
          <w:u w:val="single"/>
        </w:rPr>
        <w:t>Most were anxious about inflation (18%), followed by economic growth (11%),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state of democracy (9%), income inequality (8%), abortion (7%), immigration (7%), poverty (6%), health care (4%), taxes (4%), and the war in Gaza (4%).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its recent poll, Quinnipiac asked voters whom they thought would do a better job handling the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Biden or Trump – regardless of how they intend to vote. </w:t>
      </w:r>
      <w:r>
        <w:rPr>
          <w:b w:val="0"/>
          <w:i w:val="0"/>
          <w:smallCaps w:val="0"/>
          <w:strike w:val="0"/>
          <w:sz w:val="22"/>
          <w:u w:val="single"/>
        </w:rPr>
        <w:t>Trump performed significantly better than Biden among total voters,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receiving 54% support compared to Biden’s 42% support. The real shock, however, comes when that question is broken down by age group: </w:t>
      </w:r>
      <w:r>
        <w:rPr>
          <w:b w:val="0"/>
          <w:i w:val="0"/>
          <w:smallCaps w:val="0"/>
          <w:strike w:val="0"/>
          <w:sz w:val="22"/>
          <w:u w:val="single"/>
        </w:rPr>
        <w:t>66% of voters aged 18-34 think Trump would do a better job of handling the economy, while only 29% of young voters feel the same way about Biden.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Young voters trend liberal on social issues. But </w:t>
      </w:r>
      <w:r>
        <w:rPr>
          <w:b/>
          <w:i w:val="0"/>
          <w:smallCaps w:val="0"/>
          <w:strike w:val="0"/>
          <w:sz w:val="22"/>
          <w:u w:val="single"/>
        </w:rPr>
        <w:t>they might be willing to sacrifice their ideals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they think it could lower the cost of their rent and groceries.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Trump can capitalize on his image as the magic genie of the American economy, he might just get the support of this key demographic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