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truth doesn’t matter in Michigan --- they won’t change their vote.</w:t>
      </w:r>
    </w:p>
    <w:p>
      <w:pPr>
        <w:spacing w:after="80"/>
      </w:pPr>
      <w:r>
        <w:rPr>
          <w:b w:val="0"/>
          <w:i w:val="0"/>
          <w:smallCaps w:val="0"/>
          <w:strike w:val="0"/>
          <w:u w:val="none"/>
        </w:rPr>
        <w:t xml:space="preserve">Melissa Nann </w:t>
      </w:r>
      <w:r>
        <w:rPr>
          <w:b/>
          <w:i w:val="0"/>
          <w:smallCaps w:val="0"/>
          <w:strike w:val="0"/>
          <w:sz w:val="28"/>
          <w:u w:val="none"/>
        </w:rPr>
        <w:t>Burke 5-28</w:t>
      </w:r>
      <w:r>
        <w:rPr>
          <w:b w:val="0"/>
          <w:i w:val="0"/>
          <w:smallCaps w:val="0"/>
          <w:strike w:val="0"/>
          <w:u w:val="none"/>
        </w:rPr>
        <w:t xml:space="preserve">-2024, Melissa covers Washington for The Detroit News, including Michigan's congressional delegation, the White House and U.S. Supreme Court. “Michigan voters losing trust in democracy, education and economy, poll finds” [The Detroit News] </w:t>
      </w:r>
      <w:r>
        <w:rPr>
          <w:b w:val="0"/>
          <w:i w:val="0"/>
          <w:smallCaps w:val="0"/>
          <w:strike w:val="0"/>
          <w:u w:val="none"/>
        </w:rPr>
        <w:t xml:space="preserve"> /MDC</w:t>
      </w:r>
    </w:p>
    <w:p>
      <w:pPr>
        <w:spacing w:after="60"/>
      </w:pPr>
      <w:r>
        <w:rPr>
          <w:b w:val="0"/>
          <w:i w:val="0"/>
          <w:smallCaps w:val="0"/>
          <w:strike w:val="0"/>
          <w:sz w:val="16"/>
          <w:u w:val="none"/>
        </w:rPr>
        <w:t xml:space="preserve">A </w:t>
      </w:r>
      <w:r>
        <w:rPr>
          <w:b w:val="0"/>
          <w:i w:val="0"/>
          <w:smallCaps w:val="0"/>
          <w:strike w:val="0"/>
          <w:sz w:val="22"/>
          <w:u w:val="single"/>
        </w:rPr>
        <w:t>new survey of Michigan voters suggests their trust is declining in the institution of democracy, the value of a college education and the stability of the economy</w:t>
      </w:r>
      <w:r>
        <w:rPr>
          <w:b w:val="0"/>
          <w:i w:val="0"/>
          <w:smallCaps w:val="0"/>
          <w:strike w:val="0"/>
          <w:sz w:val="16"/>
          <w:u w:val="none"/>
        </w:rPr>
        <w:t>, even among those who say they're personally doing better than before the COVID pandemic.</w:t>
      </w:r>
    </w:p>
    <w:p>
      <w:pPr>
        <w:spacing w:after="60"/>
      </w:pPr>
      <w:r>
        <w:rPr>
          <w:b w:val="0"/>
          <w:i w:val="0"/>
          <w:smallCaps w:val="0"/>
          <w:strike w:val="0"/>
          <w:sz w:val="16"/>
          <w:u w:val="none"/>
        </w:rPr>
        <w:t>The poll also asked about whether the use of force, threats or violence is justified under any circumstances in a democracy, and 35% of poll respondents said they believe it is.</w:t>
      </w:r>
    </w:p>
    <w:p>
      <w:pPr>
        <w:spacing w:after="60"/>
      </w:pPr>
      <w:r>
        <w:rPr>
          <w:b w:val="0"/>
          <w:i w:val="0"/>
          <w:smallCaps w:val="0"/>
          <w:strike w:val="0"/>
          <w:sz w:val="16"/>
          <w:u w:val="none"/>
        </w:rPr>
        <w:t>Separately, 5% of Michigan voters said that violence is justified if their preferred candidate for president loses the 2024 election after all votes are counted "fairly." Ninety percent said there would be no justification for violence in that case.</w:t>
      </w:r>
    </w:p>
    <w:p>
      <w:pPr>
        <w:spacing w:after="60"/>
      </w:pPr>
      <w:r>
        <w:rPr>
          <w:b w:val="0"/>
          <w:i w:val="0"/>
          <w:smallCaps w:val="0"/>
          <w:strike w:val="0"/>
          <w:sz w:val="16"/>
          <w:u w:val="none"/>
        </w:rPr>
        <w:t>The wide-ranging poll commissioned by the Detroit Regional Chamber ahead of this week's Mackinac Policy Conference that starts Tuesday in several areas points to a disconnect between reality and what voters perceive to be the truth, particularly regarding the economy and the rate of inflation.</w:t>
      </w:r>
    </w:p>
    <w:p>
      <w:pPr>
        <w:spacing w:after="60"/>
      </w:pPr>
      <w:r>
        <w:rPr>
          <w:b w:val="0"/>
          <w:i w:val="0"/>
          <w:smallCaps w:val="0"/>
          <w:strike w:val="0"/>
          <w:sz w:val="16"/>
          <w:u w:val="none"/>
        </w:rPr>
        <w:t xml:space="preserve">"One thing we're seeing not just in this survey, but in a multitude of surveys, is </w:t>
      </w:r>
      <w:r>
        <w:rPr>
          <w:b w:val="0"/>
          <w:i w:val="0"/>
          <w:smallCaps w:val="0"/>
          <w:strike w:val="0"/>
          <w:sz w:val="22"/>
          <w:u w:val="single"/>
        </w:rPr>
        <w:t>voters no longer can agree on some basic facts. We are in this era of misinformation</w:t>
      </w:r>
      <w:r>
        <w:rPr>
          <w:b w:val="0"/>
          <w:i w:val="0"/>
          <w:smallCaps w:val="0"/>
          <w:strike w:val="0"/>
          <w:sz w:val="16"/>
          <w:u w:val="none"/>
        </w:rPr>
        <w:t>," said pollster Richard Czuba, founder of the Glengariff Group who conducted the survey. "</w:t>
      </w:r>
      <w:r>
        <w:rPr>
          <w:b w:val="0"/>
          <w:i w:val="0"/>
          <w:smallCaps w:val="0"/>
          <w:strike w:val="0"/>
          <w:sz w:val="22"/>
          <w:u w:val="single"/>
        </w:rPr>
        <w:t xml:space="preserve">And because we can't agree on facts, they </w:t>
      </w:r>
      <w:r>
        <w:rPr>
          <w:b/>
          <w:i w:val="0"/>
          <w:smallCaps w:val="0"/>
          <w:strike w:val="0"/>
          <w:sz w:val="24"/>
          <w:u w:val="single"/>
        </w:rPr>
        <w:t>can't analyze</w:t>
      </w:r>
      <w:r>
        <w:rPr>
          <w:b w:val="0"/>
          <w:i w:val="0"/>
          <w:smallCaps w:val="0"/>
          <w:strike w:val="0"/>
          <w:sz w:val="22"/>
          <w:u w:val="single"/>
        </w:rPr>
        <w:t xml:space="preserve"> the basic fundamentals</w:t>
      </w:r>
      <w:r>
        <w:rPr>
          <w:b w:val="0"/>
          <w:i w:val="0"/>
          <w:smallCaps w:val="0"/>
          <w:strike w:val="0"/>
          <w:sz w:val="16"/>
          <w:u w:val="none"/>
        </w:rPr>
        <w:t xml:space="preserve"> of what they're seeing in front of them."</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