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Sustainable biotech is built on biopiracy in the third world – kills biodiversity </w:t>
      </w:r>
    </w:p>
    <w:p>
      <w:pPr>
        <w:spacing w:after="80"/>
      </w:pPr>
      <w:r>
        <w:rPr>
          <w:b/>
          <w:i w:val="0"/>
          <w:smallCaps w:val="0"/>
          <w:strike w:val="0"/>
          <w:sz w:val="26"/>
          <w:u w:val="none"/>
        </w:rPr>
        <w:t>Banerjee</w:t>
      </w:r>
      <w:r>
        <w:rPr>
          <w:b/>
          <w:i w:val="0"/>
          <w:smallCaps w:val="0"/>
          <w:strike w:val="0"/>
          <w:sz w:val="26"/>
          <w:u w:val="none"/>
        </w:rPr>
        <w:t xml:space="preserve"> 02</w:t>
      </w:r>
      <w:r>
        <w:rPr>
          <w:b w:val="0"/>
          <w:i w:val="0"/>
          <w:smallCaps w:val="0"/>
          <w:strike w:val="0"/>
          <w:u w:val="none"/>
        </w:rPr>
        <w:t xml:space="preserve">, </w:t>
      </w:r>
      <w:r>
        <w:rPr>
          <w:b w:val="0"/>
          <w:i w:val="0"/>
          <w:smallCaps w:val="0"/>
          <w:strike w:val="0"/>
          <w:u w:val="none"/>
        </w:rPr>
        <w:t>[</w:t>
      </w:r>
      <w:r>
        <w:rPr>
          <w:b w:val="0"/>
          <w:i w:val="0"/>
          <w:smallCaps w:val="0"/>
          <w:strike w:val="0"/>
          <w:u w:val="none"/>
        </w:rPr>
        <w:t>Subhabrata</w:t>
      </w:r>
      <w:r>
        <w:rPr>
          <w:b w:val="0"/>
          <w:i w:val="0"/>
          <w:smallCaps w:val="0"/>
          <w:strike w:val="0"/>
          <w:u w:val="none"/>
        </w:rPr>
        <w:t xml:space="preserve"> Bobby</w:t>
      </w:r>
      <w:r>
        <w:rPr>
          <w:b w:val="0"/>
          <w:i w:val="0"/>
          <w:smallCaps w:val="0"/>
          <w:strike w:val="0"/>
          <w:u w:val="none"/>
        </w:rPr>
        <w:t xml:space="preserve">, </w:t>
      </w:r>
      <w:r>
        <w:rPr>
          <w:b w:val="0"/>
          <w:i w:val="0"/>
          <w:smallCaps w:val="0"/>
          <w:strike w:val="0"/>
          <w:u w:val="none"/>
        </w:rPr>
        <w:t>Strategic Management and Director of Research at the International Graduate School of Business, University of South Australia</w:t>
      </w:r>
      <w:r>
        <w:rPr>
          <w:b w:val="0"/>
          <w:i w:val="0"/>
          <w:smallCaps w:val="0"/>
          <w:strike w:val="0"/>
          <w:u w:val="none"/>
        </w:rPr>
        <w:t>,</w:t>
      </w:r>
      <w:r>
        <w:rPr>
          <w:b w:val="0"/>
          <w:i w:val="0"/>
          <w:smallCaps w:val="0"/>
          <w:strike w:val="0"/>
          <w:u w:val="none"/>
        </w:rPr>
        <w:t xml:space="preserve"> “Reinventing Colonialism: Biotechnology, Intellectual Property Rights and the New Economics of Sustainable Development", </w:t>
      </w:r>
      <w:r>
        <w:rPr>
          <w:b w:val="0"/>
          <w:i w:val="0"/>
          <w:smallCaps w:val="0"/>
          <w:strike w:val="0"/>
          <w:u w:val="none"/>
        </w:rPr>
        <w:t>Digital Library Of The Commons Repository</w:t>
      </w:r>
      <w:r>
        <w:rPr>
          <w:b w:val="0"/>
          <w:i w:val="0"/>
          <w:smallCaps w:val="0"/>
          <w:strike w:val="0"/>
          <w:u w:val="none"/>
        </w:rPr>
        <w:t>, 6-21-02</w:t>
      </w:r>
      <w:r>
        <w:rPr>
          <w:b w:val="0"/>
          <w:i w:val="0"/>
          <w:smallCaps w:val="0"/>
          <w:strike w:val="0"/>
          <w:u w:val="none"/>
        </w:rPr>
        <w:t xml:space="preserve">, </w:t>
      </w:r>
      <w:r>
        <w:rPr>
          <w:b w:val="0"/>
          <w:i w:val="0"/>
          <w:smallCaps w:val="0"/>
          <w:strike w:val="0"/>
          <w:u w:val="none"/>
        </w:rPr>
        <w:t>]ec</w:t>
      </w:r>
    </w:p>
    <w:p>
      <w:pPr>
        <w:spacing w:after="60"/>
      </w:pPr>
      <w:r>
        <w:rPr>
          <w:b w:val="0"/>
          <w:i w:val="0"/>
          <w:smallCaps w:val="0"/>
          <w:strike w:val="0"/>
          <w:sz w:val="16"/>
          <w:u w:val="none"/>
        </w:rPr>
        <w:t xml:space="preserve">Sustaining Colonial Control of Biodiversity: The Role of Biotechnology and Intellectual Property Rights The </w:t>
      </w:r>
      <w:r>
        <w:rPr>
          <w:b w:val="0"/>
          <w:i w:val="0"/>
          <w:smallCaps w:val="0"/>
          <w:strike w:val="0"/>
          <w:sz w:val="22"/>
          <w:u w:val="single"/>
        </w:rPr>
        <w:t>globalization of industrialized agriculture</w:t>
      </w:r>
      <w:r>
        <w:rPr>
          <w:b w:val="0"/>
          <w:i w:val="0"/>
          <w:smallCaps w:val="0"/>
          <w:strike w:val="0"/>
          <w:sz w:val="16"/>
          <w:u w:val="none"/>
        </w:rPr>
        <w:t xml:space="preserve"> has been </w:t>
      </w:r>
      <w:r>
        <w:rPr>
          <w:b w:val="0"/>
          <w:i w:val="0"/>
          <w:smallCaps w:val="0"/>
          <w:strike w:val="0"/>
          <w:sz w:val="22"/>
          <w:u w:val="single"/>
        </w:rPr>
        <w:t>under attack for more than twenty years</w:t>
      </w:r>
      <w:r>
        <w:rPr>
          <w:b w:val="0"/>
          <w:i w:val="0"/>
          <w:smallCaps w:val="0"/>
          <w:strike w:val="0"/>
          <w:sz w:val="16"/>
          <w:u w:val="none"/>
        </w:rPr>
        <w:t xml:space="preserve">. Increased production per hectare was achieved at significant environmental costs including the use of greater chemical and non-renewable energy inputs. The practice of </w:t>
      </w:r>
      <w:r>
        <w:rPr>
          <w:b/>
          <w:i w:val="0"/>
          <w:smallCaps w:val="0"/>
          <w:strike w:val="0"/>
          <w:sz w:val="22"/>
          <w:highlight w:val="cyan"/>
          <w:u w:val="single"/>
        </w:rPr>
        <w:t>monoculture</w:t>
      </w:r>
      <w:r>
        <w:rPr>
          <w:b w:val="0"/>
          <w:i w:val="0"/>
          <w:smallCaps w:val="0"/>
          <w:strike w:val="0"/>
          <w:sz w:val="16"/>
          <w:u w:val="none"/>
        </w:rPr>
        <w:t xml:space="preserve">, involving the </w:t>
      </w:r>
      <w:r>
        <w:rPr>
          <w:b/>
          <w:i w:val="0"/>
          <w:smallCaps w:val="0"/>
          <w:strike w:val="0"/>
          <w:sz w:val="22"/>
          <w:highlight w:val="cyan"/>
          <w:u w:val="single"/>
        </w:rPr>
        <w:t>transformation of</w:t>
      </w:r>
      <w:r>
        <w:rPr>
          <w:b w:val="0"/>
          <w:i w:val="0"/>
          <w:smallCaps w:val="0"/>
          <w:strike w:val="0"/>
          <w:sz w:val="22"/>
          <w:u w:val="single"/>
        </w:rPr>
        <w:t xml:space="preserve"> centuries old </w:t>
      </w:r>
      <w:r>
        <w:rPr>
          <w:b/>
          <w:i w:val="0"/>
          <w:smallCaps w:val="0"/>
          <w:strike w:val="0"/>
          <w:sz w:val="22"/>
          <w:highlight w:val="cyan"/>
          <w:u w:val="single"/>
        </w:rPr>
        <w:t>traditions</w:t>
      </w:r>
      <w:r>
        <w:rPr>
          <w:b w:val="0"/>
          <w:i w:val="0"/>
          <w:smallCaps w:val="0"/>
          <w:strike w:val="0"/>
          <w:sz w:val="22"/>
          <w:u w:val="single"/>
        </w:rPr>
        <w:t xml:space="preserve"> of self-sustaining crop rotational practices </w:t>
      </w:r>
      <w:r>
        <w:rPr>
          <w:b w:val="0"/>
          <w:i w:val="0"/>
          <w:smallCaps w:val="0"/>
          <w:strike w:val="0"/>
          <w:sz w:val="22"/>
          <w:highlight w:val="cyan"/>
          <w:u w:val="single"/>
        </w:rPr>
        <w:t>into cash crop</w:t>
      </w:r>
      <w:r>
        <w:rPr>
          <w:b w:val="0"/>
          <w:i w:val="0"/>
          <w:smallCaps w:val="0"/>
          <w:strike w:val="0"/>
          <w:sz w:val="22"/>
          <w:u w:val="single"/>
        </w:rPr>
        <w:t xml:space="preserve"> agriculture,</w:t>
      </w:r>
      <w:r>
        <w:rPr>
          <w:b w:val="0"/>
          <w:i w:val="0"/>
          <w:smallCaps w:val="0"/>
          <w:strike w:val="0"/>
          <w:sz w:val="16"/>
          <w:u w:val="none"/>
        </w:rPr>
        <w:t xml:space="preserve"> had </w:t>
      </w:r>
      <w:r>
        <w:rPr>
          <w:b/>
          <w:i w:val="0"/>
          <w:smallCaps w:val="0"/>
          <w:strike w:val="0"/>
          <w:sz w:val="22"/>
          <w:u w:val="single"/>
        </w:rPr>
        <w:t>serious</w:t>
      </w:r>
      <w:r>
        <w:rPr>
          <w:b/>
          <w:i w:val="0"/>
          <w:smallCaps w:val="0"/>
          <w:strike w:val="0"/>
          <w:sz w:val="22"/>
          <w:u w:val="single"/>
        </w:rPr>
        <w:t xml:space="preserve"> </w:t>
      </w:r>
      <w:r>
        <w:rPr>
          <w:b w:val="0"/>
          <w:i w:val="0"/>
          <w:smallCaps w:val="0"/>
          <w:strike w:val="0"/>
          <w:sz w:val="22"/>
          <w:highlight w:val="cyan"/>
          <w:u w:val="single"/>
        </w:rPr>
        <w:t>eco</w:t>
      </w:r>
      <w:r>
        <w:rPr>
          <w:b w:val="0"/>
          <w:i w:val="0"/>
          <w:smallCaps w:val="0"/>
          <w:strike w:val="0"/>
          <w:sz w:val="22"/>
          <w:u w:val="single"/>
        </w:rPr>
        <w:t>logical</w:t>
      </w:r>
      <w:r>
        <w:rPr>
          <w:b w:val="0"/>
          <w:i w:val="0"/>
          <w:smallCaps w:val="0"/>
          <w:strike w:val="0"/>
          <w:sz w:val="22"/>
          <w:u w:val="single"/>
        </w:rPr>
        <w:t xml:space="preserve">, </w:t>
      </w:r>
      <w:r>
        <w:rPr>
          <w:b w:val="0"/>
          <w:i w:val="0"/>
          <w:smallCaps w:val="0"/>
          <w:strike w:val="0"/>
          <w:sz w:val="22"/>
          <w:highlight w:val="cyan"/>
          <w:u w:val="single"/>
        </w:rPr>
        <w:t>bio</w:t>
      </w:r>
      <w:r>
        <w:rPr>
          <w:b w:val="0"/>
          <w:i w:val="0"/>
          <w:smallCaps w:val="0"/>
          <w:strike w:val="0"/>
          <w:sz w:val="22"/>
          <w:u w:val="single"/>
        </w:rPr>
        <w:t>logical</w:t>
      </w:r>
      <w:r>
        <w:rPr>
          <w:b w:val="0"/>
          <w:i w:val="0"/>
          <w:smallCaps w:val="0"/>
          <w:strike w:val="0"/>
          <w:sz w:val="22"/>
          <w:u w:val="single"/>
        </w:rPr>
        <w:t xml:space="preserve"> and </w:t>
      </w:r>
      <w:r>
        <w:rPr>
          <w:b w:val="0"/>
          <w:i w:val="0"/>
          <w:smallCaps w:val="0"/>
          <w:strike w:val="0"/>
          <w:sz w:val="22"/>
          <w:highlight w:val="cyan"/>
          <w:u w:val="single"/>
        </w:rPr>
        <w:t>econ</w:t>
      </w:r>
      <w:r>
        <w:rPr>
          <w:b w:val="0"/>
          <w:i w:val="0"/>
          <w:smallCaps w:val="0"/>
          <w:strike w:val="0"/>
          <w:sz w:val="22"/>
          <w:u w:val="single"/>
        </w:rPr>
        <w:t>omic</w:t>
      </w:r>
      <w:r>
        <w:rPr>
          <w:b w:val="0"/>
          <w:i w:val="0"/>
          <w:smallCaps w:val="0"/>
          <w:strike w:val="0"/>
          <w:sz w:val="22"/>
          <w:u w:val="single"/>
        </w:rPr>
        <w:t xml:space="preserve"> </w:t>
      </w:r>
      <w:r>
        <w:rPr>
          <w:b/>
          <w:i w:val="0"/>
          <w:smallCaps w:val="0"/>
          <w:strike w:val="0"/>
          <w:sz w:val="22"/>
          <w:highlight w:val="cyan"/>
          <w:u w:val="single"/>
        </w:rPr>
        <w:t>consequences</w:t>
      </w:r>
      <w:r>
        <w:rPr>
          <w:b w:val="0"/>
          <w:i w:val="0"/>
          <w:smallCaps w:val="0"/>
          <w:strike w:val="0"/>
          <w:sz w:val="22"/>
          <w:u w:val="single"/>
        </w:rPr>
        <w:t xml:space="preserve"> for peasant farmers</w:t>
      </w:r>
      <w:r>
        <w:rPr>
          <w:b w:val="0"/>
          <w:i w:val="0"/>
          <w:smallCaps w:val="0"/>
          <w:strike w:val="0"/>
          <w:sz w:val="16"/>
          <w:u w:val="none"/>
        </w:rPr>
        <w:t xml:space="preserve"> in the Third World. </w:t>
      </w:r>
      <w:r>
        <w:rPr>
          <w:b w:val="0"/>
          <w:i w:val="0"/>
          <w:smallCaps w:val="0"/>
          <w:strike w:val="0"/>
          <w:sz w:val="22"/>
          <w:u w:val="single"/>
        </w:rPr>
        <w:t xml:space="preserve">Modern agricultural methods may have created bumper harvests, however it </w:t>
      </w:r>
      <w:r>
        <w:rPr>
          <w:b w:val="0"/>
          <w:i w:val="0"/>
          <w:smallCaps w:val="0"/>
          <w:strike w:val="0"/>
          <w:sz w:val="22"/>
          <w:highlight w:val="cyan"/>
          <w:u w:val="single"/>
        </w:rPr>
        <w:t xml:space="preserve">also </w:t>
      </w:r>
      <w:r>
        <w:rPr>
          <w:b/>
          <w:i w:val="0"/>
          <w:smallCaps w:val="0"/>
          <w:strike w:val="0"/>
          <w:sz w:val="22"/>
          <w:highlight w:val="cyan"/>
          <w:u w:val="single"/>
        </w:rPr>
        <w:t>replaced bio</w:t>
      </w:r>
      <w:r>
        <w:rPr>
          <w:b/>
          <w:i w:val="0"/>
          <w:smallCaps w:val="0"/>
          <w:strike w:val="0"/>
          <w:sz w:val="22"/>
          <w:u w:val="single"/>
        </w:rPr>
        <w:t>logical</w:t>
      </w:r>
      <w:r>
        <w:rPr>
          <w:b/>
          <w:i w:val="0"/>
          <w:smallCaps w:val="0"/>
          <w:strike w:val="0"/>
          <w:sz w:val="22"/>
          <w:u w:val="single"/>
        </w:rPr>
        <w:t xml:space="preserve"> </w:t>
      </w:r>
      <w:r>
        <w:rPr>
          <w:b/>
          <w:i w:val="0"/>
          <w:smallCaps w:val="0"/>
          <w:strike w:val="0"/>
          <w:sz w:val="22"/>
          <w:highlight w:val="cyan"/>
          <w:u w:val="single"/>
        </w:rPr>
        <w:t>d</w:t>
      </w:r>
      <w:r>
        <w:rPr>
          <w:b/>
          <w:i w:val="0"/>
          <w:smallCaps w:val="0"/>
          <w:strike w:val="0"/>
          <w:sz w:val="22"/>
          <w:u w:val="single"/>
        </w:rPr>
        <w:t xml:space="preserve">iversity </w:t>
      </w:r>
      <w:r>
        <w:rPr>
          <w:b w:val="0"/>
          <w:i w:val="0"/>
          <w:smallCaps w:val="0"/>
          <w:strike w:val="0"/>
          <w:sz w:val="22"/>
          <w:u w:val="single"/>
        </w:rPr>
        <w:t xml:space="preserve">with uniformity </w:t>
      </w:r>
      <w:r>
        <w:rPr>
          <w:b w:val="0"/>
          <w:i w:val="0"/>
          <w:smallCaps w:val="0"/>
          <w:strike w:val="0"/>
          <w:sz w:val="22"/>
          <w:highlight w:val="cyan"/>
          <w:u w:val="single"/>
        </w:rPr>
        <w:t>making crops</w:t>
      </w:r>
      <w:r>
        <w:rPr>
          <w:b w:val="0"/>
          <w:i w:val="0"/>
          <w:smallCaps w:val="0"/>
          <w:strike w:val="0"/>
          <w:sz w:val="22"/>
          <w:u w:val="single"/>
        </w:rPr>
        <w:t xml:space="preserve"> more </w:t>
      </w:r>
      <w:r>
        <w:rPr>
          <w:b w:val="0"/>
          <w:i w:val="0"/>
          <w:smallCaps w:val="0"/>
          <w:strike w:val="0"/>
          <w:sz w:val="22"/>
          <w:highlight w:val="cyan"/>
          <w:u w:val="single"/>
        </w:rPr>
        <w:t>vulnerable</w:t>
      </w:r>
      <w:r>
        <w:rPr>
          <w:b w:val="0"/>
          <w:i w:val="0"/>
          <w:smallCaps w:val="0"/>
          <w:strike w:val="0"/>
          <w:sz w:val="22"/>
          <w:u w:val="single"/>
        </w:rPr>
        <w:t xml:space="preserve"> to attack from pests</w:t>
      </w:r>
      <w:r>
        <w:rPr>
          <w:b w:val="0"/>
          <w:i w:val="0"/>
          <w:smallCaps w:val="0"/>
          <w:strike w:val="0"/>
          <w:sz w:val="16"/>
          <w:u w:val="none"/>
        </w:rPr>
        <w:t xml:space="preserve">, leading to a greater dependence on chemical pesticides. The </w:t>
      </w:r>
      <w:r>
        <w:rPr>
          <w:b w:val="0"/>
          <w:i w:val="0"/>
          <w:smallCaps w:val="0"/>
          <w:strike w:val="0"/>
          <w:sz w:val="22"/>
          <w:u w:val="single"/>
        </w:rPr>
        <w:t xml:space="preserve">focus on the technologies involved in the production of chemical </w:t>
      </w:r>
      <w:r>
        <w:rPr>
          <w:b/>
          <w:i w:val="0"/>
          <w:smallCaps w:val="0"/>
          <w:strike w:val="0"/>
          <w:sz w:val="22"/>
          <w:highlight w:val="cyan"/>
          <w:u w:val="single"/>
        </w:rPr>
        <w:t>pesticides</w:t>
      </w:r>
      <w:r>
        <w:rPr>
          <w:b w:val="0"/>
          <w:i w:val="0"/>
          <w:smallCaps w:val="0"/>
          <w:strike w:val="0"/>
          <w:sz w:val="22"/>
          <w:u w:val="single"/>
        </w:rPr>
        <w:t xml:space="preserve"> </w:t>
      </w:r>
      <w:r>
        <w:rPr>
          <w:b w:val="0"/>
          <w:i w:val="0"/>
          <w:smallCaps w:val="0"/>
          <w:strike w:val="0"/>
          <w:sz w:val="16"/>
          <w:u w:val="none"/>
        </w:rPr>
        <w:t xml:space="preserve">also </w:t>
      </w:r>
      <w:r>
        <w:rPr>
          <w:b w:val="0"/>
          <w:i w:val="0"/>
          <w:smallCaps w:val="0"/>
          <w:strike w:val="0"/>
          <w:sz w:val="22"/>
          <w:u w:val="single"/>
        </w:rPr>
        <w:t xml:space="preserve">served to </w:t>
      </w:r>
      <w:r>
        <w:rPr>
          <w:b w:val="0"/>
          <w:i w:val="0"/>
          <w:smallCaps w:val="0"/>
          <w:strike w:val="0"/>
          <w:sz w:val="22"/>
          <w:highlight w:val="cyan"/>
          <w:u w:val="single"/>
        </w:rPr>
        <w:t>marginalize</w:t>
      </w:r>
      <w:r>
        <w:rPr>
          <w:b w:val="0"/>
          <w:i w:val="0"/>
          <w:smallCaps w:val="0"/>
          <w:strike w:val="0"/>
          <w:sz w:val="22"/>
          <w:u w:val="single"/>
        </w:rPr>
        <w:t xml:space="preserve"> existing </w:t>
      </w:r>
      <w:r>
        <w:rPr>
          <w:b/>
          <w:i w:val="0"/>
          <w:smallCaps w:val="0"/>
          <w:strike w:val="0"/>
          <w:sz w:val="22"/>
          <w:highlight w:val="cyan"/>
          <w:u w:val="single"/>
        </w:rPr>
        <w:t>indigenous knowledge</w:t>
      </w:r>
      <w:r>
        <w:rPr>
          <w:b w:val="0"/>
          <w:i w:val="0"/>
          <w:smallCaps w:val="0"/>
          <w:strike w:val="0"/>
          <w:sz w:val="22"/>
          <w:u w:val="single"/>
        </w:rPr>
        <w:t xml:space="preserve"> about plant and seed varieties</w:t>
      </w:r>
      <w:r>
        <w:rPr>
          <w:b w:val="0"/>
          <w:i w:val="0"/>
          <w:smallCaps w:val="0"/>
          <w:strike w:val="0"/>
          <w:sz w:val="16"/>
          <w:u w:val="none"/>
        </w:rPr>
        <w:t xml:space="preserve">. The </w:t>
      </w:r>
      <w:r>
        <w:rPr>
          <w:b w:val="0"/>
          <w:i w:val="0"/>
          <w:smallCaps w:val="0"/>
          <w:strike w:val="0"/>
          <w:sz w:val="22"/>
          <w:highlight w:val="cyan"/>
          <w:u w:val="single"/>
        </w:rPr>
        <w:t>chemical revolution depended on</w:t>
      </w:r>
      <w:r>
        <w:rPr>
          <w:b w:val="0"/>
          <w:i w:val="0"/>
          <w:smallCaps w:val="0"/>
          <w:strike w:val="0"/>
          <w:sz w:val="16"/>
          <w:u w:val="none"/>
        </w:rPr>
        <w:t xml:space="preserve"> the </w:t>
      </w:r>
      <w:r>
        <w:rPr>
          <w:b w:val="0"/>
          <w:i w:val="0"/>
          <w:smallCaps w:val="0"/>
          <w:strike w:val="0"/>
          <w:sz w:val="22"/>
          <w:highlight w:val="cyan"/>
          <w:u w:val="single"/>
        </w:rPr>
        <w:t>gene</w:t>
      </w:r>
      <w:r>
        <w:rPr>
          <w:b w:val="0"/>
          <w:i w:val="0"/>
          <w:smallCaps w:val="0"/>
          <w:strike w:val="0"/>
          <w:sz w:val="22"/>
          <w:u w:val="single"/>
        </w:rPr>
        <w:t>tic resource</w:t>
      </w:r>
      <w:r>
        <w:rPr>
          <w:b w:val="0"/>
          <w:i w:val="0"/>
          <w:smallCaps w:val="0"/>
          <w:strike w:val="0"/>
          <w:sz w:val="22"/>
          <w:highlight w:val="cyan"/>
          <w:u w:val="single"/>
        </w:rPr>
        <w:t>s</w:t>
      </w:r>
      <w:r>
        <w:rPr>
          <w:b w:val="0"/>
          <w:i w:val="0"/>
          <w:smallCaps w:val="0"/>
          <w:strike w:val="0"/>
          <w:sz w:val="16"/>
          <w:u w:val="none"/>
        </w:rPr>
        <w:t xml:space="preserve"> that were </w:t>
      </w:r>
      <w:r>
        <w:rPr>
          <w:b w:val="0"/>
          <w:i w:val="0"/>
          <w:smallCaps w:val="0"/>
          <w:strike w:val="0"/>
          <w:sz w:val="22"/>
          <w:u w:val="single"/>
        </w:rPr>
        <w:t xml:space="preserve">cared for and </w:t>
      </w:r>
      <w:r>
        <w:rPr>
          <w:b w:val="0"/>
          <w:i w:val="0"/>
          <w:smallCaps w:val="0"/>
          <w:strike w:val="0"/>
          <w:sz w:val="22"/>
          <w:highlight w:val="cyan"/>
          <w:u w:val="single"/>
        </w:rPr>
        <w:t>sustained</w:t>
      </w:r>
      <w:r>
        <w:rPr>
          <w:b w:val="0"/>
          <w:i w:val="0"/>
          <w:smallCaps w:val="0"/>
          <w:strike w:val="0"/>
          <w:sz w:val="22"/>
          <w:u w:val="single"/>
        </w:rPr>
        <w:t xml:space="preserve"> for thousands of years </w:t>
      </w:r>
      <w:r>
        <w:rPr>
          <w:b w:val="0"/>
          <w:i w:val="0"/>
          <w:smallCaps w:val="0"/>
          <w:strike w:val="0"/>
          <w:sz w:val="22"/>
          <w:highlight w:val="cyan"/>
          <w:u w:val="single"/>
        </w:rPr>
        <w:t>by peasant farmers</w:t>
      </w:r>
      <w:r>
        <w:rPr>
          <w:b w:val="0"/>
          <w:i w:val="0"/>
          <w:smallCaps w:val="0"/>
          <w:strike w:val="0"/>
          <w:sz w:val="16"/>
          <w:u w:val="none"/>
        </w:rPr>
        <w:t xml:space="preserve">, these were </w:t>
      </w:r>
      <w:r>
        <w:rPr>
          <w:b w:val="0"/>
          <w:i w:val="0"/>
          <w:smallCaps w:val="0"/>
          <w:strike w:val="0"/>
          <w:sz w:val="22"/>
          <w:highlight w:val="cyan"/>
          <w:u w:val="single"/>
        </w:rPr>
        <w:t>obtained free</w:t>
      </w:r>
      <w:r>
        <w:rPr>
          <w:b w:val="0"/>
          <w:i w:val="0"/>
          <w:smallCaps w:val="0"/>
          <w:strike w:val="0"/>
          <w:sz w:val="22"/>
          <w:u w:val="single"/>
        </w:rPr>
        <w:t xml:space="preserve"> of charge </w:t>
      </w:r>
      <w:r>
        <w:rPr>
          <w:b w:val="0"/>
          <w:i w:val="0"/>
          <w:smallCaps w:val="0"/>
          <w:strike w:val="0"/>
          <w:sz w:val="22"/>
          <w:highlight w:val="cyan"/>
          <w:u w:val="single"/>
        </w:rPr>
        <w:t>by corporations</w:t>
      </w:r>
      <w:r>
        <w:rPr>
          <w:b w:val="0"/>
          <w:i w:val="0"/>
          <w:smallCaps w:val="0"/>
          <w:strike w:val="0"/>
          <w:sz w:val="16"/>
          <w:u w:val="none"/>
        </w:rPr>
        <w:t xml:space="preserve"> and </w:t>
      </w:r>
      <w:r>
        <w:rPr>
          <w:b w:val="0"/>
          <w:i w:val="0"/>
          <w:smallCaps w:val="0"/>
          <w:strike w:val="0"/>
          <w:sz w:val="22"/>
          <w:u w:val="single"/>
        </w:rPr>
        <w:t>scientific institutions to develop high-yielding varieties</w:t>
      </w:r>
      <w:r>
        <w:rPr>
          <w:b w:val="0"/>
          <w:i w:val="0"/>
          <w:smallCaps w:val="0"/>
          <w:strike w:val="0"/>
          <w:sz w:val="16"/>
          <w:u w:val="none"/>
        </w:rPr>
        <w:t xml:space="preserve"> that were </w:t>
      </w:r>
      <w:r>
        <w:rPr>
          <w:b w:val="0"/>
          <w:i w:val="0"/>
          <w:smallCaps w:val="0"/>
          <w:strike w:val="0"/>
          <w:sz w:val="22"/>
          <w:u w:val="single"/>
        </w:rPr>
        <w:t>dependent on chemical fertilizers</w:t>
      </w:r>
      <w:r>
        <w:rPr>
          <w:b w:val="0"/>
          <w:i w:val="0"/>
          <w:smallCaps w:val="0"/>
          <w:strike w:val="0"/>
          <w:sz w:val="16"/>
          <w:u w:val="none"/>
        </w:rPr>
        <w:t xml:space="preserve"> for their yield levels and subsequently sold to the farmers as a package, complete with chemical fertilizers and pesticides. Thus, these </w:t>
      </w:r>
      <w:r>
        <w:rPr>
          <w:b w:val="0"/>
          <w:i w:val="0"/>
          <w:smallCaps w:val="0"/>
          <w:strike w:val="0"/>
          <w:sz w:val="22"/>
          <w:u w:val="single"/>
        </w:rPr>
        <w:t>production techniques determined what kinds of crops could be grown</w:t>
      </w:r>
      <w:r>
        <w:rPr>
          <w:b w:val="0"/>
          <w:i w:val="0"/>
          <w:smallCaps w:val="0"/>
          <w:strike w:val="0"/>
          <w:sz w:val="16"/>
          <w:u w:val="none"/>
        </w:rPr>
        <w:t xml:space="preserve"> </w:t>
      </w:r>
      <w:r>
        <w:rPr>
          <w:b w:val="0"/>
          <w:i w:val="0"/>
          <w:smallCaps w:val="0"/>
          <w:strike w:val="0"/>
          <w:sz w:val="16"/>
          <w:u w:val="none"/>
        </w:rPr>
        <w:t>in order to</w:t>
      </w:r>
      <w:r>
        <w:rPr>
          <w:b w:val="0"/>
          <w:i w:val="0"/>
          <w:smallCaps w:val="0"/>
          <w:strike w:val="0"/>
          <w:sz w:val="16"/>
          <w:u w:val="none"/>
        </w:rPr>
        <w:t xml:space="preserve"> recoup investments </w:t>
      </w:r>
      <w:r>
        <w:rPr>
          <w:b w:val="0"/>
          <w:i w:val="0"/>
          <w:smallCaps w:val="0"/>
          <w:strike w:val="0"/>
          <w:sz w:val="16"/>
          <w:u w:val="none"/>
        </w:rPr>
        <w:t>on</w:t>
      </w:r>
      <w:r>
        <w:rPr>
          <w:b w:val="0"/>
          <w:i w:val="0"/>
          <w:smallCaps w:val="0"/>
          <w:strike w:val="0"/>
          <w:sz w:val="16"/>
          <w:u w:val="none"/>
        </w:rPr>
        <w:t xml:space="preserve"> modern agricultural techniques. While economic </w:t>
      </w:r>
      <w:r>
        <w:rPr>
          <w:b w:val="0"/>
          <w:i w:val="0"/>
          <w:smallCaps w:val="0"/>
          <w:strike w:val="0"/>
          <w:sz w:val="22"/>
          <w:highlight w:val="cyan"/>
          <w:u w:val="single"/>
        </w:rPr>
        <w:t>value</w:t>
      </w:r>
      <w:r>
        <w:rPr>
          <w:b w:val="0"/>
          <w:i w:val="0"/>
          <w:smallCaps w:val="0"/>
          <w:strike w:val="0"/>
          <w:sz w:val="22"/>
          <w:u w:val="single"/>
        </w:rPr>
        <w:t xml:space="preserve"> was </w:t>
      </w:r>
      <w:r>
        <w:rPr>
          <w:b w:val="0"/>
          <w:i w:val="0"/>
          <w:smallCaps w:val="0"/>
          <w:strike w:val="0"/>
          <w:sz w:val="22"/>
          <w:highlight w:val="cyan"/>
          <w:u w:val="single"/>
        </w:rPr>
        <w:t>placed on cash crops</w:t>
      </w:r>
      <w:r>
        <w:rPr>
          <w:b w:val="0"/>
          <w:i w:val="0"/>
          <w:smallCaps w:val="0"/>
          <w:strike w:val="0"/>
          <w:sz w:val="16"/>
          <w:u w:val="none"/>
        </w:rPr>
        <w:t xml:space="preserve"> bought and sold through international markets, there was </w:t>
      </w:r>
      <w:r>
        <w:rPr>
          <w:b/>
          <w:i w:val="0"/>
          <w:smallCaps w:val="0"/>
          <w:strike w:val="0"/>
          <w:sz w:val="22"/>
          <w:highlight w:val="cyan"/>
          <w:u w:val="single"/>
        </w:rPr>
        <w:t>no evaluation</w:t>
      </w:r>
      <w:r>
        <w:rPr>
          <w:b w:val="0"/>
          <w:i w:val="0"/>
          <w:smallCaps w:val="0"/>
          <w:strike w:val="0"/>
          <w:sz w:val="22"/>
          <w:highlight w:val="cyan"/>
          <w:u w:val="single"/>
        </w:rPr>
        <w:t>,</w:t>
      </w:r>
      <w:r>
        <w:rPr>
          <w:b w:val="0"/>
          <w:i w:val="0"/>
          <w:smallCaps w:val="0"/>
          <w:strike w:val="0"/>
          <w:sz w:val="22"/>
          <w:u w:val="single"/>
        </w:rPr>
        <w:t xml:space="preserve"> economic or otherwise, </w:t>
      </w:r>
      <w:r>
        <w:rPr>
          <w:b/>
          <w:i w:val="0"/>
          <w:smallCaps w:val="0"/>
          <w:strike w:val="0"/>
          <w:sz w:val="22"/>
          <w:highlight w:val="cyan"/>
          <w:u w:val="single"/>
        </w:rPr>
        <w:t>on</w:t>
      </w:r>
      <w:r>
        <w:rPr>
          <w:b w:val="0"/>
          <w:i w:val="0"/>
          <w:smallCaps w:val="0"/>
          <w:strike w:val="0"/>
          <w:sz w:val="22"/>
          <w:u w:val="single"/>
        </w:rPr>
        <w:t xml:space="preserve"> the loss of agricultural </w:t>
      </w:r>
      <w:r>
        <w:rPr>
          <w:b/>
          <w:i w:val="0"/>
          <w:smallCaps w:val="0"/>
          <w:strike w:val="0"/>
          <w:sz w:val="22"/>
          <w:highlight w:val="cyan"/>
          <w:u w:val="single"/>
        </w:rPr>
        <w:t>biod</w:t>
      </w:r>
      <w:r>
        <w:rPr>
          <w:b/>
          <w:i w:val="0"/>
          <w:smallCaps w:val="0"/>
          <w:strike w:val="0"/>
          <w:sz w:val="22"/>
          <w:u w:val="single"/>
        </w:rPr>
        <w:t>iversity</w:t>
      </w:r>
      <w:r>
        <w:rPr>
          <w:b w:val="0"/>
          <w:i w:val="0"/>
          <w:smallCaps w:val="0"/>
          <w:strike w:val="0"/>
          <w:sz w:val="22"/>
          <w:u w:val="single"/>
        </w:rPr>
        <w:t xml:space="preserve"> and its effects</w:t>
      </w:r>
      <w:r>
        <w:rPr>
          <w:b w:val="0"/>
          <w:i w:val="0"/>
          <w:smallCaps w:val="0"/>
          <w:strike w:val="0"/>
          <w:sz w:val="16"/>
          <w:u w:val="none"/>
        </w:rPr>
        <w:t xml:space="preserve"> (Guha and Martinez-Alier 1997). For instance, there were more than 30,000 varieties of rice grown in India at the turn of the last century, today there are less than 50 varieties and is expected to diminish to ten in the next five years (Shiva 1993; Wilson 1992). </w:t>
      </w:r>
      <w:r>
        <w:rPr>
          <w:b/>
          <w:i w:val="0"/>
          <w:smallCaps w:val="0"/>
          <w:strike w:val="0"/>
          <w:sz w:val="22"/>
          <w:u w:val="single"/>
        </w:rPr>
        <w:t>Measuring output</w:t>
      </w:r>
      <w:r>
        <w:rPr>
          <w:b w:val="0"/>
          <w:i w:val="0"/>
          <w:smallCaps w:val="0"/>
          <w:strike w:val="0"/>
          <w:sz w:val="22"/>
          <w:u w:val="single"/>
        </w:rPr>
        <w:t xml:space="preserve"> per hectare is an </w:t>
      </w:r>
      <w:r>
        <w:rPr>
          <w:b/>
          <w:i w:val="0"/>
          <w:smallCaps w:val="0"/>
          <w:strike w:val="0"/>
          <w:sz w:val="22"/>
          <w:u w:val="single"/>
        </w:rPr>
        <w:t>easy</w:t>
      </w:r>
      <w:r>
        <w:rPr>
          <w:b w:val="0"/>
          <w:i w:val="0"/>
          <w:smallCaps w:val="0"/>
          <w:strike w:val="0"/>
          <w:sz w:val="22"/>
          <w:u w:val="single"/>
        </w:rPr>
        <w:t xml:space="preserve"> task but it is virtually </w:t>
      </w:r>
      <w:r>
        <w:rPr>
          <w:b/>
          <w:i w:val="0"/>
          <w:smallCaps w:val="0"/>
          <w:strike w:val="0"/>
          <w:sz w:val="22"/>
          <w:u w:val="single"/>
        </w:rPr>
        <w:t>impossible</w:t>
      </w:r>
      <w:r>
        <w:rPr>
          <w:b w:val="0"/>
          <w:i w:val="0"/>
          <w:smallCaps w:val="0"/>
          <w:strike w:val="0"/>
          <w:sz w:val="22"/>
          <w:u w:val="single"/>
        </w:rPr>
        <w:t xml:space="preserve"> to construct indicators that measure </w:t>
      </w:r>
      <w:r>
        <w:rPr>
          <w:b/>
          <w:i w:val="0"/>
          <w:smallCaps w:val="0"/>
          <w:strike w:val="0"/>
          <w:sz w:val="22"/>
          <w:u w:val="single"/>
        </w:rPr>
        <w:t>genetic erosion.</w:t>
      </w:r>
      <w:r>
        <w:rPr>
          <w:b w:val="0"/>
          <w:i w:val="0"/>
          <w:smallCaps w:val="0"/>
          <w:strike w:val="0"/>
          <w:sz w:val="16"/>
          <w:u w:val="none"/>
        </w:rPr>
        <w:t xml:space="preserve"> More importantly, it is </w:t>
      </w:r>
      <w:r>
        <w:rPr>
          <w:b/>
          <w:i w:val="0"/>
          <w:smallCaps w:val="0"/>
          <w:strike w:val="0"/>
          <w:sz w:val="22"/>
          <w:u w:val="single"/>
        </w:rPr>
        <w:t>impossible to forecast the ecological and economic consequences of such a loss</w:t>
      </w:r>
      <w:r>
        <w:rPr>
          <w:b w:val="0"/>
          <w:i w:val="0"/>
          <w:smallCaps w:val="0"/>
          <w:strike w:val="0"/>
          <w:sz w:val="16"/>
          <w:u w:val="none"/>
        </w:rPr>
        <w:t xml:space="preserve">. However, science has once again come to the rescue, with a new revolution: </w:t>
      </w:r>
      <w:r>
        <w:rPr>
          <w:b/>
          <w:i w:val="0"/>
          <w:smallCaps w:val="0"/>
          <w:strike w:val="0"/>
          <w:sz w:val="22"/>
          <w:highlight w:val="cyan"/>
          <w:u w:val="single"/>
        </w:rPr>
        <w:t>biotech</w:t>
      </w:r>
      <w:r>
        <w:rPr>
          <w:b/>
          <w:i w:val="0"/>
          <w:smallCaps w:val="0"/>
          <w:strike w:val="0"/>
          <w:sz w:val="22"/>
          <w:u w:val="single"/>
        </w:rPr>
        <w:t>nology</w:t>
      </w:r>
      <w:r>
        <w:rPr>
          <w:b w:val="0"/>
          <w:i w:val="0"/>
          <w:smallCaps w:val="0"/>
          <w:strike w:val="0"/>
          <w:sz w:val="16"/>
          <w:u w:val="none"/>
        </w:rPr>
        <w:t xml:space="preserve">. As we shall see, this new revolution of biotechnology is simply a logical continuation from the “chemical revolution” of the 1950’s and not only serves to </w:t>
      </w:r>
      <w:r>
        <w:rPr>
          <w:b w:val="0"/>
          <w:i w:val="0"/>
          <w:smallCaps w:val="0"/>
          <w:strike w:val="0"/>
          <w:sz w:val="22"/>
          <w:u w:val="single"/>
        </w:rPr>
        <w:t>sustain corporate and scientific structures</w:t>
      </w:r>
      <w:r>
        <w:rPr>
          <w:b w:val="0"/>
          <w:i w:val="0"/>
          <w:smallCaps w:val="0"/>
          <w:strike w:val="0"/>
          <w:sz w:val="16"/>
          <w:u w:val="none"/>
        </w:rPr>
        <w:t xml:space="preserve"> </w:t>
      </w:r>
      <w:r>
        <w:rPr>
          <w:b w:val="0"/>
          <w:i w:val="0"/>
          <w:smallCaps w:val="0"/>
          <w:strike w:val="0"/>
          <w:sz w:val="22"/>
          <w:u w:val="single"/>
        </w:rPr>
        <w:t>of power</w:t>
      </w:r>
      <w:r>
        <w:rPr>
          <w:b w:val="0"/>
          <w:i w:val="0"/>
          <w:smallCaps w:val="0"/>
          <w:strike w:val="0"/>
          <w:sz w:val="16"/>
          <w:u w:val="none"/>
        </w:rPr>
        <w:t xml:space="preserve"> but also threatens to </w:t>
      </w:r>
      <w:r>
        <w:rPr>
          <w:b/>
          <w:i w:val="0"/>
          <w:smallCaps w:val="0"/>
          <w:strike w:val="0"/>
          <w:sz w:val="22"/>
          <w:highlight w:val="cyan"/>
          <w:u w:val="single"/>
        </w:rPr>
        <w:t>colonize life</w:t>
      </w:r>
      <w:r>
        <w:rPr>
          <w:b/>
          <w:i w:val="0"/>
          <w:smallCaps w:val="0"/>
          <w:strike w:val="0"/>
          <w:sz w:val="22"/>
          <w:u w:val="single"/>
        </w:rPr>
        <w:t xml:space="preserve"> </w:t>
      </w:r>
      <w:r>
        <w:rPr>
          <w:b/>
          <w:i w:val="0"/>
          <w:smallCaps w:val="0"/>
          <w:strike w:val="0"/>
          <w:sz w:val="22"/>
          <w:highlight w:val="cyan"/>
          <w:u w:val="single"/>
        </w:rPr>
        <w:t>forms</w:t>
      </w:r>
      <w:r>
        <w:rPr>
          <w:b w:val="0"/>
          <w:i w:val="0"/>
          <w:smallCaps w:val="0"/>
          <w:strike w:val="0"/>
          <w:sz w:val="22"/>
          <w:u w:val="single"/>
        </w:rPr>
        <w:t xml:space="preserve"> and recolonize spaces </w:t>
      </w:r>
      <w:r>
        <w:rPr>
          <w:b w:val="0"/>
          <w:i w:val="0"/>
          <w:smallCaps w:val="0"/>
          <w:strike w:val="0"/>
          <w:sz w:val="22"/>
          <w:highlight w:val="cyan"/>
          <w:u w:val="single"/>
        </w:rPr>
        <w:t>in</w:t>
      </w:r>
      <w:r>
        <w:rPr>
          <w:b w:val="0"/>
          <w:i w:val="0"/>
          <w:smallCaps w:val="0"/>
          <w:strike w:val="0"/>
          <w:sz w:val="22"/>
          <w:u w:val="single"/>
        </w:rPr>
        <w:t xml:space="preserve"> the </w:t>
      </w:r>
      <w:r>
        <w:rPr>
          <w:b/>
          <w:i w:val="0"/>
          <w:smallCaps w:val="0"/>
          <w:strike w:val="0"/>
          <w:sz w:val="22"/>
          <w:highlight w:val="cyan"/>
          <w:u w:val="single"/>
        </w:rPr>
        <w:t>Third World</w:t>
      </w:r>
      <w:r>
        <w:rPr>
          <w:b w:val="0"/>
          <w:i w:val="0"/>
          <w:smallCaps w:val="0"/>
          <w:strike w:val="0"/>
          <w:sz w:val="16"/>
          <w:u w:val="none"/>
        </w:rPr>
        <w:t xml:space="preserve">, a region that </w:t>
      </w:r>
      <w:r>
        <w:rPr>
          <w:b w:val="0"/>
          <w:i w:val="0"/>
          <w:smallCaps w:val="0"/>
          <w:strike w:val="0"/>
          <w:sz w:val="22"/>
          <w:u w:val="single"/>
        </w:rPr>
        <w:t>contains two-thirds of the world’s plant species</w:t>
      </w:r>
      <w:r>
        <w:rPr>
          <w:b w:val="0"/>
          <w:i w:val="0"/>
          <w:smallCaps w:val="0"/>
          <w:strike w:val="0"/>
          <w:sz w:val="16"/>
          <w:u w:val="none"/>
        </w:rPr>
        <w:t xml:space="preserve">. If the success of </w:t>
      </w:r>
      <w:r>
        <w:rPr>
          <w:b w:val="0"/>
          <w:i w:val="0"/>
          <w:smallCaps w:val="0"/>
          <w:strike w:val="0"/>
          <w:sz w:val="22"/>
          <w:highlight w:val="cyan"/>
          <w:u w:val="single"/>
        </w:rPr>
        <w:t>development</w:t>
      </w:r>
      <w:r>
        <w:rPr>
          <w:b w:val="0"/>
          <w:i w:val="0"/>
          <w:smallCaps w:val="0"/>
          <w:strike w:val="0"/>
          <w:sz w:val="22"/>
          <w:u w:val="single"/>
        </w:rPr>
        <w:t xml:space="preserve"> was </w:t>
      </w:r>
      <w:r>
        <w:rPr>
          <w:b w:val="0"/>
          <w:i w:val="0"/>
          <w:smallCaps w:val="0"/>
          <w:strike w:val="0"/>
          <w:sz w:val="22"/>
          <w:u w:val="single"/>
        </w:rPr>
        <w:t>based on transforming “untamed” nature</w:t>
      </w:r>
      <w:r>
        <w:rPr>
          <w:b w:val="0"/>
          <w:i w:val="0"/>
          <w:smallCaps w:val="0"/>
          <w:strike w:val="0"/>
          <w:sz w:val="22"/>
          <w:u w:val="single"/>
        </w:rPr>
        <w:t xml:space="preserve"> into a more manageable environmental resource</w:t>
      </w:r>
      <w:r>
        <w:rPr>
          <w:b w:val="0"/>
          <w:i w:val="0"/>
          <w:smallCaps w:val="0"/>
          <w:strike w:val="0"/>
          <w:sz w:val="16"/>
          <w:u w:val="none"/>
        </w:rPr>
        <w:t xml:space="preserve">, it should </w:t>
      </w:r>
      <w:r>
        <w:rPr>
          <w:b w:val="0"/>
          <w:i w:val="0"/>
          <w:smallCaps w:val="0"/>
          <w:strike w:val="0"/>
          <w:sz w:val="22"/>
          <w:u w:val="single"/>
        </w:rPr>
        <w:t xml:space="preserve">not come as a surprise that advances in science and </w:t>
      </w:r>
      <w:r>
        <w:rPr>
          <w:b/>
          <w:i w:val="0"/>
          <w:smallCaps w:val="0"/>
          <w:strike w:val="0"/>
          <w:sz w:val="22"/>
          <w:u w:val="single"/>
        </w:rPr>
        <w:t>tech</w:t>
      </w:r>
      <w:r>
        <w:rPr>
          <w:b w:val="0"/>
          <w:i w:val="0"/>
          <w:smallCaps w:val="0"/>
          <w:strike w:val="0"/>
          <w:sz w:val="22"/>
          <w:u w:val="single"/>
        </w:rPr>
        <w:t xml:space="preserve">nology would ultimately </w:t>
      </w:r>
      <w:r>
        <w:rPr>
          <w:b/>
          <w:i w:val="0"/>
          <w:smallCaps w:val="0"/>
          <w:strike w:val="0"/>
          <w:sz w:val="22"/>
          <w:highlight w:val="cyan"/>
          <w:u w:val="single"/>
        </w:rPr>
        <w:t>lead to</w:t>
      </w:r>
      <w:r>
        <w:rPr>
          <w:b/>
          <w:i w:val="0"/>
          <w:smallCaps w:val="0"/>
          <w:strike w:val="0"/>
          <w:sz w:val="22"/>
          <w:u w:val="single"/>
        </w:rPr>
        <w:t xml:space="preserve"> the </w:t>
      </w:r>
      <w:r>
        <w:rPr>
          <w:b/>
          <w:i w:val="0"/>
          <w:smallCaps w:val="0"/>
          <w:strike w:val="0"/>
          <w:sz w:val="22"/>
          <w:highlight w:val="cyan"/>
          <w:u w:val="single"/>
        </w:rPr>
        <w:t>control and ownership of life</w:t>
      </w:r>
      <w:r>
        <w:rPr>
          <w:b w:val="0"/>
          <w:i w:val="0"/>
          <w:smallCaps w:val="0"/>
          <w:strike w:val="0"/>
          <w:sz w:val="22"/>
          <w:u w:val="single"/>
        </w:rPr>
        <w:t xml:space="preserve"> itself</w:t>
      </w:r>
      <w:r>
        <w:rPr>
          <w:b w:val="0"/>
          <w:i w:val="0"/>
          <w:smallCaps w:val="0"/>
          <w:strike w:val="0"/>
          <w:sz w:val="16"/>
          <w:u w:val="none"/>
        </w:rPr>
        <w:t xml:space="preserve">, via the </w:t>
      </w:r>
      <w:r>
        <w:rPr>
          <w:b w:val="0"/>
          <w:i w:val="0"/>
          <w:smallCaps w:val="0"/>
          <w:strike w:val="0"/>
          <w:sz w:val="22"/>
          <w:highlight w:val="cyan"/>
          <w:u w:val="single"/>
        </w:rPr>
        <w:t>transformation of gene</w:t>
      </w:r>
      <w:r>
        <w:rPr>
          <w:b w:val="0"/>
          <w:i w:val="0"/>
          <w:smallCaps w:val="0"/>
          <w:strike w:val="0"/>
          <w:sz w:val="22"/>
          <w:u w:val="single"/>
        </w:rPr>
        <w:t>tic material</w:t>
      </w:r>
      <w:r>
        <w:rPr>
          <w:b w:val="0"/>
          <w:i w:val="0"/>
          <w:smallCaps w:val="0"/>
          <w:strike w:val="0"/>
          <w:sz w:val="16"/>
          <w:u w:val="none"/>
        </w:rPr>
        <w:t xml:space="preserve"> in plants and animals </w:t>
      </w:r>
      <w:r>
        <w:rPr>
          <w:b w:val="0"/>
          <w:i w:val="0"/>
          <w:smallCaps w:val="0"/>
          <w:strike w:val="0"/>
          <w:sz w:val="22"/>
          <w:highlight w:val="cyan"/>
          <w:u w:val="single"/>
        </w:rPr>
        <w:t>into</w:t>
      </w:r>
      <w:r>
        <w:rPr>
          <w:b w:val="0"/>
          <w:i w:val="0"/>
          <w:smallCaps w:val="0"/>
          <w:strike w:val="0"/>
          <w:sz w:val="16"/>
          <w:u w:val="none"/>
        </w:rPr>
        <w:t xml:space="preserve"> “knowledge” and “</w:t>
      </w:r>
      <w:r>
        <w:rPr>
          <w:b/>
          <w:i w:val="0"/>
          <w:smallCaps w:val="0"/>
          <w:strike w:val="0"/>
          <w:sz w:val="22"/>
          <w:highlight w:val="cyan"/>
          <w:u w:val="single"/>
        </w:rPr>
        <w:t>i</w:t>
      </w:r>
      <w:r>
        <w:rPr>
          <w:b w:val="0"/>
          <w:i w:val="0"/>
          <w:smallCaps w:val="0"/>
          <w:strike w:val="0"/>
          <w:sz w:val="22"/>
          <w:u w:val="single"/>
        </w:rPr>
        <w:t xml:space="preserve">ntellectual </w:t>
      </w:r>
      <w:r>
        <w:rPr>
          <w:b/>
          <w:i w:val="0"/>
          <w:smallCaps w:val="0"/>
          <w:strike w:val="0"/>
          <w:sz w:val="22"/>
          <w:highlight w:val="cyan"/>
          <w:u w:val="single"/>
        </w:rPr>
        <w:t>p</w:t>
      </w:r>
      <w:r>
        <w:rPr>
          <w:b w:val="0"/>
          <w:i w:val="0"/>
          <w:smallCaps w:val="0"/>
          <w:strike w:val="0"/>
          <w:sz w:val="22"/>
          <w:u w:val="single"/>
        </w:rPr>
        <w:t>r</w:t>
      </w:r>
      <w:r>
        <w:rPr>
          <w:b w:val="0"/>
          <w:i w:val="0"/>
          <w:smallCaps w:val="0"/>
          <w:strike w:val="0"/>
          <w:sz w:val="22"/>
          <w:u w:val="single"/>
        </w:rPr>
        <w:t>operty</w:t>
      </w:r>
      <w:r>
        <w:rPr>
          <w:b w:val="0"/>
          <w:i w:val="0"/>
          <w:smallCaps w:val="0"/>
          <w:strike w:val="0"/>
          <w:sz w:val="16"/>
          <w:u w:val="none"/>
        </w:rPr>
        <w:t xml:space="preserve">” </w:t>
      </w:r>
      <w:r>
        <w:rPr>
          <w:b w:val="0"/>
          <w:i w:val="0"/>
          <w:smallCaps w:val="0"/>
          <w:strike w:val="0"/>
          <w:sz w:val="22"/>
          <w:u w:val="single"/>
        </w:rPr>
        <w:t>belonging to corporations</w:t>
      </w:r>
      <w:r>
        <w:rPr>
          <w:b w:val="0"/>
          <w:i w:val="0"/>
          <w:smallCaps w:val="0"/>
          <w:strike w:val="0"/>
          <w:sz w:val="16"/>
          <w:u w:val="none"/>
        </w:rPr>
        <w:t xml:space="preserve">. The </w:t>
      </w:r>
      <w:r>
        <w:rPr>
          <w:b w:val="0"/>
          <w:i w:val="0"/>
          <w:smallCaps w:val="0"/>
          <w:strike w:val="0"/>
          <w:sz w:val="22"/>
          <w:u w:val="single"/>
        </w:rPr>
        <w:t>fact that this</w:t>
      </w:r>
      <w:r>
        <w:rPr>
          <w:b w:val="0"/>
          <w:i w:val="0"/>
          <w:smallCaps w:val="0"/>
          <w:strike w:val="0"/>
          <w:sz w:val="16"/>
          <w:u w:val="none"/>
        </w:rPr>
        <w:t xml:space="preserve"> “knowledge” existed and </w:t>
      </w:r>
      <w:r>
        <w:rPr>
          <w:b w:val="0"/>
          <w:i w:val="0"/>
          <w:smallCaps w:val="0"/>
          <w:strike w:val="0"/>
          <w:sz w:val="22"/>
          <w:u w:val="single"/>
        </w:rPr>
        <w:t xml:space="preserve">has been </w:t>
      </w:r>
      <w:r>
        <w:rPr>
          <w:b w:val="0"/>
          <w:i w:val="0"/>
          <w:smallCaps w:val="0"/>
          <w:strike w:val="0"/>
          <w:sz w:val="22"/>
          <w:u w:val="single"/>
        </w:rPr>
        <w:t xml:space="preserve">used by </w:t>
      </w:r>
      <w:r>
        <w:rPr>
          <w:b w:val="0"/>
          <w:i w:val="0"/>
          <w:smallCaps w:val="0"/>
          <w:strike w:val="0"/>
          <w:sz w:val="22"/>
          <w:highlight w:val="cyan"/>
          <w:u w:val="single"/>
        </w:rPr>
        <w:t>indigenous communities</w:t>
      </w:r>
      <w:r>
        <w:rPr>
          <w:b w:val="0"/>
          <w:i w:val="0"/>
          <w:smallCaps w:val="0"/>
          <w:strike w:val="0"/>
          <w:sz w:val="22"/>
          <w:u w:val="single"/>
        </w:rPr>
        <w:t xml:space="preserve"> for thousands of years is </w:t>
      </w:r>
      <w:r>
        <w:rPr>
          <w:b w:val="0"/>
          <w:i w:val="0"/>
          <w:smallCaps w:val="0"/>
          <w:strike w:val="0"/>
          <w:sz w:val="22"/>
          <w:highlight w:val="cyan"/>
          <w:u w:val="single"/>
        </w:rPr>
        <w:t>somehow not relevant</w:t>
      </w:r>
      <w:r>
        <w:rPr>
          <w:b w:val="0"/>
          <w:i w:val="0"/>
          <w:smallCaps w:val="0"/>
          <w:strike w:val="0"/>
          <w:sz w:val="16"/>
          <w:u w:val="none"/>
        </w:rPr>
        <w:t xml:space="preserve">: it is either </w:t>
      </w:r>
      <w:r>
        <w:rPr>
          <w:b w:val="0"/>
          <w:i w:val="0"/>
          <w:smallCaps w:val="0"/>
          <w:strike w:val="0"/>
          <w:sz w:val="22"/>
          <w:highlight w:val="cyan"/>
          <w:u w:val="single"/>
        </w:rPr>
        <w:t>dismissed as</w:t>
      </w:r>
      <w:r>
        <w:rPr>
          <w:b w:val="0"/>
          <w:i w:val="0"/>
          <w:smallCaps w:val="0"/>
          <w:strike w:val="0"/>
          <w:sz w:val="22"/>
          <w:u w:val="single"/>
        </w:rPr>
        <w:t xml:space="preserve"> a “</w:t>
      </w:r>
      <w:r>
        <w:rPr>
          <w:b w:val="0"/>
          <w:i w:val="0"/>
          <w:smallCaps w:val="0"/>
          <w:strike w:val="0"/>
          <w:sz w:val="22"/>
          <w:highlight w:val="cyan"/>
          <w:u w:val="single"/>
        </w:rPr>
        <w:t>philosophical</w:t>
      </w:r>
      <w:r>
        <w:rPr>
          <w:b w:val="0"/>
          <w:i w:val="0"/>
          <w:smallCaps w:val="0"/>
          <w:strike w:val="0"/>
          <w:sz w:val="16"/>
          <w:u w:val="none"/>
        </w:rPr>
        <w:t xml:space="preserve">” issue </w:t>
      </w:r>
      <w:r>
        <w:rPr>
          <w:b w:val="0"/>
          <w:i w:val="0"/>
          <w:smallCaps w:val="0"/>
          <w:strike w:val="0"/>
          <w:sz w:val="22"/>
          <w:u w:val="single"/>
        </w:rPr>
        <w:t xml:space="preserve">or incorporated into </w:t>
      </w:r>
      <w:r>
        <w:rPr>
          <w:b w:val="0"/>
          <w:i w:val="0"/>
          <w:smallCaps w:val="0"/>
          <w:strike w:val="0"/>
          <w:sz w:val="16"/>
          <w:u w:val="none"/>
        </w:rPr>
        <w:t>the</w:t>
      </w:r>
      <w:r>
        <w:rPr>
          <w:b w:val="0"/>
          <w:i w:val="0"/>
          <w:smallCaps w:val="0"/>
          <w:strike w:val="0"/>
          <w:sz w:val="22"/>
          <w:u w:val="single"/>
        </w:rPr>
        <w:t xml:space="preserve"> Western </w:t>
      </w:r>
      <w:r>
        <w:rPr>
          <w:b w:val="0"/>
          <w:i w:val="0"/>
          <w:smallCaps w:val="0"/>
          <w:strike w:val="0"/>
          <w:sz w:val="16"/>
          <w:u w:val="none"/>
        </w:rPr>
        <w:t>environmental</w:t>
      </w:r>
      <w:r>
        <w:rPr>
          <w:b w:val="0"/>
          <w:i w:val="0"/>
          <w:smallCaps w:val="0"/>
          <w:strike w:val="0"/>
          <w:sz w:val="22"/>
          <w:u w:val="single"/>
        </w:rPr>
        <w:t xml:space="preserve"> discourse as “traditional ecological knowledge” </w:t>
      </w:r>
      <w:r>
        <w:rPr>
          <w:b w:val="0"/>
          <w:i w:val="0"/>
          <w:smallCaps w:val="0"/>
          <w:strike w:val="0"/>
          <w:sz w:val="16"/>
          <w:u w:val="none"/>
        </w:rPr>
        <w:t xml:space="preserve">that </w:t>
      </w:r>
      <w:r>
        <w:rPr>
          <w:b w:val="0"/>
          <w:i w:val="0"/>
          <w:smallCaps w:val="0"/>
          <w:strike w:val="0"/>
          <w:sz w:val="22"/>
          <w:u w:val="single"/>
        </w:rPr>
        <w:t xml:space="preserve">needs protection because of </w:t>
      </w:r>
      <w:r>
        <w:rPr>
          <w:b w:val="0"/>
          <w:i w:val="0"/>
          <w:smallCaps w:val="0"/>
          <w:strike w:val="0"/>
          <w:sz w:val="16"/>
          <w:u w:val="none"/>
        </w:rPr>
        <w:t>its “</w:t>
      </w:r>
      <w:r>
        <w:rPr>
          <w:b w:val="0"/>
          <w:i w:val="0"/>
          <w:smallCaps w:val="0"/>
          <w:strike w:val="0"/>
          <w:sz w:val="22"/>
          <w:u w:val="single"/>
        </w:rPr>
        <w:t>world heritage” value</w:t>
      </w:r>
      <w:r>
        <w:rPr>
          <w:b w:val="0"/>
          <w:i w:val="0"/>
          <w:smallCaps w:val="0"/>
          <w:strike w:val="0"/>
          <w:sz w:val="16"/>
          <w:u w:val="none"/>
        </w:rPr>
        <w:t xml:space="preserve">. </w:t>
      </w:r>
      <w:r>
        <w:rPr>
          <w:b w:val="0"/>
          <w:i w:val="0"/>
          <w:smallCaps w:val="0"/>
          <w:strike w:val="0"/>
          <w:sz w:val="22"/>
          <w:u w:val="single"/>
        </w:rPr>
        <w:t xml:space="preserve">Laws governing </w:t>
      </w:r>
      <w:r>
        <w:rPr>
          <w:b w:val="0"/>
          <w:i w:val="0"/>
          <w:smallCaps w:val="0"/>
          <w:strike w:val="0"/>
          <w:sz w:val="16"/>
          <w:u w:val="none"/>
        </w:rPr>
        <w:t>protection of</w:t>
      </w:r>
      <w:r>
        <w:rPr>
          <w:b w:val="0"/>
          <w:i w:val="0"/>
          <w:smallCaps w:val="0"/>
          <w:strike w:val="0"/>
          <w:sz w:val="22"/>
          <w:u w:val="single"/>
        </w:rPr>
        <w:t xml:space="preserve">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are </w:t>
      </w:r>
      <w:r>
        <w:rPr>
          <w:b w:val="0"/>
          <w:i w:val="0"/>
          <w:smallCaps w:val="0"/>
          <w:strike w:val="0"/>
          <w:sz w:val="22"/>
          <w:highlight w:val="cyan"/>
          <w:u w:val="single"/>
        </w:rPr>
        <w:t>governed by Western technocentric</w:t>
      </w:r>
      <w:r>
        <w:rPr>
          <w:b w:val="0"/>
          <w:i w:val="0"/>
          <w:smallCaps w:val="0"/>
          <w:strike w:val="0"/>
          <w:sz w:val="22"/>
          <w:u w:val="single"/>
        </w:rPr>
        <w:t xml:space="preserve"> </w:t>
      </w:r>
      <w:r>
        <w:rPr>
          <w:b w:val="0"/>
          <w:i w:val="0"/>
          <w:smallCaps w:val="0"/>
          <w:strike w:val="0"/>
          <w:sz w:val="16"/>
          <w:u w:val="none"/>
        </w:rPr>
        <w:t>notions that are</w:t>
      </w:r>
      <w:r>
        <w:rPr>
          <w:b w:val="0"/>
          <w:i w:val="0"/>
          <w:smallCaps w:val="0"/>
          <w:strike w:val="0"/>
          <w:sz w:val="22"/>
          <w:u w:val="single"/>
        </w:rPr>
        <w:t xml:space="preserve"> </w:t>
      </w:r>
      <w:r>
        <w:rPr>
          <w:b w:val="0"/>
          <w:i w:val="0"/>
          <w:smallCaps w:val="0"/>
          <w:strike w:val="0"/>
          <w:sz w:val="22"/>
          <w:highlight w:val="cyan"/>
          <w:u w:val="single"/>
        </w:rPr>
        <w:t>bias</w:t>
      </w:r>
      <w:r>
        <w:rPr>
          <w:b w:val="0"/>
          <w:i w:val="0"/>
          <w:smallCaps w:val="0"/>
          <w:strike w:val="0"/>
          <w:sz w:val="16"/>
          <w:u w:val="none"/>
        </w:rPr>
        <w:t>ed</w:t>
      </w:r>
      <w:r>
        <w:rPr>
          <w:b w:val="0"/>
          <w:i w:val="0"/>
          <w:smallCaps w:val="0"/>
          <w:strike w:val="0"/>
          <w:sz w:val="22"/>
          <w:u w:val="single"/>
        </w:rPr>
        <w:t xml:space="preserve"> </w:t>
      </w:r>
      <w:r>
        <w:rPr>
          <w:b w:val="0"/>
          <w:i w:val="0"/>
          <w:smallCaps w:val="0"/>
          <w:strike w:val="0"/>
          <w:sz w:val="22"/>
          <w:highlight w:val="cyan"/>
          <w:u w:val="single"/>
        </w:rPr>
        <w:t>against indigenous communities</w:t>
      </w:r>
      <w:r>
        <w:rPr>
          <w:b w:val="0"/>
          <w:i w:val="0"/>
          <w:smallCaps w:val="0"/>
          <w:strike w:val="0"/>
          <w:sz w:val="16"/>
          <w:u w:val="none"/>
        </w:rPr>
        <w:t xml:space="preserve"> (Blakeney 1997). Under existing laws, </w:t>
      </w:r>
      <w:r>
        <w:rPr>
          <w:b w:val="0"/>
          <w:i w:val="0"/>
          <w:smallCaps w:val="0"/>
          <w:strike w:val="0"/>
          <w:sz w:val="22"/>
          <w:highlight w:val="cyan"/>
          <w:u w:val="single"/>
        </w:rPr>
        <w:t>patents</w:t>
      </w:r>
      <w:r>
        <w:rPr>
          <w:b w:val="0"/>
          <w:i w:val="0"/>
          <w:smallCaps w:val="0"/>
          <w:strike w:val="0"/>
          <w:sz w:val="16"/>
          <w:u w:val="none"/>
        </w:rPr>
        <w:t xml:space="preserve"> are granted for inventions that </w:t>
      </w:r>
      <w:r>
        <w:rPr>
          <w:b w:val="0"/>
          <w:i w:val="0"/>
          <w:smallCaps w:val="0"/>
          <w:strike w:val="0"/>
          <w:sz w:val="22"/>
          <w:highlight w:val="cyan"/>
          <w:u w:val="single"/>
        </w:rPr>
        <w:t>must be “novel</w:t>
      </w:r>
      <w:r>
        <w:rPr>
          <w:b w:val="0"/>
          <w:i w:val="0"/>
          <w:smallCaps w:val="0"/>
          <w:strike w:val="0"/>
          <w:sz w:val="16"/>
          <w:u w:val="none"/>
        </w:rPr>
        <w:t xml:space="preserve">” and the rights of the creator of this novelty are protected. Novelty is assessed by reference to prior technological use. There are </w:t>
      </w:r>
      <w:r>
        <w:rPr>
          <w:b w:val="0"/>
          <w:i w:val="0"/>
          <w:smallCaps w:val="0"/>
          <w:strike w:val="0"/>
          <w:sz w:val="22"/>
          <w:highlight w:val="cyan"/>
          <w:u w:val="single"/>
        </w:rPr>
        <w:t>millions</w:t>
      </w:r>
      <w:r>
        <w:rPr>
          <w:b w:val="0"/>
          <w:i w:val="0"/>
          <w:smallCaps w:val="0"/>
          <w:strike w:val="0"/>
          <w:sz w:val="16"/>
          <w:u w:val="none"/>
        </w:rPr>
        <w:t xml:space="preserve"> of people in the world who </w:t>
      </w:r>
      <w:r>
        <w:rPr>
          <w:b w:val="0"/>
          <w:i w:val="0"/>
          <w:smallCaps w:val="0"/>
          <w:strike w:val="0"/>
          <w:sz w:val="22"/>
          <w:highlight w:val="cyan"/>
          <w:u w:val="single"/>
        </w:rPr>
        <w:t>do not fit</w:t>
      </w:r>
      <w:r>
        <w:rPr>
          <w:b w:val="0"/>
          <w:i w:val="0"/>
          <w:smallCaps w:val="0"/>
          <w:strike w:val="0"/>
          <w:sz w:val="22"/>
          <w:u w:val="single"/>
        </w:rPr>
        <w:t xml:space="preserve"> this model</w:t>
      </w:r>
      <w:r>
        <w:rPr>
          <w:b w:val="0"/>
          <w:i w:val="0"/>
          <w:smallCaps w:val="0"/>
          <w:strike w:val="0"/>
          <w:sz w:val="16"/>
          <w:u w:val="none"/>
        </w:rPr>
        <w:t xml:space="preserve">, indigenous custodians of medical knowledge and peasant cultivators of seeds for example, and who are denied intellectual property protection. </w:t>
      </w:r>
      <w:r>
        <w:rPr>
          <w:b/>
          <w:i w:val="0"/>
          <w:smallCaps w:val="0"/>
          <w:strike w:val="0"/>
          <w:sz w:val="22"/>
          <w:highlight w:val="cyan"/>
          <w:u w:val="single"/>
        </w:rPr>
        <w:t>Patents</w:t>
      </w:r>
      <w:r>
        <w:rPr>
          <w:b w:val="0"/>
          <w:i w:val="0"/>
          <w:smallCaps w:val="0"/>
          <w:strike w:val="0"/>
          <w:sz w:val="16"/>
          <w:u w:val="none"/>
        </w:rPr>
        <w:t xml:space="preserve"> and intellectual property laws </w:t>
      </w:r>
      <w:r>
        <w:rPr>
          <w:b/>
          <w:i w:val="0"/>
          <w:smallCaps w:val="0"/>
          <w:strike w:val="0"/>
          <w:sz w:val="22"/>
          <w:highlight w:val="cyan"/>
          <w:u w:val="single"/>
        </w:rPr>
        <w:t>on gene</w:t>
      </w:r>
      <w:r>
        <w:rPr>
          <w:b w:val="0"/>
          <w:i w:val="0"/>
          <w:smallCaps w:val="0"/>
          <w:strike w:val="0"/>
          <w:sz w:val="22"/>
          <w:u w:val="single"/>
        </w:rPr>
        <w:t>tic resource</w:t>
      </w:r>
      <w:r>
        <w:rPr>
          <w:b/>
          <w:i w:val="0"/>
          <w:smallCaps w:val="0"/>
          <w:strike w:val="0"/>
          <w:sz w:val="22"/>
          <w:highlight w:val="cyan"/>
          <w:u w:val="single"/>
        </w:rPr>
        <w:t>s</w:t>
      </w:r>
      <w:r>
        <w:rPr>
          <w:b w:val="0"/>
          <w:i w:val="0"/>
          <w:smallCaps w:val="0"/>
          <w:strike w:val="0"/>
          <w:sz w:val="16"/>
          <w:u w:val="none"/>
        </w:rPr>
        <w:t xml:space="preserve"> such as </w:t>
      </w:r>
      <w:r>
        <w:rPr>
          <w:b w:val="0"/>
          <w:i w:val="0"/>
          <w:smallCaps w:val="0"/>
          <w:strike w:val="0"/>
          <w:sz w:val="16"/>
          <w:u w:val="none"/>
        </w:rPr>
        <w:t>seeds,</w:t>
      </w:r>
      <w:r>
        <w:rPr>
          <w:b w:val="0"/>
          <w:i w:val="0"/>
          <w:smallCaps w:val="0"/>
          <w:strike w:val="0"/>
          <w:sz w:val="16"/>
          <w:u w:val="none"/>
        </w:rPr>
        <w:t xml:space="preserve"> protect and </w:t>
      </w:r>
      <w:r>
        <w:rPr>
          <w:b/>
          <w:i w:val="0"/>
          <w:smallCaps w:val="0"/>
          <w:strike w:val="0"/>
          <w:sz w:val="22"/>
          <w:highlight w:val="cyan"/>
          <w:u w:val="single"/>
        </w:rPr>
        <w:t>serve</w:t>
      </w:r>
      <w:r>
        <w:rPr>
          <w:b/>
          <w:i w:val="0"/>
          <w:smallCaps w:val="0"/>
          <w:strike w:val="0"/>
          <w:sz w:val="22"/>
          <w:u w:val="single"/>
        </w:rPr>
        <w:t xml:space="preserve"> </w:t>
      </w:r>
      <w:r>
        <w:rPr>
          <w:b/>
          <w:i w:val="0"/>
          <w:smallCaps w:val="0"/>
          <w:strike w:val="0"/>
          <w:sz w:val="22"/>
          <w:highlight w:val="cyan"/>
          <w:u w:val="single"/>
        </w:rPr>
        <w:t>corporate</w:t>
      </w:r>
      <w:r>
        <w:rPr>
          <w:b w:val="0"/>
          <w:i w:val="0"/>
          <w:smallCaps w:val="0"/>
          <w:strike w:val="0"/>
          <w:sz w:val="22"/>
          <w:u w:val="single"/>
        </w:rPr>
        <w:t xml:space="preserve"> and institutional </w:t>
      </w:r>
      <w:r>
        <w:rPr>
          <w:b w:val="0"/>
          <w:i w:val="0"/>
          <w:smallCaps w:val="0"/>
          <w:strike w:val="0"/>
          <w:sz w:val="22"/>
          <w:highlight w:val="cyan"/>
          <w:u w:val="single"/>
        </w:rPr>
        <w:t>interests</w:t>
      </w:r>
      <w:r>
        <w:rPr>
          <w:b w:val="0"/>
          <w:i w:val="0"/>
          <w:smallCaps w:val="0"/>
          <w:strike w:val="0"/>
          <w:sz w:val="22"/>
          <w:u w:val="single"/>
        </w:rPr>
        <w:t xml:space="preserve"> of developed countries while </w:t>
      </w:r>
      <w:r>
        <w:rPr>
          <w:b/>
          <w:i w:val="0"/>
          <w:smallCaps w:val="0"/>
          <w:strike w:val="0"/>
          <w:sz w:val="22"/>
          <w:highlight w:val="cyan"/>
          <w:u w:val="single"/>
        </w:rPr>
        <w:t>violating</w:t>
      </w:r>
      <w:r>
        <w:rPr>
          <w:b w:val="0"/>
          <w:i w:val="0"/>
          <w:smallCaps w:val="0"/>
          <w:strike w:val="0"/>
          <w:sz w:val="22"/>
          <w:u w:val="single"/>
        </w:rPr>
        <w:t xml:space="preserve"> peasant and farmers’ rights in the </w:t>
      </w:r>
      <w:r>
        <w:rPr>
          <w:b/>
          <w:i w:val="0"/>
          <w:smallCaps w:val="0"/>
          <w:strike w:val="0"/>
          <w:sz w:val="22"/>
          <w:highlight w:val="cyan"/>
          <w:u w:val="single"/>
        </w:rPr>
        <w:t>Third World</w:t>
      </w:r>
      <w:r>
        <w:rPr>
          <w:b w:val="0"/>
          <w:i w:val="0"/>
          <w:smallCaps w:val="0"/>
          <w:strike w:val="0"/>
          <w:sz w:val="16"/>
          <w:u w:val="none"/>
        </w:rPr>
        <w:t xml:space="preserve">. </w:t>
      </w:r>
      <w:r>
        <w:rPr>
          <w:b w:val="0"/>
          <w:i w:val="0"/>
          <w:smallCaps w:val="0"/>
          <w:strike w:val="0"/>
          <w:sz w:val="22"/>
          <w:u w:val="single"/>
        </w:rPr>
        <w:t xml:space="preserve">Medicinal </w:t>
      </w:r>
      <w:r>
        <w:rPr>
          <w:b w:val="0"/>
          <w:i w:val="0"/>
          <w:smallCaps w:val="0"/>
          <w:strike w:val="0"/>
          <w:sz w:val="22"/>
          <w:highlight w:val="cyan"/>
          <w:u w:val="single"/>
        </w:rPr>
        <w:t>plants</w:t>
      </w:r>
      <w:r>
        <w:rPr>
          <w:b w:val="0"/>
          <w:i w:val="0"/>
          <w:smallCaps w:val="0"/>
          <w:strike w:val="0"/>
          <w:sz w:val="16"/>
          <w:u w:val="none"/>
        </w:rPr>
        <w:t xml:space="preserve">, cared for and sustained by indigenous cultures, were </w:t>
      </w:r>
      <w:r>
        <w:rPr>
          <w:b w:val="0"/>
          <w:i w:val="0"/>
          <w:smallCaps w:val="0"/>
          <w:strike w:val="0"/>
          <w:sz w:val="22"/>
          <w:highlight w:val="cyan"/>
          <w:u w:val="single"/>
        </w:rPr>
        <w:t>appropriated</w:t>
      </w:r>
      <w:r>
        <w:rPr>
          <w:b w:val="0"/>
          <w:i w:val="0"/>
          <w:smallCaps w:val="0"/>
          <w:strike w:val="0"/>
          <w:sz w:val="22"/>
          <w:u w:val="single"/>
        </w:rPr>
        <w:t xml:space="preserve"> by pharmaceutical companies</w:t>
      </w:r>
      <w:r>
        <w:rPr>
          <w:b w:val="0"/>
          <w:i w:val="0"/>
          <w:smallCaps w:val="0"/>
          <w:strike w:val="0"/>
          <w:sz w:val="16"/>
          <w:u w:val="none"/>
        </w:rPr>
        <w:t xml:space="preserve"> </w:t>
      </w:r>
      <w:r>
        <w:rPr>
          <w:b w:val="0"/>
          <w:i w:val="0"/>
          <w:smallCaps w:val="0"/>
          <w:strike w:val="0"/>
          <w:sz w:val="22"/>
          <w:highlight w:val="cyan"/>
          <w:u w:val="single"/>
        </w:rPr>
        <w:t>without</w:t>
      </w:r>
      <w:r>
        <w:rPr>
          <w:b w:val="0"/>
          <w:i w:val="0"/>
          <w:smallCaps w:val="0"/>
          <w:strike w:val="0"/>
          <w:sz w:val="16"/>
          <w:u w:val="none"/>
        </w:rPr>
        <w:t xml:space="preserve"> any </w:t>
      </w:r>
      <w:r>
        <w:rPr>
          <w:b w:val="0"/>
          <w:i w:val="0"/>
          <w:smallCaps w:val="0"/>
          <w:strike w:val="0"/>
          <w:sz w:val="22"/>
          <w:highlight w:val="cyan"/>
          <w:u w:val="single"/>
        </w:rPr>
        <w:t>payment</w:t>
      </w:r>
      <w:r>
        <w:rPr>
          <w:b w:val="0"/>
          <w:i w:val="0"/>
          <w:smallCaps w:val="0"/>
          <w:strike w:val="0"/>
          <w:sz w:val="16"/>
          <w:u w:val="none"/>
        </w:rPr>
        <w:t xml:space="preserve"> and later </w:t>
      </w:r>
      <w:r>
        <w:rPr>
          <w:b w:val="0"/>
          <w:i w:val="0"/>
          <w:smallCaps w:val="0"/>
          <w:strike w:val="0"/>
          <w:sz w:val="22"/>
          <w:u w:val="single"/>
        </w:rPr>
        <w:t>used to develop profitable drugs</w:t>
      </w:r>
      <w:r>
        <w:rPr>
          <w:b w:val="0"/>
          <w:i w:val="0"/>
          <w:smallCaps w:val="0"/>
          <w:strike w:val="0"/>
          <w:sz w:val="16"/>
          <w:u w:val="none"/>
        </w:rPr>
        <w:t xml:space="preserve"> that were protected by patents and trademarks. The knowledge of indigenous cultures in recognizing and using the medicinal properties of these plants is positioned as “traditional” and not “novel” and hence can be obtained without payment, while the “knowledge” of pharmaceutical companies requires protection. </w:t>
      </w:r>
      <w:r>
        <w:rPr>
          <w:b w:val="0"/>
          <w:i w:val="0"/>
          <w:smallCaps w:val="0"/>
          <w:strike w:val="0"/>
          <w:sz w:val="22"/>
          <w:highlight w:val="cyan"/>
          <w:u w:val="single"/>
        </w:rPr>
        <w:t>Indigenous</w:t>
      </w:r>
      <w:r>
        <w:rPr>
          <w:b w:val="0"/>
          <w:i w:val="0"/>
          <w:smallCaps w:val="0"/>
          <w:strike w:val="0"/>
          <w:sz w:val="22"/>
          <w:u w:val="single"/>
        </w:rPr>
        <w:t xml:space="preserve"> </w:t>
      </w:r>
      <w:r>
        <w:rPr>
          <w:b w:val="0"/>
          <w:i w:val="0"/>
          <w:smallCaps w:val="0"/>
          <w:strike w:val="0"/>
          <w:sz w:val="22"/>
          <w:highlight w:val="cyan"/>
          <w:u w:val="single"/>
        </w:rPr>
        <w:t>knowledge</w:t>
      </w:r>
      <w:r>
        <w:rPr>
          <w:b w:val="0"/>
          <w:i w:val="0"/>
          <w:smallCaps w:val="0"/>
          <w:strike w:val="0"/>
          <w:sz w:val="16"/>
          <w:u w:val="none"/>
        </w:rPr>
        <w:t xml:space="preserve"> does not fit into the current intellectual property framework and their knowledge by itself </w:t>
      </w:r>
      <w:r>
        <w:rPr>
          <w:b w:val="0"/>
          <w:i w:val="0"/>
          <w:smallCaps w:val="0"/>
          <w:strike w:val="0"/>
          <w:sz w:val="22"/>
          <w:highlight w:val="cyan"/>
          <w:u w:val="single"/>
        </w:rPr>
        <w:t>has no “economic value</w:t>
      </w:r>
      <w:r>
        <w:rPr>
          <w:b w:val="0"/>
          <w:i w:val="0"/>
          <w:smallCaps w:val="0"/>
          <w:strike w:val="0"/>
          <w:sz w:val="16"/>
          <w:u w:val="none"/>
        </w:rPr>
        <w:t xml:space="preserve">” </w:t>
      </w:r>
      <w:r>
        <w:rPr>
          <w:b w:val="0"/>
          <w:i w:val="0"/>
          <w:smallCaps w:val="0"/>
          <w:strike w:val="0"/>
          <w:sz w:val="22"/>
          <w:highlight w:val="cyan"/>
          <w:u w:val="single"/>
        </w:rPr>
        <w:t>unless</w:t>
      </w:r>
      <w:r>
        <w:rPr>
          <w:b w:val="0"/>
          <w:i w:val="0"/>
          <w:smallCaps w:val="0"/>
          <w:strike w:val="0"/>
          <w:sz w:val="22"/>
          <w:u w:val="single"/>
        </w:rPr>
        <w:t xml:space="preserve"> it is </w:t>
      </w:r>
      <w:r>
        <w:rPr>
          <w:b w:val="0"/>
          <w:i w:val="0"/>
          <w:smallCaps w:val="0"/>
          <w:strike w:val="0"/>
          <w:sz w:val="22"/>
          <w:highlight w:val="cyan"/>
          <w:u w:val="single"/>
        </w:rPr>
        <w:t>commodified</w:t>
      </w:r>
      <w:r>
        <w:rPr>
          <w:b w:val="0"/>
          <w:i w:val="0"/>
          <w:smallCaps w:val="0"/>
          <w:strike w:val="0"/>
          <w:sz w:val="16"/>
          <w:u w:val="none"/>
        </w:rPr>
        <w:t xml:space="preserve"> for the purposes of the market. Only then can it be assigned “value” and be eligible for protection, which explains the current alacrity at which chemical and pharmaceutical corporations are investing in genetic engineering and biotechnology. </w:t>
      </w:r>
      <w:r>
        <w:rPr>
          <w:b/>
          <w:i w:val="0"/>
          <w:smallCaps w:val="0"/>
          <w:strike w:val="0"/>
          <w:sz w:val="22"/>
          <w:highlight w:val="cyan"/>
          <w:u w:val="single"/>
        </w:rPr>
        <w:t>Biotech</w:t>
      </w:r>
      <w:r>
        <w:rPr>
          <w:b w:val="0"/>
          <w:i w:val="0"/>
          <w:smallCaps w:val="0"/>
          <w:strike w:val="0"/>
          <w:sz w:val="22"/>
          <w:u w:val="single"/>
        </w:rPr>
        <w:t>nology</w:t>
      </w:r>
      <w:r>
        <w:rPr>
          <w:b w:val="0"/>
          <w:i w:val="0"/>
          <w:smallCaps w:val="0"/>
          <w:strike w:val="0"/>
          <w:sz w:val="16"/>
          <w:u w:val="none"/>
        </w:rPr>
        <w:t xml:space="preserve">, touted as </w:t>
      </w:r>
      <w:r>
        <w:rPr>
          <w:b w:val="0"/>
          <w:i w:val="0"/>
          <w:smallCaps w:val="0"/>
          <w:strike w:val="0"/>
          <w:sz w:val="22"/>
          <w:u w:val="single"/>
        </w:rPr>
        <w:t>a champion of sustainable development,</w:t>
      </w:r>
      <w:r>
        <w:rPr>
          <w:b w:val="0"/>
          <w:i w:val="0"/>
          <w:smallCaps w:val="0"/>
          <w:strike w:val="0"/>
          <w:sz w:val="16"/>
          <w:u w:val="none"/>
        </w:rPr>
        <w:t xml:space="preserve"> simply </w:t>
      </w:r>
      <w:r>
        <w:rPr>
          <w:b/>
          <w:i w:val="0"/>
          <w:smallCaps w:val="0"/>
          <w:strike w:val="0"/>
          <w:sz w:val="22"/>
          <w:highlight w:val="cyan"/>
          <w:u w:val="single"/>
        </w:rPr>
        <w:t>sustains</w:t>
      </w:r>
      <w:r>
        <w:rPr>
          <w:b w:val="0"/>
          <w:i w:val="0"/>
          <w:smallCaps w:val="0"/>
          <w:strike w:val="0"/>
          <w:sz w:val="22"/>
          <w:u w:val="single"/>
        </w:rPr>
        <w:t xml:space="preserve"> a more sophisticated mode of </w:t>
      </w:r>
      <w:r>
        <w:rPr>
          <w:b/>
          <w:i w:val="0"/>
          <w:smallCaps w:val="0"/>
          <w:strike w:val="0"/>
          <w:sz w:val="22"/>
          <w:highlight w:val="cyan"/>
          <w:u w:val="single"/>
        </w:rPr>
        <w:t>colonial control</w:t>
      </w:r>
      <w:r>
        <w:rPr>
          <w:b w:val="0"/>
          <w:i w:val="0"/>
          <w:smallCaps w:val="0"/>
          <w:strike w:val="0"/>
          <w:sz w:val="22"/>
          <w:u w:val="single"/>
        </w:rPr>
        <w:t xml:space="preserve"> that continues to inscribe its violence on peasant communities.</w:t>
      </w:r>
      <w:r>
        <w:rPr>
          <w:b w:val="0"/>
          <w:i w:val="0"/>
          <w:smallCaps w:val="0"/>
          <w:strike w:val="0"/>
          <w:sz w:val="16"/>
          <w:u w:val="none"/>
        </w:rPr>
        <w:t xml:space="preserve"> Peasant struggles to control seeds and medicinal plants are being fought in many countries and several social movements in Mexico, Latin America and Asia have raised these issues at international conventions of the United Nations Economic Program. The International Convention on Biodiversity was established at Rio de Janeiro in 1992 to address the implications of biodiversity conservation and use. However, as Shiva (1993: 151) argues, the Convention on Biodiversity (CBD) was primarily “an initiative of the North to ‘globalize’ the control, management and ownership of biological diversity… </w:t>
      </w:r>
      <w:r>
        <w:rPr>
          <w:b w:val="0"/>
          <w:i w:val="0"/>
          <w:smallCaps w:val="0"/>
          <w:strike w:val="0"/>
          <w:sz w:val="16"/>
          <w:u w:val="none"/>
        </w:rPr>
        <w:t>so as to</w:t>
      </w:r>
      <w:r>
        <w:rPr>
          <w:b w:val="0"/>
          <w:i w:val="0"/>
          <w:smallCaps w:val="0"/>
          <w:strike w:val="0"/>
          <w:sz w:val="16"/>
          <w:u w:val="none"/>
        </w:rPr>
        <w:t xml:space="preserve"> ensure free access to the biological resources which are needed as ‘raw material’ for the biotechnology industry”. The </w:t>
      </w:r>
      <w:r>
        <w:rPr>
          <w:b/>
          <w:i w:val="0"/>
          <w:smallCaps w:val="0"/>
          <w:strike w:val="0"/>
          <w:sz w:val="22"/>
          <w:highlight w:val="cyan"/>
          <w:u w:val="single"/>
        </w:rPr>
        <w:t>biod</w:t>
      </w:r>
      <w:r>
        <w:rPr>
          <w:b/>
          <w:i w:val="0"/>
          <w:smallCaps w:val="0"/>
          <w:strike w:val="0"/>
          <w:sz w:val="22"/>
          <w:u w:val="single"/>
        </w:rPr>
        <w:t>i</w:t>
      </w:r>
      <w:r>
        <w:rPr>
          <w:b w:val="0"/>
          <w:i w:val="0"/>
          <w:smallCaps w:val="0"/>
          <w:strike w:val="0"/>
          <w:sz w:val="22"/>
          <w:u w:val="single"/>
        </w:rPr>
        <w:t>versity “</w:t>
      </w:r>
      <w:r>
        <w:rPr>
          <w:b/>
          <w:i w:val="0"/>
          <w:smallCaps w:val="0"/>
          <w:strike w:val="0"/>
          <w:sz w:val="22"/>
          <w:highlight w:val="cyan"/>
          <w:u w:val="single"/>
        </w:rPr>
        <w:t>crisis</w:t>
      </w:r>
      <w:r>
        <w:rPr>
          <w:b w:val="0"/>
          <w:i w:val="0"/>
          <w:smallCaps w:val="0"/>
          <w:strike w:val="0"/>
          <w:sz w:val="22"/>
          <w:u w:val="single"/>
        </w:rPr>
        <w:t xml:space="preserve">” arose </w:t>
      </w:r>
      <w:r>
        <w:rPr>
          <w:b/>
          <w:i w:val="0"/>
          <w:smallCaps w:val="0"/>
          <w:strike w:val="0"/>
          <w:sz w:val="22"/>
          <w:highlight w:val="cyan"/>
          <w:u w:val="single"/>
        </w:rPr>
        <w:t>because of</w:t>
      </w:r>
      <w:r>
        <w:rPr>
          <w:b/>
          <w:i w:val="0"/>
          <w:smallCaps w:val="0"/>
          <w:strike w:val="0"/>
          <w:sz w:val="22"/>
          <w:u w:val="single"/>
        </w:rPr>
        <w:t xml:space="preserve"> </w:t>
      </w:r>
      <w:r>
        <w:rPr>
          <w:b w:val="0"/>
          <w:i w:val="0"/>
          <w:smallCaps w:val="0"/>
          <w:strike w:val="0"/>
          <w:sz w:val="22"/>
          <w:u w:val="single"/>
        </w:rPr>
        <w:t xml:space="preserve">rampant industrialization and unbridled </w:t>
      </w:r>
      <w:r>
        <w:rPr>
          <w:b/>
          <w:i w:val="0"/>
          <w:smallCaps w:val="0"/>
          <w:strike w:val="0"/>
          <w:sz w:val="22"/>
          <w:highlight w:val="cyan"/>
          <w:u w:val="single"/>
        </w:rPr>
        <w:t>economic growth</w:t>
      </w:r>
      <w:r>
        <w:rPr>
          <w:b w:val="0"/>
          <w:i w:val="0"/>
          <w:smallCaps w:val="0"/>
          <w:strike w:val="0"/>
          <w:sz w:val="22"/>
          <w:u w:val="single"/>
        </w:rPr>
        <w:t xml:space="preserve"> </w:t>
      </w:r>
      <w:r>
        <w:rPr>
          <w:b w:val="0"/>
          <w:i w:val="0"/>
          <w:smallCaps w:val="0"/>
          <w:strike w:val="0"/>
          <w:sz w:val="16"/>
          <w:u w:val="none"/>
        </w:rPr>
        <w:t xml:space="preserve">resulting in habitat destruction and the </w:t>
      </w:r>
      <w:r>
        <w:rPr>
          <w:b w:val="0"/>
          <w:i w:val="0"/>
          <w:smallCaps w:val="0"/>
          <w:strike w:val="0"/>
          <w:sz w:val="22"/>
          <w:u w:val="single"/>
        </w:rPr>
        <w:t>replacement of diversity with homogeneity in ag</w:t>
      </w:r>
      <w:r>
        <w:rPr>
          <w:b w:val="0"/>
          <w:i w:val="0"/>
          <w:smallCaps w:val="0"/>
          <w:strike w:val="0"/>
          <w:sz w:val="16"/>
          <w:u w:val="none"/>
        </w:rPr>
        <w:t xml:space="preserve">riculture and forestry (Shiva 1993). This </w:t>
      </w:r>
      <w:r>
        <w:rPr>
          <w:b/>
          <w:i w:val="0"/>
          <w:smallCaps w:val="0"/>
          <w:strike w:val="0"/>
          <w:sz w:val="22"/>
          <w:highlight w:val="cyan"/>
          <w:u w:val="single"/>
        </w:rPr>
        <w:t>crisis</w:t>
      </w:r>
      <w:r>
        <w:rPr>
          <w:b w:val="0"/>
          <w:i w:val="0"/>
          <w:smallCaps w:val="0"/>
          <w:strike w:val="0"/>
          <w:sz w:val="22"/>
          <w:u w:val="single"/>
        </w:rPr>
        <w:t xml:space="preserve"> is almost always </w:t>
      </w:r>
      <w:r>
        <w:rPr>
          <w:b/>
          <w:i w:val="0"/>
          <w:smallCaps w:val="0"/>
          <w:strike w:val="0"/>
          <w:sz w:val="22"/>
          <w:highlight w:val="cyan"/>
          <w:u w:val="single"/>
        </w:rPr>
        <w:t>represented as</w:t>
      </w:r>
      <w:r>
        <w:rPr>
          <w:b w:val="0"/>
          <w:i w:val="0"/>
          <w:smallCaps w:val="0"/>
          <w:strike w:val="0"/>
          <w:sz w:val="22"/>
          <w:u w:val="single"/>
        </w:rPr>
        <w:t xml:space="preserve"> a </w:t>
      </w:r>
      <w:r>
        <w:rPr>
          <w:b/>
          <w:i w:val="0"/>
          <w:smallCaps w:val="0"/>
          <w:strike w:val="0"/>
          <w:sz w:val="22"/>
          <w:highlight w:val="cyan"/>
          <w:u w:val="single"/>
        </w:rPr>
        <w:t>Third World</w:t>
      </w:r>
      <w:r>
        <w:rPr>
          <w:b w:val="0"/>
          <w:i w:val="0"/>
          <w:smallCaps w:val="0"/>
          <w:strike w:val="0"/>
          <w:sz w:val="22"/>
          <w:u w:val="single"/>
        </w:rPr>
        <w:t xml:space="preserve"> phenomena</w:t>
      </w:r>
      <w:r>
        <w:rPr>
          <w:b w:val="0"/>
          <w:i w:val="0"/>
          <w:smallCaps w:val="0"/>
          <w:strike w:val="0"/>
          <w:sz w:val="16"/>
          <w:u w:val="none"/>
        </w:rPr>
        <w:t xml:space="preserve"> and the </w:t>
      </w:r>
      <w:r>
        <w:rPr>
          <w:b w:val="0"/>
          <w:i w:val="0"/>
          <w:smallCaps w:val="0"/>
          <w:strike w:val="0"/>
          <w:sz w:val="22"/>
          <w:u w:val="single"/>
        </w:rPr>
        <w:t xml:space="preserve">solution developed and applied by the </w:t>
      </w:r>
      <w:r>
        <w:rPr>
          <w:b w:val="0"/>
          <w:i w:val="0"/>
          <w:smallCaps w:val="0"/>
          <w:strike w:val="0"/>
          <w:sz w:val="22"/>
          <w:highlight w:val="cyan"/>
          <w:u w:val="single"/>
        </w:rPr>
        <w:t>North</w:t>
      </w:r>
      <w:r>
        <w:rPr>
          <w:b w:val="0"/>
          <w:i w:val="0"/>
          <w:smallCaps w:val="0"/>
          <w:strike w:val="0"/>
          <w:sz w:val="22"/>
          <w:u w:val="single"/>
        </w:rPr>
        <w:t xml:space="preserve"> is to </w:t>
      </w:r>
      <w:r>
        <w:rPr>
          <w:b w:val="0"/>
          <w:i w:val="0"/>
          <w:smallCaps w:val="0"/>
          <w:strike w:val="0"/>
          <w:sz w:val="22"/>
          <w:highlight w:val="cyan"/>
          <w:u w:val="single"/>
        </w:rPr>
        <w:t>conserve</w:t>
      </w:r>
      <w:r>
        <w:rPr>
          <w:b w:val="0"/>
          <w:i w:val="0"/>
          <w:smallCaps w:val="0"/>
          <w:strike w:val="0"/>
          <w:sz w:val="22"/>
          <w:u w:val="single"/>
        </w:rPr>
        <w:t xml:space="preserve"> </w:t>
      </w:r>
      <w:r>
        <w:rPr>
          <w:b w:val="0"/>
          <w:i w:val="0"/>
          <w:smallCaps w:val="0"/>
          <w:strike w:val="0"/>
          <w:sz w:val="22"/>
          <w:highlight w:val="cyan"/>
          <w:u w:val="single"/>
        </w:rPr>
        <w:t>biod</w:t>
      </w:r>
      <w:r>
        <w:rPr>
          <w:b w:val="0"/>
          <w:i w:val="0"/>
          <w:smallCaps w:val="0"/>
          <w:strike w:val="0"/>
          <w:sz w:val="22"/>
          <w:u w:val="single"/>
        </w:rPr>
        <w:t xml:space="preserve">iversity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South</w:t>
      </w:r>
      <w:r>
        <w:rPr>
          <w:b w:val="0"/>
          <w:i w:val="0"/>
          <w:smallCaps w:val="0"/>
          <w:strike w:val="0"/>
          <w:sz w:val="16"/>
          <w:u w:val="none"/>
        </w:rPr>
        <w:t xml:space="preserve">. Evidence of this can be seen </w:t>
      </w:r>
      <w:r>
        <w:rPr>
          <w:b w:val="0"/>
          <w:i w:val="0"/>
          <w:smallCaps w:val="0"/>
          <w:strike w:val="0"/>
          <w:sz w:val="22"/>
          <w:u w:val="single"/>
        </w:rPr>
        <w:t>in policy documents of the World Bank and United Nations Environmental Program</w:t>
      </w:r>
      <w:r>
        <w:rPr>
          <w:b w:val="0"/>
          <w:i w:val="0"/>
          <w:smallCaps w:val="0"/>
          <w:strike w:val="0"/>
          <w:sz w:val="16"/>
          <w:u w:val="none"/>
        </w:rPr>
        <w:t xml:space="preserve"> as well as in scientific texts. For instance, in his popular book The Diversity of Life, Edward Wilson describes in detail the biological history of the planet and the negative human impact on biodiversity. While acknowledging that richer countries dictate the rules of international trade, Wilson claims that it is their responsibility to “use this power wisely”. In providing some solutions to the biodiversity problem, Wilson advocates promoting sustainable development – for the “striving billions of rural poor in the Third World”. Almost nothing is said about the corresponding responsibility of the striving millions of urban rich in the First World. A similar slippage can be observed in the </w:t>
      </w:r>
      <w:r>
        <w:rPr>
          <w:b w:val="0"/>
          <w:i w:val="0"/>
          <w:smallCaps w:val="0"/>
          <w:strike w:val="0"/>
          <w:sz w:val="16"/>
          <w:u w:val="none"/>
        </w:rPr>
        <w:t>Agenda</w:t>
      </w:r>
      <w:r>
        <w:rPr>
          <w:b w:val="0"/>
          <w:i w:val="0"/>
          <w:smallCaps w:val="0"/>
          <w:strike w:val="0"/>
          <w:sz w:val="16"/>
          <w:u w:val="none"/>
        </w:rPr>
        <w:t xml:space="preserve"> 21 document: the “action plan” for sustainability involves “enabling the poor to achieve sustainable livelihoods” (Hawken 1995: 216) without any mention of the unsustainable livelihoods of the rich that do not allow the poor to achieve sustainable livelihoods. Thus, </w:t>
      </w:r>
      <w:r>
        <w:rPr>
          <w:b/>
          <w:i w:val="0"/>
          <w:smallCaps w:val="0"/>
          <w:strike w:val="0"/>
          <w:sz w:val="22"/>
          <w:highlight w:val="cyan"/>
          <w:u w:val="single"/>
        </w:rPr>
        <w:t>sustainable</w:t>
      </w:r>
      <w:r>
        <w:rPr>
          <w:b/>
          <w:i w:val="0"/>
          <w:smallCaps w:val="0"/>
          <w:strike w:val="0"/>
          <w:sz w:val="22"/>
          <w:u w:val="single"/>
        </w:rPr>
        <w:t xml:space="preserve"> </w:t>
      </w:r>
      <w:r>
        <w:rPr>
          <w:b/>
          <w:i w:val="0"/>
          <w:smallCaps w:val="0"/>
          <w:strike w:val="0"/>
          <w:sz w:val="22"/>
          <w:highlight w:val="cyan"/>
          <w:u w:val="single"/>
        </w:rPr>
        <w:t>development proceeds</w:t>
      </w:r>
      <w:r>
        <w:rPr>
          <w:b/>
          <w:i w:val="0"/>
          <w:smallCaps w:val="0"/>
          <w:strike w:val="0"/>
          <w:sz w:val="22"/>
          <w:u w:val="single"/>
        </w:rPr>
        <w:t xml:space="preserve"> </w:t>
      </w:r>
      <w:r>
        <w:rPr>
          <w:b w:val="0"/>
          <w:i w:val="0"/>
          <w:smallCaps w:val="0"/>
          <w:strike w:val="0"/>
          <w:sz w:val="22"/>
          <w:u w:val="single"/>
        </w:rPr>
        <w:t>the way</w:t>
      </w:r>
      <w:r>
        <w:rPr>
          <w:b/>
          <w:i w:val="0"/>
          <w:smallCaps w:val="0"/>
          <w:strike w:val="0"/>
          <w:sz w:val="22"/>
          <w:u w:val="single"/>
        </w:rPr>
        <w:t xml:space="preserve"> </w:t>
      </w:r>
      <w:r>
        <w:rPr>
          <w:b/>
          <w:i w:val="0"/>
          <w:smallCaps w:val="0"/>
          <w:strike w:val="0"/>
          <w:sz w:val="22"/>
          <w:highlight w:val="cyan"/>
          <w:u w:val="single"/>
        </w:rPr>
        <w:t>as development</w:t>
      </w:r>
      <w:r>
        <w:rPr>
          <w:b w:val="0"/>
          <w:i w:val="0"/>
          <w:smallCaps w:val="0"/>
          <w:strike w:val="0"/>
          <w:sz w:val="22"/>
          <w:highlight w:val="cyan"/>
          <w:u w:val="single"/>
        </w:rPr>
        <w:t xml:space="preserve"> did</w:t>
      </w:r>
      <w:r>
        <w:rPr>
          <w:b w:val="0"/>
          <w:i w:val="0"/>
          <w:smallCaps w:val="0"/>
          <w:strike w:val="0"/>
          <w:sz w:val="22"/>
          <w:u w:val="single"/>
        </w:rPr>
        <w:t xml:space="preserve"> – the </w:t>
      </w:r>
      <w:r>
        <w:rPr>
          <w:b/>
          <w:i w:val="0"/>
          <w:smallCaps w:val="0"/>
          <w:strike w:val="0"/>
          <w:sz w:val="22"/>
          <w:highlight w:val="cyan"/>
          <w:u w:val="single"/>
        </w:rPr>
        <w:t>problems</w:t>
      </w:r>
      <w:r>
        <w:rPr>
          <w:b w:val="0"/>
          <w:i w:val="0"/>
          <w:smallCaps w:val="0"/>
          <w:strike w:val="0"/>
          <w:sz w:val="22"/>
          <w:u w:val="single"/>
        </w:rPr>
        <w:t xml:space="preserve"> </w:t>
      </w:r>
      <w:r>
        <w:rPr>
          <w:b w:val="0"/>
          <w:i w:val="0"/>
          <w:smallCaps w:val="0"/>
          <w:strike w:val="0"/>
          <w:sz w:val="22"/>
          <w:u w:val="single"/>
        </w:rPr>
        <w:t xml:space="preserve">are </w:t>
      </w:r>
      <w:r>
        <w:rPr>
          <w:b w:val="0"/>
          <w:i w:val="0"/>
          <w:smallCaps w:val="0"/>
          <w:strike w:val="0"/>
          <w:sz w:val="22"/>
          <w:u w:val="single"/>
        </w:rPr>
        <w:t>located in</w:t>
      </w:r>
      <w:r>
        <w:rPr>
          <w:b w:val="0"/>
          <w:i w:val="0"/>
          <w:smallCaps w:val="0"/>
          <w:strike w:val="0"/>
          <w:sz w:val="22"/>
          <w:u w:val="single"/>
        </w:rPr>
        <w:t xml:space="preserve"> the </w:t>
      </w:r>
      <w:r>
        <w:rPr>
          <w:b/>
          <w:i w:val="0"/>
          <w:smallCaps w:val="0"/>
          <w:strike w:val="0"/>
          <w:sz w:val="22"/>
          <w:highlight w:val="cyan"/>
          <w:u w:val="single"/>
        </w:rPr>
        <w:t>South</w:t>
      </w:r>
      <w:r>
        <w:rPr>
          <w:b w:val="0"/>
          <w:i w:val="0"/>
          <w:smallCaps w:val="0"/>
          <w:strike w:val="0"/>
          <w:sz w:val="22"/>
          <w:u w:val="single"/>
        </w:rPr>
        <w:t xml:space="preserve">, the </w:t>
      </w:r>
      <w:r>
        <w:rPr>
          <w:b/>
          <w:i w:val="0"/>
          <w:smallCaps w:val="0"/>
          <w:strike w:val="0"/>
          <w:sz w:val="22"/>
          <w:highlight w:val="cyan"/>
          <w:u w:val="single"/>
        </w:rPr>
        <w:t xml:space="preserve">solutions </w:t>
      </w:r>
      <w:r>
        <w:rPr>
          <w:b w:val="0"/>
          <w:i w:val="0"/>
          <w:smallCaps w:val="0"/>
          <w:strike w:val="0"/>
          <w:sz w:val="22"/>
          <w:u w:val="single"/>
        </w:rPr>
        <w:t>in</w:t>
      </w:r>
      <w:r>
        <w:rPr>
          <w:b w:val="0"/>
          <w:i w:val="0"/>
          <w:smallCaps w:val="0"/>
          <w:strike w:val="0"/>
          <w:sz w:val="22"/>
          <w:u w:val="single"/>
        </w:rPr>
        <w:t xml:space="preserve"> the</w:t>
      </w:r>
      <w:r>
        <w:rPr>
          <w:b/>
          <w:i w:val="0"/>
          <w:smallCaps w:val="0"/>
          <w:strike w:val="0"/>
          <w:sz w:val="22"/>
          <w:u w:val="single"/>
        </w:rPr>
        <w:t xml:space="preserve"> </w:t>
      </w:r>
      <w:r>
        <w:rPr>
          <w:b/>
          <w:i w:val="0"/>
          <w:smallCaps w:val="0"/>
          <w:strike w:val="0"/>
          <w:sz w:val="22"/>
          <w:highlight w:val="cyan"/>
          <w:u w:val="single"/>
        </w:rPr>
        <w:t>North</w:t>
      </w:r>
      <w:r>
        <w:rPr>
          <w:b w:val="0"/>
          <w:i w:val="0"/>
          <w:smallCaps w:val="0"/>
          <w:strike w:val="0"/>
          <w:sz w:val="16"/>
          <w:u w:val="none"/>
        </w:rPr>
        <w:t xml:space="preserve"> - and continues to </w:t>
      </w:r>
      <w:r>
        <w:rPr>
          <w:b w:val="0"/>
          <w:i w:val="0"/>
          <w:smallCaps w:val="0"/>
          <w:strike w:val="0"/>
          <w:sz w:val="22"/>
          <w:u w:val="single"/>
        </w:rPr>
        <w:t>obscure</w:t>
      </w:r>
      <w:r>
        <w:rPr>
          <w:b w:val="0"/>
          <w:i w:val="0"/>
          <w:smallCaps w:val="0"/>
          <w:strike w:val="0"/>
          <w:sz w:val="22"/>
          <w:u w:val="single"/>
        </w:rPr>
        <w:t xml:space="preserve"> how the political economy of the process destroys biological diversity </w:t>
      </w:r>
      <w:r>
        <w:rPr>
          <w:b w:val="0"/>
          <w:i w:val="0"/>
          <w:smallCaps w:val="0"/>
          <w:strike w:val="0"/>
          <w:sz w:val="16"/>
          <w:u w:val="none"/>
        </w:rPr>
        <w:t>(Shiva 1991). Despite using the right phrases – “</w:t>
      </w:r>
      <w:r>
        <w:rPr>
          <w:b w:val="0"/>
          <w:i w:val="0"/>
          <w:smallCaps w:val="0"/>
          <w:strike w:val="0"/>
          <w:sz w:val="22"/>
          <w:highlight w:val="cyan"/>
          <w:u w:val="single"/>
        </w:rPr>
        <w:t>sustainable</w:t>
      </w:r>
      <w:r>
        <w:rPr>
          <w:b w:val="0"/>
          <w:i w:val="0"/>
          <w:smallCaps w:val="0"/>
          <w:strike w:val="0"/>
          <w:sz w:val="16"/>
          <w:u w:val="none"/>
        </w:rPr>
        <w:t xml:space="preserve">”, “inclusiveness”, “local custodians”, the CBD </w:t>
      </w:r>
      <w:r>
        <w:rPr>
          <w:b w:val="0"/>
          <w:i w:val="0"/>
          <w:smallCaps w:val="0"/>
          <w:strike w:val="0"/>
          <w:sz w:val="22"/>
          <w:u w:val="single"/>
        </w:rPr>
        <w:t>is</w:t>
      </w:r>
      <w:r>
        <w:rPr>
          <w:b w:val="0"/>
          <w:i w:val="0"/>
          <w:smallCaps w:val="0"/>
          <w:strike w:val="0"/>
          <w:sz w:val="16"/>
          <w:u w:val="none"/>
        </w:rPr>
        <w:t xml:space="preserve"> very much a </w:t>
      </w:r>
      <w:r>
        <w:rPr>
          <w:b w:val="0"/>
          <w:i w:val="0"/>
          <w:smallCaps w:val="0"/>
          <w:strike w:val="0"/>
          <w:sz w:val="22"/>
          <w:highlight w:val="cyan"/>
          <w:u w:val="single"/>
        </w:rPr>
        <w:t>top down</w:t>
      </w:r>
      <w:r>
        <w:rPr>
          <w:b w:val="0"/>
          <w:i w:val="0"/>
          <w:smallCaps w:val="0"/>
          <w:strike w:val="0"/>
          <w:sz w:val="22"/>
          <w:highlight w:val="cyan"/>
          <w:u w:val="single"/>
        </w:rPr>
        <w:t xml:space="preserve"> process imposed on</w:t>
      </w:r>
      <w:r>
        <w:rPr>
          <w:b w:val="0"/>
          <w:i w:val="0"/>
          <w:smallCaps w:val="0"/>
          <w:strike w:val="0"/>
          <w:sz w:val="22"/>
          <w:u w:val="single"/>
        </w:rPr>
        <w:t xml:space="preserve"> local </w:t>
      </w:r>
      <w:r>
        <w:rPr>
          <w:b w:val="0"/>
          <w:i w:val="0"/>
          <w:smallCaps w:val="0"/>
          <w:strike w:val="0"/>
          <w:sz w:val="22"/>
          <w:highlight w:val="cyan"/>
          <w:u w:val="single"/>
        </w:rPr>
        <w:t>communities</w:t>
      </w:r>
      <w:r>
        <w:rPr>
          <w:b w:val="0"/>
          <w:i w:val="0"/>
          <w:smallCaps w:val="0"/>
          <w:strike w:val="0"/>
          <w:sz w:val="16"/>
          <w:u w:val="none"/>
        </w:rPr>
        <w:t xml:space="preserve">, similar to the way the “Green Revolution” was orchestrated. The CBD negotiations took place after years of North-South conflicts over resources and rising environmental concern. The initial position was that genetic resources were a “common heritage to man” (Downes 1996: 171) and “biodiversity information belonged to no one and could be exchanged freely among the countries of the world”. Developing countries, justifiably suspicious of the price they will pay for this “free exchange” of information supported the current view as expressed in Article 15 of the CBD that provided national sovereignty over genetic resources, “combined with an obligation to facilitate access by other countries” (Bugge and Tvedt 2000). This “obligation” is to be operationalized through granting of individual permits to interested parties, raising an interesting question: while “sovereignty” over genetic resources is now clearly established, there is no mention in the CBD about ownership of the resources, whether by the state, private landowners or indigenous communities through common property rights. Conflicting interests over resources between nation states probably resulted in the “constructed ambiguity” of many of the articles in the CBD that do not provide legal rights to any </w:t>
      </w:r>
      <w:r>
        <w:rPr>
          <w:b w:val="0"/>
          <w:i w:val="0"/>
          <w:smallCaps w:val="0"/>
          <w:strike w:val="0"/>
          <w:sz w:val="16"/>
          <w:u w:val="none"/>
        </w:rPr>
        <w:t>party in particular</w:t>
      </w:r>
      <w:r>
        <w:rPr>
          <w:b w:val="0"/>
          <w:i w:val="0"/>
          <w:smallCaps w:val="0"/>
          <w:strike w:val="0"/>
          <w:sz w:val="16"/>
          <w:u w:val="none"/>
        </w:rPr>
        <w:t xml:space="preserve">. The CBD is essentially a comprise agreement between conflicting North-South interests. While 172 countries have ratified the CBD, the United States, not unsurprisingly, refused to ratify the convention on the grounds that it would pose a threat to the U.S. biotechnology industry. Although the CBD was a first step in addressing issues of biodiversity and conservation, it did very little in real terms for indigenous and peasant communities who were protesting the violation of their rights. </w:t>
      </w:r>
      <w:r>
        <w:rPr>
          <w:b/>
          <w:i w:val="0"/>
          <w:smallCaps w:val="0"/>
          <w:strike w:val="0"/>
          <w:sz w:val="22"/>
          <w:highlight w:val="cyan"/>
          <w:u w:val="single"/>
        </w:rPr>
        <w:t>Technocentric notions</w:t>
      </w:r>
      <w:r>
        <w:rPr>
          <w:b w:val="0"/>
          <w:i w:val="0"/>
          <w:smallCaps w:val="0"/>
          <w:strike w:val="0"/>
          <w:sz w:val="22"/>
          <w:u w:val="single"/>
        </w:rPr>
        <w:t xml:space="preserve"> strongly </w:t>
      </w:r>
      <w:r>
        <w:rPr>
          <w:b/>
          <w:i w:val="0"/>
          <w:smallCaps w:val="0"/>
          <w:strike w:val="0"/>
          <w:sz w:val="22"/>
          <w:highlight w:val="cyan"/>
          <w:u w:val="single"/>
        </w:rPr>
        <w:t>inform</w:t>
      </w:r>
      <w:r>
        <w:rPr>
          <w:b/>
          <w:i w:val="0"/>
          <w:smallCaps w:val="0"/>
          <w:strike w:val="0"/>
          <w:sz w:val="22"/>
          <w:u w:val="single"/>
        </w:rPr>
        <w:t xml:space="preserve">ed </w:t>
      </w:r>
      <w:r>
        <w:rPr>
          <w:b/>
          <w:i w:val="0"/>
          <w:smallCaps w:val="0"/>
          <w:strike w:val="0"/>
          <w:sz w:val="22"/>
          <w:highlight w:val="cyan"/>
          <w:u w:val="single"/>
        </w:rPr>
        <w:t>strategies</w:t>
      </w:r>
      <w:r>
        <w:rPr>
          <w:b w:val="0"/>
          <w:i w:val="0"/>
          <w:smallCaps w:val="0"/>
          <w:strike w:val="0"/>
          <w:sz w:val="22"/>
          <w:highlight w:val="cyan"/>
          <w:u w:val="single"/>
        </w:rPr>
        <w:t xml:space="preserve"> of biod</w:t>
      </w:r>
      <w:r>
        <w:rPr>
          <w:b w:val="0"/>
          <w:i w:val="0"/>
          <w:smallCaps w:val="0"/>
          <w:strike w:val="0"/>
          <w:sz w:val="22"/>
          <w:u w:val="single"/>
        </w:rPr>
        <w:t xml:space="preserve">iversity conservation </w:t>
      </w:r>
      <w:r>
        <w:rPr>
          <w:b w:val="0"/>
          <w:i w:val="0"/>
          <w:smallCaps w:val="0"/>
          <w:strike w:val="0"/>
          <w:sz w:val="22"/>
          <w:u w:val="single"/>
        </w:rPr>
        <w:t>and</w:t>
      </w:r>
      <w:r>
        <w:rPr>
          <w:b w:val="0"/>
          <w:i w:val="0"/>
          <w:smallCaps w:val="0"/>
          <w:strike w:val="0"/>
          <w:sz w:val="22"/>
          <w:u w:val="single"/>
        </w:rPr>
        <w:t xml:space="preserve"> the CBD </w:t>
      </w:r>
      <w:r>
        <w:rPr>
          <w:b/>
          <w:i w:val="0"/>
          <w:smallCaps w:val="0"/>
          <w:strike w:val="0"/>
          <w:sz w:val="22"/>
          <w:highlight w:val="cyan"/>
          <w:u w:val="single"/>
        </w:rPr>
        <w:t>concentrated</w:t>
      </w:r>
      <w:r>
        <w:rPr>
          <w:b w:val="0"/>
          <w:i w:val="0"/>
          <w:smallCaps w:val="0"/>
          <w:strike w:val="0"/>
          <w:sz w:val="22"/>
          <w:u w:val="single"/>
        </w:rPr>
        <w:t xml:space="preserve"> too heavily </w:t>
      </w:r>
      <w:r>
        <w:rPr>
          <w:b/>
          <w:i w:val="0"/>
          <w:smallCaps w:val="0"/>
          <w:strike w:val="0"/>
          <w:sz w:val="22"/>
          <w:highlight w:val="cyan"/>
          <w:u w:val="single"/>
        </w:rPr>
        <w:t>on</w:t>
      </w:r>
      <w:r>
        <w:rPr>
          <w:b w:val="0"/>
          <w:i w:val="0"/>
          <w:smallCaps w:val="0"/>
          <w:strike w:val="0"/>
          <w:sz w:val="22"/>
          <w:u w:val="single"/>
        </w:rPr>
        <w:t xml:space="preserve"> issues of financing, access of </w:t>
      </w:r>
      <w:r>
        <w:rPr>
          <w:b/>
          <w:i w:val="0"/>
          <w:smallCaps w:val="0"/>
          <w:strike w:val="0"/>
          <w:sz w:val="22"/>
          <w:highlight w:val="cyan"/>
          <w:u w:val="single"/>
        </w:rPr>
        <w:t>business</w:t>
      </w:r>
      <w:r>
        <w:rPr>
          <w:b w:val="0"/>
          <w:i w:val="0"/>
          <w:smallCaps w:val="0"/>
          <w:strike w:val="0"/>
          <w:sz w:val="22"/>
          <w:u w:val="single"/>
        </w:rPr>
        <w:t xml:space="preserve"> corporations to genetic diversity, and </w:t>
      </w:r>
      <w:r>
        <w:rPr>
          <w:b/>
          <w:i w:val="0"/>
          <w:smallCaps w:val="0"/>
          <w:strike w:val="0"/>
          <w:sz w:val="22"/>
          <w:highlight w:val="cyan"/>
          <w:u w:val="single"/>
        </w:rPr>
        <w:t>tech</w:t>
      </w:r>
      <w:r>
        <w:rPr>
          <w:b w:val="0"/>
          <w:i w:val="0"/>
          <w:smallCaps w:val="0"/>
          <w:strike w:val="0"/>
          <w:sz w:val="22"/>
          <w:u w:val="single"/>
        </w:rPr>
        <w:t xml:space="preserve">nology </w:t>
      </w:r>
      <w:r>
        <w:rPr>
          <w:b/>
          <w:i w:val="0"/>
          <w:smallCaps w:val="0"/>
          <w:strike w:val="0"/>
          <w:sz w:val="22"/>
          <w:highlight w:val="cyan"/>
          <w:u w:val="single"/>
        </w:rPr>
        <w:t>transfer</w:t>
      </w:r>
      <w:r>
        <w:rPr>
          <w:b w:val="0"/>
          <w:i w:val="0"/>
          <w:smallCaps w:val="0"/>
          <w:strike w:val="0"/>
          <w:sz w:val="22"/>
          <w:highlight w:val="cyan"/>
          <w:u w:val="single"/>
        </w:rPr>
        <w:t xml:space="preserve"> than on</w:t>
      </w:r>
      <w:r>
        <w:rPr>
          <w:b w:val="0"/>
          <w:i w:val="0"/>
          <w:smallCaps w:val="0"/>
          <w:strike w:val="0"/>
          <w:sz w:val="22"/>
          <w:u w:val="single"/>
        </w:rPr>
        <w:t xml:space="preserve"> peasant and </w:t>
      </w:r>
      <w:r>
        <w:rPr>
          <w:b/>
          <w:i w:val="0"/>
          <w:smallCaps w:val="0"/>
          <w:strike w:val="0"/>
          <w:sz w:val="22"/>
          <w:highlight w:val="cyan"/>
          <w:u w:val="single"/>
        </w:rPr>
        <w:t xml:space="preserve">indigenous </w:t>
      </w:r>
      <w:r>
        <w:rPr>
          <w:b/>
          <w:i w:val="0"/>
          <w:smallCaps w:val="0"/>
          <w:strike w:val="0"/>
          <w:sz w:val="22"/>
          <w:u w:val="single"/>
        </w:rPr>
        <w:t xml:space="preserve">peoples’ </w:t>
      </w:r>
      <w:r>
        <w:rPr>
          <w:b/>
          <w:i w:val="0"/>
          <w:smallCaps w:val="0"/>
          <w:strike w:val="0"/>
          <w:sz w:val="22"/>
          <w:highlight w:val="cyan"/>
          <w:u w:val="single"/>
        </w:rPr>
        <w:t>rights</w:t>
      </w:r>
      <w:r>
        <w:rPr>
          <w:b w:val="0"/>
          <w:i w:val="0"/>
          <w:smallCaps w:val="0"/>
          <w:strike w:val="0"/>
          <w:sz w:val="16"/>
          <w:u w:val="none"/>
        </w:rPr>
        <w:t>. Critics point out that the CBD placed to</w:t>
      </w:r>
      <w:r>
        <w:rPr>
          <w:b w:val="0"/>
          <w:i w:val="0"/>
          <w:smallCaps w:val="0"/>
          <w:strike w:val="0"/>
          <w:sz w:val="22"/>
          <w:u w:val="single"/>
        </w:rPr>
        <w:t xml:space="preserve">o much faith on biotechnology </w:t>
      </w:r>
      <w:r>
        <w:rPr>
          <w:b w:val="0"/>
          <w:i w:val="0"/>
          <w:smallCaps w:val="0"/>
          <w:strike w:val="0"/>
          <w:sz w:val="16"/>
          <w:u w:val="none"/>
        </w:rPr>
        <w:t xml:space="preserve">and technological fixes to prevent loss of biodiversity, creating “a </w:t>
      </w:r>
      <w:r>
        <w:rPr>
          <w:b w:val="0"/>
          <w:i w:val="0"/>
          <w:smallCaps w:val="0"/>
          <w:strike w:val="0"/>
          <w:sz w:val="22"/>
          <w:u w:val="single"/>
        </w:rPr>
        <w:t xml:space="preserve">reliance on the </w:t>
      </w:r>
      <w:r>
        <w:rPr>
          <w:b/>
          <w:i w:val="0"/>
          <w:smallCaps w:val="0"/>
          <w:strike w:val="0"/>
          <w:sz w:val="22"/>
          <w:highlight w:val="cyan"/>
          <w:u w:val="single"/>
        </w:rPr>
        <w:t>diversity created through</w:t>
      </w:r>
      <w:r>
        <w:rPr>
          <w:b/>
          <w:i w:val="0"/>
          <w:smallCaps w:val="0"/>
          <w:strike w:val="0"/>
          <w:sz w:val="22"/>
          <w:u w:val="single"/>
        </w:rPr>
        <w:t xml:space="preserve"> </w:t>
      </w:r>
      <w:r>
        <w:rPr>
          <w:b/>
          <w:i w:val="0"/>
          <w:smallCaps w:val="0"/>
          <w:strike w:val="0"/>
          <w:sz w:val="22"/>
          <w:highlight w:val="cyan"/>
          <w:u w:val="single"/>
        </w:rPr>
        <w:t>tech</w:t>
      </w:r>
      <w:r>
        <w:rPr>
          <w:b w:val="0"/>
          <w:i w:val="0"/>
          <w:smallCaps w:val="0"/>
          <w:strike w:val="0"/>
          <w:sz w:val="22"/>
          <w:u w:val="single"/>
        </w:rPr>
        <w:t>nology</w:t>
      </w:r>
      <w:r>
        <w:rPr>
          <w:b w:val="0"/>
          <w:i w:val="0"/>
          <w:smallCaps w:val="0"/>
          <w:strike w:val="0"/>
          <w:sz w:val="16"/>
          <w:u w:val="none"/>
        </w:rPr>
        <w:t xml:space="preserve"> which would </w:t>
      </w:r>
      <w:r>
        <w:rPr>
          <w:b/>
          <w:i w:val="0"/>
          <w:smallCaps w:val="0"/>
          <w:strike w:val="0"/>
          <w:sz w:val="22"/>
          <w:highlight w:val="cyan"/>
          <w:u w:val="single"/>
        </w:rPr>
        <w:t>replace</w:t>
      </w:r>
      <w:r>
        <w:rPr>
          <w:b w:val="0"/>
          <w:i w:val="0"/>
          <w:smallCaps w:val="0"/>
          <w:strike w:val="0"/>
          <w:sz w:val="22"/>
          <w:u w:val="single"/>
        </w:rPr>
        <w:t xml:space="preserve"> the respect for the </w:t>
      </w:r>
      <w:r>
        <w:rPr>
          <w:b/>
          <w:i w:val="0"/>
          <w:smallCaps w:val="0"/>
          <w:strike w:val="0"/>
          <w:sz w:val="22"/>
          <w:highlight w:val="cyan"/>
          <w:u w:val="single"/>
        </w:rPr>
        <w:t>diversity</w:t>
      </w:r>
      <w:r>
        <w:rPr>
          <w:b w:val="0"/>
          <w:i w:val="0"/>
          <w:smallCaps w:val="0"/>
          <w:strike w:val="0"/>
          <w:sz w:val="22"/>
          <w:u w:val="single"/>
        </w:rPr>
        <w:t xml:space="preserve"> found </w:t>
      </w:r>
      <w:r>
        <w:rPr>
          <w:b/>
          <w:i w:val="0"/>
          <w:smallCaps w:val="0"/>
          <w:strike w:val="0"/>
          <w:sz w:val="22"/>
          <w:highlight w:val="cyan"/>
          <w:u w:val="single"/>
        </w:rPr>
        <w:t>in nature</w:t>
      </w:r>
      <w:r>
        <w:rPr>
          <w:b w:val="0"/>
          <w:i w:val="0"/>
          <w:smallCaps w:val="0"/>
          <w:strike w:val="0"/>
          <w:sz w:val="16"/>
          <w:u w:val="none"/>
        </w:rPr>
        <w:t xml:space="preserve">” (Munson 1995). Article 2 of the CBD gives states the “sovereign right to exploit their own resources pursuant to their own environmental and developmental policies” along with the responsibility to ensure that these activities “do not cause damage to the environment beyond the areas of national jurisdiction” (Hallman, 1995). While this might appear to be a victory for Third World nations over the developed countries, there are grave doubts whether the ownership of genetic resources by states will help the rural poor or indigenous communities (Guha and Martinez-Alier 1997). The imposition of market economies on transactions that were out of the market, such as the “subsistence” economies of peasant populations or genetic resources used by them, confers a value and a price based on an external political economy, a price that is bound to be very low because these communities are poor to begin with. As McAfee (1999) argues, </w:t>
      </w:r>
      <w:r>
        <w:rPr>
          <w:b w:val="0"/>
          <w:i w:val="0"/>
          <w:smallCaps w:val="0"/>
          <w:strike w:val="0"/>
          <w:sz w:val="22"/>
          <w:highlight w:val="cyan"/>
          <w:u w:val="single"/>
        </w:rPr>
        <w:t>if</w:t>
      </w:r>
      <w:r>
        <w:rPr>
          <w:b w:val="0"/>
          <w:i w:val="0"/>
          <w:smallCaps w:val="0"/>
          <w:strike w:val="0"/>
          <w:sz w:val="22"/>
          <w:u w:val="single"/>
        </w:rPr>
        <w:t xml:space="preserve"> the </w:t>
      </w:r>
      <w:r>
        <w:rPr>
          <w:b w:val="0"/>
          <w:i w:val="0"/>
          <w:smallCaps w:val="0"/>
          <w:strike w:val="0"/>
          <w:sz w:val="22"/>
          <w:highlight w:val="cyan"/>
          <w:u w:val="single"/>
        </w:rPr>
        <w:t>distribution of</w:t>
      </w:r>
      <w:r>
        <w:rPr>
          <w:b w:val="0"/>
          <w:i w:val="0"/>
          <w:smallCaps w:val="0"/>
          <w:strike w:val="0"/>
          <w:sz w:val="22"/>
          <w:u w:val="single"/>
        </w:rPr>
        <w:t xml:space="preserve"> the </w:t>
      </w:r>
      <w:r>
        <w:rPr>
          <w:b w:val="0"/>
          <w:i w:val="0"/>
          <w:smallCaps w:val="0"/>
          <w:strike w:val="0"/>
          <w:sz w:val="22"/>
          <w:highlight w:val="cyan"/>
          <w:u w:val="single"/>
        </w:rPr>
        <w:t>benefits of biod</w:t>
      </w:r>
      <w:r>
        <w:rPr>
          <w:b w:val="0"/>
          <w:i w:val="0"/>
          <w:smallCaps w:val="0"/>
          <w:strike w:val="0"/>
          <w:sz w:val="22"/>
          <w:u w:val="single"/>
        </w:rPr>
        <w:t>iversity</w:t>
      </w:r>
      <w:r>
        <w:rPr>
          <w:b w:val="0"/>
          <w:i w:val="0"/>
          <w:smallCaps w:val="0"/>
          <w:strike w:val="0"/>
          <w:sz w:val="22"/>
          <w:u w:val="single"/>
        </w:rPr>
        <w:t xml:space="preserve"> is to be </w:t>
      </w:r>
      <w:r>
        <w:rPr>
          <w:b w:val="0"/>
          <w:i w:val="0"/>
          <w:smallCaps w:val="0"/>
          <w:strike w:val="0"/>
          <w:sz w:val="22"/>
          <w:highlight w:val="cyan"/>
          <w:u w:val="single"/>
        </w:rPr>
        <w:t>determined by</w:t>
      </w:r>
      <w:r>
        <w:rPr>
          <w:b w:val="0"/>
          <w:i w:val="0"/>
          <w:smallCaps w:val="0"/>
          <w:strike w:val="0"/>
          <w:sz w:val="22"/>
          <w:u w:val="single"/>
        </w:rPr>
        <w:t xml:space="preserve"> </w:t>
      </w:r>
      <w:r>
        <w:rPr>
          <w:b w:val="0"/>
          <w:i w:val="0"/>
          <w:smallCaps w:val="0"/>
          <w:strike w:val="0"/>
          <w:sz w:val="22"/>
          <w:highlight w:val="cyan"/>
          <w:u w:val="single"/>
        </w:rPr>
        <w:t>market</w:t>
      </w:r>
      <w:r>
        <w:rPr>
          <w:b w:val="0"/>
          <w:i w:val="0"/>
          <w:smallCaps w:val="0"/>
          <w:strike w:val="0"/>
          <w:sz w:val="22"/>
          <w:u w:val="single"/>
        </w:rPr>
        <w:t xml:space="preserve"> forces, then the </w:t>
      </w:r>
      <w:r>
        <w:rPr>
          <w:b w:val="0"/>
          <w:i w:val="0"/>
          <w:smallCaps w:val="0"/>
          <w:strike w:val="0"/>
          <w:sz w:val="22"/>
          <w:u w:val="single"/>
        </w:rPr>
        <w:t>world’s</w:t>
      </w:r>
      <w:r>
        <w:rPr>
          <w:b w:val="0"/>
          <w:i w:val="0"/>
          <w:smallCaps w:val="0"/>
          <w:strike w:val="0"/>
          <w:sz w:val="22"/>
          <w:u w:val="single"/>
        </w:rPr>
        <w:t xml:space="preserve"> economic </w:t>
      </w:r>
      <w:r>
        <w:rPr>
          <w:b w:val="0"/>
          <w:i w:val="0"/>
          <w:smallCaps w:val="0"/>
          <w:strike w:val="0"/>
          <w:sz w:val="22"/>
          <w:highlight w:val="cyan"/>
          <w:u w:val="single"/>
        </w:rPr>
        <w:t>elites</w:t>
      </w:r>
      <w:r>
        <w:rPr>
          <w:b w:val="0"/>
          <w:i w:val="0"/>
          <w:smallCaps w:val="0"/>
          <w:strike w:val="0"/>
          <w:sz w:val="22"/>
          <w:u w:val="single"/>
        </w:rPr>
        <w:t xml:space="preserve"> will </w:t>
      </w:r>
      <w:r>
        <w:rPr>
          <w:b w:val="0"/>
          <w:i w:val="0"/>
          <w:smallCaps w:val="0"/>
          <w:strike w:val="0"/>
          <w:sz w:val="22"/>
          <w:highlight w:val="cyan"/>
          <w:u w:val="single"/>
        </w:rPr>
        <w:t>benefit disproportionatel</w:t>
      </w:r>
      <w:r>
        <w:rPr>
          <w:b w:val="0"/>
          <w:i w:val="0"/>
          <w:smallCaps w:val="0"/>
          <w:strike w:val="0"/>
          <w:sz w:val="16"/>
          <w:highlight w:val="cyan"/>
          <w:u w:val="none"/>
        </w:rPr>
        <w:t>y</w:t>
      </w:r>
      <w:r>
        <w:rPr>
          <w:b w:val="0"/>
          <w:i w:val="0"/>
          <w:smallCaps w:val="0"/>
          <w:strike w:val="0"/>
          <w:sz w:val="16"/>
          <w:u w:val="none"/>
        </w:rPr>
        <w:t xml:space="preserve">. Compensation based on market mechanisms will simply serve to further disempower and impoverish the rural poor. Several farmers’ organizations, indigenous groups and </w:t>
      </w:r>
      <w:r>
        <w:rPr>
          <w:b w:val="0"/>
          <w:i w:val="0"/>
          <w:smallCaps w:val="0"/>
          <w:strike w:val="0"/>
          <w:sz w:val="16"/>
          <w:u w:val="none"/>
        </w:rPr>
        <w:t>NGO’s</w:t>
      </w:r>
      <w:r>
        <w:rPr>
          <w:b w:val="0"/>
          <w:i w:val="0"/>
          <w:smallCaps w:val="0"/>
          <w:strike w:val="0"/>
          <w:sz w:val="16"/>
          <w:u w:val="none"/>
        </w:rPr>
        <w:t xml:space="preserve"> are fighting this battle at different levels and the fight to maintain possession of land and resources is not just an economic struggle, it is a cultural struggle fought by communities to ensure their survival. While their efforts have contributed to the recognition at the Rio Convention that indigenous peoples have used and conserved genetic resources for thousands of years, the CBD does not ensure their ownership and management rights to these resources. Allowing these rights to be legislated by nation states is also problematic given the nexus between governments, corporations and international trade institutions, none of which represents interests of indigenous or peasant communities.</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