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The use of Indigenous knowledge without compensation or consent is unethical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Riya </w:t>
      </w:r>
      <w:r>
        <w:rPr>
          <w:b/>
          <w:i w:val="0"/>
          <w:smallCaps w:val="0"/>
          <w:strike w:val="0"/>
          <w:sz w:val="26"/>
          <w:u w:val="none"/>
        </w:rPr>
        <w:t xml:space="preserve">Gulati 2019 </w:t>
      </w:r>
      <w:r>
        <w:rPr>
          <w:b w:val="0"/>
          <w:i w:val="0"/>
          <w:smallCaps w:val="0"/>
          <w:strike w:val="0"/>
          <w:sz w:val="26"/>
          <w:u w:val="none"/>
        </w:rPr>
        <w:t xml:space="preserve">(Academic Fellow at National Law University Delhi, LL.M. from University College Dublin) “Biopiracy, A Biological Theft?” [International Journal of Legal Studies Vol. 5 </w:t>
      </w:r>
      <w:r>
        <w:rPr>
          <w:b w:val="0"/>
          <w:i w:val="0"/>
          <w:smallCaps w:val="0"/>
          <w:strike w:val="0"/>
          <w:sz w:val="26"/>
          <w:u w:val="none"/>
        </w:rPr>
        <w:t>Iss</w:t>
      </w:r>
      <w:r>
        <w:rPr>
          <w:b w:val="0"/>
          <w:i w:val="0"/>
          <w:smallCaps w:val="0"/>
          <w:strike w:val="0"/>
          <w:sz w:val="26"/>
          <w:u w:val="none"/>
        </w:rPr>
        <w:t xml:space="preserve">. 1]. </w:t>
      </w:r>
      <w:r>
        <w:rPr>
          <w:b w:val="0"/>
          <w:i w:val="0"/>
          <w:smallCaps w:val="0"/>
          <w:strike w:val="0"/>
          <w:u w:val="none"/>
        </w:rPr>
        <w:t>2543-7097 //LC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It has been argued that a person has a natural right over his own idea and their </w:t>
      </w:r>
      <w:r>
        <w:rPr>
          <w:b/>
          <w:i w:val="0"/>
          <w:smallCaps w:val="0"/>
          <w:strike w:val="0"/>
          <w:sz w:val="22"/>
          <w:u w:val="single"/>
        </w:rPr>
        <w:t>appro</w:t>
      </w:r>
      <w:r>
        <w:rPr>
          <w:b/>
          <w:i w:val="0"/>
          <w:smallCaps w:val="0"/>
          <w:strike w:val="0"/>
          <w:sz w:val="22"/>
          <w:u w:val="single"/>
        </w:rPr>
        <w:t xml:space="preserve">- </w:t>
      </w:r>
      <w:r>
        <w:rPr>
          <w:b/>
          <w:i w:val="0"/>
          <w:smallCaps w:val="0"/>
          <w:strike w:val="0"/>
          <w:sz w:val="22"/>
          <w:u w:val="single"/>
        </w:rPr>
        <w:t>priation</w:t>
      </w:r>
      <w:r>
        <w:rPr>
          <w:b/>
          <w:i w:val="0"/>
          <w:smallCaps w:val="0"/>
          <w:strike w:val="0"/>
          <w:sz w:val="22"/>
          <w:u w:val="single"/>
        </w:rPr>
        <w:t xml:space="preserve"> by others amounts to stealing. </w:t>
      </w:r>
      <w:r>
        <w:rPr>
          <w:b/>
          <w:i w:val="0"/>
          <w:smallCaps w:val="0"/>
          <w:strike w:val="0"/>
          <w:sz w:val="22"/>
          <w:u w:val="single"/>
        </w:rPr>
        <w:t>The society</w:t>
      </w:r>
      <w:r>
        <w:rPr>
          <w:b/>
          <w:i w:val="0"/>
          <w:smallCaps w:val="0"/>
          <w:strike w:val="0"/>
          <w:sz w:val="22"/>
          <w:u w:val="single"/>
        </w:rPr>
        <w:t xml:space="preserve"> has a moral duty to protect and give recognition to this property right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(Machlup F., 1950, p. 10). </w:t>
      </w:r>
      <w:r>
        <w:rPr>
          <w:b w:val="0"/>
          <w:i w:val="0"/>
          <w:smallCaps w:val="0"/>
          <w:strike w:val="0"/>
          <w:sz w:val="20"/>
          <w:u w:val="none"/>
        </w:rPr>
        <w:t>But</w:t>
      </w:r>
      <w:r>
        <w:rPr>
          <w:b/>
          <w:i w:val="0"/>
          <w:smallCaps w:val="0"/>
          <w:strike w:val="0"/>
          <w:sz w:val="22"/>
          <w:u w:val="single"/>
        </w:rPr>
        <w:t>,</w:t>
      </w:r>
      <w:r>
        <w:rPr>
          <w:b/>
          <w:i w:val="0"/>
          <w:smallCaps w:val="0"/>
          <w:strike w:val="0"/>
          <w:sz w:val="22"/>
          <w:u w:val="single"/>
        </w:rPr>
        <w:t xml:space="preserve"> the innovator himself has misappropriated the traditional knowledge of the aboriginal people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 xml:space="preserve">Apart from safeguarding the interest of the innovator, the interest of the indigenous community at large needs to be protected.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Patenting the products or processes by using traditional knowledge of the developing countries is unethical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Firstly, because </w:t>
      </w:r>
      <w:r>
        <w:rPr>
          <w:b/>
          <w:i w:val="0"/>
          <w:smallCaps w:val="0"/>
          <w:strike w:val="0"/>
          <w:sz w:val="22"/>
          <w:u w:val="single"/>
        </w:rPr>
        <w:t xml:space="preserve">the indigenous knowledge is used and applied without taking a prior consent or without giving any recognition to the local </w:t>
      </w:r>
      <w:r>
        <w:rPr>
          <w:b/>
          <w:i w:val="0"/>
          <w:smallCaps w:val="0"/>
          <w:strike w:val="0"/>
          <w:sz w:val="22"/>
          <w:u w:val="single"/>
        </w:rPr>
        <w:t>commu</w:t>
      </w:r>
      <w:r>
        <w:rPr>
          <w:b/>
          <w:i w:val="0"/>
          <w:smallCaps w:val="0"/>
          <w:strike w:val="0"/>
          <w:sz w:val="22"/>
          <w:u w:val="single"/>
        </w:rPr>
        <w:t xml:space="preserve">- </w:t>
      </w:r>
      <w:r>
        <w:rPr>
          <w:b/>
          <w:i w:val="0"/>
          <w:smallCaps w:val="0"/>
          <w:strike w:val="0"/>
          <w:sz w:val="22"/>
          <w:u w:val="single"/>
        </w:rPr>
        <w:t>nit</w:t>
      </w:r>
      <w:r>
        <w:rPr>
          <w:b w:val="0"/>
          <w:i w:val="0"/>
          <w:smallCaps w:val="0"/>
          <w:strike w:val="0"/>
          <w:sz w:val="20"/>
          <w:u w:val="none"/>
        </w:rPr>
        <w:t>y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without sharing any benefits with the aboriginal people.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Secondly, the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knowledge which was being discovered by the local communities and which was once freely available in the society is now being stolen from indigenous people and is being charged for. </w:t>
      </w:r>
      <w:r>
        <w:rPr>
          <w:b/>
          <w:i w:val="0"/>
          <w:smallCaps w:val="0"/>
          <w:strike w:val="0"/>
          <w:sz w:val="22"/>
          <w:u w:val="single"/>
        </w:rPr>
        <w:t>In order to</w:t>
      </w:r>
      <w:r>
        <w:rPr>
          <w:b/>
          <w:i w:val="0"/>
          <w:smallCaps w:val="0"/>
          <w:strike w:val="0"/>
          <w:sz w:val="22"/>
          <w:u w:val="single"/>
        </w:rPr>
        <w:t xml:space="preserve"> safeguard the interest of indigenous people, patenting of traditional knowledge must be precluded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</w:t>
      </w:r>
    </w:p>
    <w:p>
      <w:pPr>
        <w:pStyle w:val="Caption"/>
      </w:pPr>
      <w:r>
        <w:t>Source: Settler Colonialism K Supplement - Michigan 2024 DGW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