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Reshoring fails </w:t>
      </w:r>
    </w:p>
    <w:p>
      <w:pPr>
        <w:spacing w:after="80"/>
      </w:pPr>
      <w:r>
        <w:rPr>
          <w:b w:val="0"/>
          <w:i w:val="0"/>
          <w:smallCaps w:val="0"/>
          <w:strike w:val="0"/>
          <w:u w:val="none"/>
        </w:rPr>
        <w:t xml:space="preserve">Shannon K. </w:t>
      </w:r>
      <w:r>
        <w:rPr>
          <w:b/>
          <w:i w:val="0"/>
          <w:smallCaps w:val="0"/>
          <w:strike w:val="0"/>
          <w:sz w:val="26"/>
          <w:u w:val="none"/>
        </w:rPr>
        <w:t>O'Neil 20</w:t>
      </w:r>
      <w:r>
        <w:rPr>
          <w:b w:val="0"/>
          <w:i w:val="0"/>
          <w:smallCaps w:val="0"/>
          <w:strike w:val="0"/>
          <w:u w:val="none"/>
        </w:rPr>
        <w:t>, senior fellow for Latin America studies at the Council on Foreign Relations, 12-3-2020, "America’s Supply Chains Are Foreign Policy Now," Foreign Policy, https://foreignpolicy.com/2021/02/16/biden-supply-chains-manufacturing-foreign-policy-allies-globalization/</w:t>
      </w:r>
    </w:p>
    <w:p>
      <w:pPr>
        <w:spacing w:after="60"/>
      </w:pPr>
      <w:r>
        <w:rPr>
          <w:b w:val="0"/>
          <w:i w:val="0"/>
          <w:smallCaps w:val="0"/>
          <w:strike w:val="0"/>
          <w:sz w:val="22"/>
          <w:highlight w:val="cyan"/>
          <w:u w:val="single"/>
        </w:rPr>
        <w:t xml:space="preserve">The push to </w:t>
      </w:r>
      <w:r>
        <w:rPr>
          <w:b/>
          <w:i w:val="0"/>
          <w:smallCaps w:val="0"/>
          <w:strike w:val="0"/>
          <w:sz w:val="24"/>
          <w:highlight w:val="cyan"/>
          <w:u w:val="single"/>
        </w:rPr>
        <w:t>bring manufacturing home</w:t>
      </w:r>
      <w:r>
        <w:rPr>
          <w:b w:val="0"/>
          <w:i w:val="0"/>
          <w:smallCaps w:val="0"/>
          <w:strike w:val="0"/>
          <w:sz w:val="22"/>
          <w:u w:val="single"/>
        </w:rPr>
        <w:t xml:space="preserve"> is growing</w:t>
      </w:r>
      <w:r>
        <w:rPr>
          <w:b w:val="0"/>
          <w:i w:val="0"/>
          <w:smallCaps w:val="0"/>
          <w:strike w:val="0"/>
          <w:sz w:val="16"/>
          <w:u w:val="none"/>
        </w:rPr>
        <w:t>. A bill circulating in the U.S. House of Representatives would pay Intel and other semiconductor producers to set up chip foundries in the United States instead of Asia. Other efforts aim to boost domestic manufacturing of solar panels, electric batteries, and other building blocks for the clean-energy economy. Bolstering domestic production has other benefits too, starting with increasing the number of higher-paying jobs.</w:t>
      </w:r>
    </w:p>
    <w:p>
      <w:pPr>
        <w:spacing w:after="60"/>
      </w:pPr>
      <w:r>
        <w:rPr>
          <w:b w:val="0"/>
          <w:i w:val="0"/>
          <w:smallCaps w:val="0"/>
          <w:strike w:val="0"/>
          <w:sz w:val="16"/>
          <w:u w:val="none"/>
        </w:rPr>
        <w:t xml:space="preserve">Yet </w:t>
      </w:r>
      <w:r>
        <w:rPr>
          <w:b w:val="0"/>
          <w:i w:val="0"/>
          <w:smallCaps w:val="0"/>
          <w:strike w:val="0"/>
          <w:sz w:val="22"/>
          <w:u w:val="single"/>
        </w:rPr>
        <w:t xml:space="preserve">it </w:t>
      </w:r>
      <w:r>
        <w:rPr>
          <w:b w:val="0"/>
          <w:i w:val="0"/>
          <w:smallCaps w:val="0"/>
          <w:strike w:val="0"/>
          <w:sz w:val="22"/>
          <w:highlight w:val="cyan"/>
          <w:u w:val="single"/>
        </w:rPr>
        <w:t>can be</w:t>
      </w:r>
      <w:r>
        <w:rPr>
          <w:b w:val="0"/>
          <w:i w:val="0"/>
          <w:smallCaps w:val="0"/>
          <w:strike w:val="0"/>
          <w:sz w:val="22"/>
          <w:u w:val="single"/>
        </w:rPr>
        <w:t xml:space="preserve">come </w:t>
      </w:r>
      <w:r>
        <w:rPr>
          <w:b/>
          <w:i w:val="0"/>
          <w:smallCaps w:val="0"/>
          <w:strike w:val="0"/>
          <w:sz w:val="24"/>
          <w:highlight w:val="cyan"/>
          <w:u w:val="single"/>
        </w:rPr>
        <w:t>too much</w:t>
      </w:r>
      <w:r>
        <w:rPr>
          <w:b w:val="0"/>
          <w:i w:val="0"/>
          <w:smallCaps w:val="0"/>
          <w:strike w:val="0"/>
          <w:sz w:val="22"/>
          <w:highlight w:val="cyan"/>
          <w:u w:val="single"/>
        </w:rPr>
        <w:t xml:space="preserve"> of a </w:t>
      </w:r>
      <w:r>
        <w:rPr>
          <w:b/>
          <w:i w:val="0"/>
          <w:smallCaps w:val="0"/>
          <w:strike w:val="0"/>
          <w:sz w:val="24"/>
          <w:highlight w:val="cyan"/>
          <w:u w:val="single"/>
        </w:rPr>
        <w:t>good thing</w:t>
      </w:r>
      <w:r>
        <w:rPr>
          <w:b w:val="0"/>
          <w:i w:val="0"/>
          <w:smallCaps w:val="0"/>
          <w:strike w:val="0"/>
          <w:sz w:val="22"/>
          <w:highlight w:val="cyan"/>
          <w:u w:val="single"/>
        </w:rPr>
        <w:t xml:space="preserve">. Production </w:t>
      </w:r>
      <w:r>
        <w:rPr>
          <w:b/>
          <w:i w:val="0"/>
          <w:smallCaps w:val="0"/>
          <w:strike w:val="0"/>
          <w:sz w:val="24"/>
          <w:highlight w:val="cyan"/>
          <w:u w:val="single"/>
        </w:rPr>
        <w:t>concentrated</w:t>
      </w:r>
      <w:r>
        <w:rPr>
          <w:b w:val="0"/>
          <w:i w:val="0"/>
          <w:smallCaps w:val="0"/>
          <w:strike w:val="0"/>
          <w:sz w:val="22"/>
          <w:highlight w:val="cyan"/>
          <w:u w:val="single"/>
        </w:rPr>
        <w:t xml:space="preserve"> with</w:t>
      </w:r>
      <w:r>
        <w:rPr>
          <w:b w:val="0"/>
          <w:i w:val="0"/>
          <w:smallCaps w:val="0"/>
          <w:strike w:val="0"/>
          <w:sz w:val="22"/>
          <w:u w:val="single"/>
        </w:rPr>
        <w:t xml:space="preserve"> a few </w:t>
      </w:r>
      <w:r>
        <w:rPr>
          <w:b/>
          <w:i w:val="0"/>
          <w:smallCaps w:val="0"/>
          <w:strike w:val="0"/>
          <w:sz w:val="24"/>
          <w:highlight w:val="cyan"/>
          <w:u w:val="single"/>
        </w:rPr>
        <w:t>U.S.</w:t>
      </w:r>
      <w:r>
        <w:rPr>
          <w:b w:val="0"/>
          <w:i w:val="0"/>
          <w:smallCaps w:val="0"/>
          <w:strike w:val="0"/>
          <w:sz w:val="22"/>
          <w:highlight w:val="cyan"/>
          <w:u w:val="single"/>
        </w:rPr>
        <w:t>-</w:t>
      </w:r>
      <w:r>
        <w:rPr>
          <w:b w:val="0"/>
          <w:i w:val="0"/>
          <w:smallCaps w:val="0"/>
          <w:strike w:val="0"/>
          <w:sz w:val="22"/>
          <w:u w:val="single"/>
        </w:rPr>
        <w:t xml:space="preserve">based </w:t>
      </w:r>
      <w:r>
        <w:rPr>
          <w:b/>
          <w:i w:val="0"/>
          <w:smallCaps w:val="0"/>
          <w:strike w:val="0"/>
          <w:sz w:val="24"/>
          <w:highlight w:val="cyan"/>
          <w:u w:val="single"/>
        </w:rPr>
        <w:t>manufacturers</w:t>
      </w:r>
      <w:r>
        <w:rPr>
          <w:b w:val="0"/>
          <w:i w:val="0"/>
          <w:smallCaps w:val="0"/>
          <w:strike w:val="0"/>
          <w:sz w:val="16"/>
          <w:highlight w:val="cyan"/>
          <w:u w:val="none"/>
        </w:rPr>
        <w:t xml:space="preserve"> </w:t>
      </w:r>
      <w:r>
        <w:rPr>
          <w:b w:val="0"/>
          <w:i w:val="0"/>
          <w:smallCaps w:val="0"/>
          <w:strike w:val="0"/>
          <w:sz w:val="22"/>
          <w:highlight w:val="cyan"/>
          <w:u w:val="single"/>
        </w:rPr>
        <w:t>will make the country</w:t>
      </w:r>
      <w:r>
        <w:rPr>
          <w:b w:val="0"/>
          <w:i w:val="0"/>
          <w:smallCaps w:val="0"/>
          <w:strike w:val="0"/>
          <w:sz w:val="16"/>
          <w:u w:val="none"/>
        </w:rPr>
        <w:t xml:space="preserve"> more </w:t>
      </w:r>
      <w:r>
        <w:rPr>
          <w:b w:val="0"/>
          <w:i w:val="0"/>
          <w:smallCaps w:val="0"/>
          <w:strike w:val="0"/>
          <w:sz w:val="22"/>
          <w:highlight w:val="cyan"/>
          <w:u w:val="single"/>
        </w:rPr>
        <w:t xml:space="preserve">vulnerable to </w:t>
      </w:r>
      <w:r>
        <w:rPr>
          <w:b/>
          <w:i w:val="0"/>
          <w:smallCaps w:val="0"/>
          <w:strike w:val="0"/>
          <w:sz w:val="24"/>
          <w:highlight w:val="cyan"/>
          <w:u w:val="single"/>
        </w:rPr>
        <w:t>shortages</w:t>
      </w:r>
      <w:r>
        <w:rPr>
          <w:b w:val="0"/>
          <w:i w:val="0"/>
          <w:smallCaps w:val="0"/>
          <w:strike w:val="0"/>
          <w:sz w:val="22"/>
          <w:u w:val="single"/>
        </w:rPr>
        <w:t xml:space="preserve">, rather than </w:t>
      </w:r>
      <w:r>
        <w:rPr>
          <w:b/>
          <w:i w:val="0"/>
          <w:smallCaps w:val="0"/>
          <w:strike w:val="0"/>
          <w:sz w:val="24"/>
          <w:u w:val="single"/>
        </w:rPr>
        <w:t>less</w:t>
      </w:r>
      <w:r>
        <w:rPr>
          <w:b w:val="0"/>
          <w:i w:val="0"/>
          <w:smallCaps w:val="0"/>
          <w:strike w:val="0"/>
          <w:sz w:val="22"/>
          <w:u w:val="single"/>
        </w:rPr>
        <w:t xml:space="preserve">. A rush </w:t>
      </w:r>
      <w:r>
        <w:rPr>
          <w:b/>
          <w:i w:val="0"/>
          <w:smallCaps w:val="0"/>
          <w:strike w:val="0"/>
          <w:sz w:val="24"/>
          <w:highlight w:val="cyan"/>
          <w:u w:val="single"/>
        </w:rPr>
        <w:t>to reshore production</w:t>
      </w:r>
      <w:r>
        <w:rPr>
          <w:b w:val="0"/>
          <w:i w:val="0"/>
          <w:smallCaps w:val="0"/>
          <w:strike w:val="0"/>
          <w:sz w:val="16"/>
          <w:u w:val="none"/>
        </w:rPr>
        <w:t xml:space="preserve"> </w:t>
      </w:r>
      <w:r>
        <w:rPr>
          <w:b w:val="0"/>
          <w:i w:val="0"/>
          <w:smallCaps w:val="0"/>
          <w:strike w:val="0"/>
          <w:sz w:val="22"/>
          <w:u w:val="single"/>
        </w:rPr>
        <w:t xml:space="preserve">that U.S. companies long ago </w:t>
      </w:r>
      <w:r>
        <w:rPr>
          <w:b/>
          <w:i w:val="0"/>
          <w:smallCaps w:val="0"/>
          <w:strike w:val="0"/>
          <w:sz w:val="24"/>
          <w:u w:val="single"/>
        </w:rPr>
        <w:t>outsourced</w:t>
      </w:r>
      <w:r>
        <w:rPr>
          <w:b w:val="0"/>
          <w:i w:val="0"/>
          <w:smallCaps w:val="0"/>
          <w:strike w:val="0"/>
          <w:sz w:val="16"/>
          <w:u w:val="none"/>
        </w:rPr>
        <w:t xml:space="preserve"> or in which they no longer hold cutting-edge expertise </w:t>
      </w:r>
      <w:r>
        <w:rPr>
          <w:b w:val="0"/>
          <w:i w:val="0"/>
          <w:smallCaps w:val="0"/>
          <w:strike w:val="0"/>
          <w:sz w:val="22"/>
          <w:highlight w:val="cyan"/>
          <w:u w:val="single"/>
        </w:rPr>
        <w:t>would be a recipe for</w:t>
      </w:r>
      <w:r>
        <w:rPr>
          <w:b w:val="0"/>
          <w:i w:val="0"/>
          <w:smallCaps w:val="0"/>
          <w:strike w:val="0"/>
          <w:sz w:val="22"/>
          <w:u w:val="single"/>
        </w:rPr>
        <w:t xml:space="preserve"> </w:t>
      </w:r>
      <w:r>
        <w:rPr>
          <w:b/>
          <w:i w:val="0"/>
          <w:smallCaps w:val="0"/>
          <w:strike w:val="0"/>
          <w:sz w:val="24"/>
          <w:u w:val="single"/>
        </w:rPr>
        <w:t>mishaps</w:t>
      </w:r>
      <w:r>
        <w:rPr>
          <w:b w:val="0"/>
          <w:i w:val="0"/>
          <w:smallCaps w:val="0"/>
          <w:strike w:val="0"/>
          <w:sz w:val="22"/>
          <w:u w:val="single"/>
        </w:rPr>
        <w:t xml:space="preserve"> and </w:t>
      </w:r>
      <w:r>
        <w:rPr>
          <w:b/>
          <w:i w:val="0"/>
          <w:smallCaps w:val="0"/>
          <w:strike w:val="0"/>
          <w:sz w:val="24"/>
          <w:highlight w:val="cyan"/>
          <w:u w:val="single"/>
        </w:rPr>
        <w:t>bottlenecks</w:t>
      </w:r>
      <w:r>
        <w:rPr>
          <w:b w:val="0"/>
          <w:i w:val="0"/>
          <w:smallCaps w:val="0"/>
          <w:strike w:val="0"/>
          <w:sz w:val="16"/>
          <w:u w:val="none"/>
        </w:rPr>
        <w:t xml:space="preserve">—also </w:t>
      </w:r>
      <w:r>
        <w:rPr>
          <w:b w:val="0"/>
          <w:i w:val="0"/>
          <w:smallCaps w:val="0"/>
          <w:strike w:val="0"/>
          <w:sz w:val="22"/>
          <w:u w:val="single"/>
        </w:rPr>
        <w:t xml:space="preserve">making Americans </w:t>
      </w:r>
      <w:r>
        <w:rPr>
          <w:b/>
          <w:i w:val="0"/>
          <w:smallCaps w:val="0"/>
          <w:strike w:val="0"/>
          <w:sz w:val="24"/>
          <w:u w:val="single"/>
        </w:rPr>
        <w:t>less safe</w:t>
      </w:r>
      <w:r>
        <w:rPr>
          <w:b w:val="0"/>
          <w:i w:val="0"/>
          <w:smallCaps w:val="0"/>
          <w:strike w:val="0"/>
          <w:sz w:val="22"/>
          <w:u w:val="single"/>
        </w:rPr>
        <w:t xml:space="preserve">, not </w:t>
      </w:r>
      <w:r>
        <w:rPr>
          <w:b/>
          <w:i w:val="0"/>
          <w:smallCaps w:val="0"/>
          <w:strike w:val="0"/>
          <w:sz w:val="24"/>
          <w:u w:val="single"/>
        </w:rPr>
        <w:t>more</w:t>
      </w:r>
      <w:r>
        <w:rPr>
          <w:b w:val="0"/>
          <w:i w:val="0"/>
          <w:smallCaps w:val="0"/>
          <w:strike w:val="0"/>
          <w:sz w:val="16"/>
          <w:u w:val="none"/>
        </w:rPr>
        <w:t xml:space="preserve">. </w:t>
      </w:r>
      <w:r>
        <w:rPr>
          <w:b w:val="0"/>
          <w:i w:val="0"/>
          <w:smallCaps w:val="0"/>
          <w:strike w:val="0"/>
          <w:sz w:val="22"/>
          <w:u w:val="single"/>
        </w:rPr>
        <w:t xml:space="preserve">And </w:t>
      </w:r>
      <w:r>
        <w:rPr>
          <w:b w:val="0"/>
          <w:i w:val="0"/>
          <w:smallCaps w:val="0"/>
          <w:strike w:val="0"/>
          <w:sz w:val="22"/>
          <w:highlight w:val="cyan"/>
          <w:u w:val="single"/>
        </w:rPr>
        <w:t>the</w:t>
      </w:r>
      <w:r>
        <w:rPr>
          <w:b w:val="0"/>
          <w:i w:val="0"/>
          <w:smallCaps w:val="0"/>
          <w:strike w:val="0"/>
          <w:sz w:val="22"/>
          <w:u w:val="single"/>
        </w:rPr>
        <w:t xml:space="preserve"> sheer </w:t>
      </w:r>
      <w:r>
        <w:rPr>
          <w:b w:val="0"/>
          <w:i w:val="0"/>
          <w:smallCaps w:val="0"/>
          <w:strike w:val="0"/>
          <w:sz w:val="22"/>
          <w:u w:val="single"/>
        </w:rPr>
        <w:t>amount</w:t>
      </w:r>
      <w:r>
        <w:rPr>
          <w:b w:val="0"/>
          <w:i w:val="0"/>
          <w:smallCaps w:val="0"/>
          <w:strike w:val="0"/>
          <w:sz w:val="22"/>
          <w:u w:val="single"/>
        </w:rPr>
        <w:t xml:space="preserve"> of </w:t>
      </w:r>
      <w:r>
        <w:rPr>
          <w:b/>
          <w:i w:val="0"/>
          <w:smallCaps w:val="0"/>
          <w:strike w:val="0"/>
          <w:sz w:val="24"/>
          <w:highlight w:val="cyan"/>
          <w:u w:val="single"/>
        </w:rPr>
        <w:t>subsidies</w:t>
      </w:r>
      <w:r>
        <w:rPr>
          <w:b w:val="0"/>
          <w:i w:val="0"/>
          <w:smallCaps w:val="0"/>
          <w:strike w:val="0"/>
          <w:sz w:val="22"/>
          <w:highlight w:val="cyan"/>
          <w:u w:val="single"/>
        </w:rPr>
        <w:t xml:space="preserve"> required</w:t>
      </w:r>
      <w:r>
        <w:rPr>
          <w:b w:val="0"/>
          <w:i w:val="0"/>
          <w:smallCaps w:val="0"/>
          <w:strike w:val="0"/>
          <w:sz w:val="22"/>
          <w:u w:val="single"/>
        </w:rPr>
        <w:t xml:space="preserve"> for any</w:t>
      </w:r>
      <w:r>
        <w:rPr>
          <w:b w:val="0"/>
          <w:i w:val="0"/>
          <w:smallCaps w:val="0"/>
          <w:strike w:val="0"/>
          <w:sz w:val="16"/>
          <w:u w:val="none"/>
        </w:rPr>
        <w:t xml:space="preserve"> large-scale </w:t>
      </w:r>
      <w:r>
        <w:rPr>
          <w:b w:val="0"/>
          <w:i w:val="0"/>
          <w:smallCaps w:val="0"/>
          <w:strike w:val="0"/>
          <w:sz w:val="22"/>
          <w:u w:val="single"/>
        </w:rPr>
        <w:t xml:space="preserve">reshoring </w:t>
      </w:r>
      <w:r>
        <w:rPr>
          <w:b w:val="0"/>
          <w:i w:val="0"/>
          <w:smallCaps w:val="0"/>
          <w:strike w:val="0"/>
          <w:sz w:val="22"/>
          <w:highlight w:val="cyan"/>
          <w:u w:val="single"/>
        </w:rPr>
        <w:t>will create an</w:t>
      </w:r>
      <w:r>
        <w:rPr>
          <w:b w:val="0"/>
          <w:i w:val="0"/>
          <w:smallCaps w:val="0"/>
          <w:strike w:val="0"/>
          <w:sz w:val="22"/>
          <w:u w:val="single"/>
        </w:rPr>
        <w:t xml:space="preserve"> </w:t>
      </w:r>
      <w:r>
        <w:rPr>
          <w:b/>
          <w:i w:val="0"/>
          <w:smallCaps w:val="0"/>
          <w:strike w:val="0"/>
          <w:sz w:val="24"/>
          <w:u w:val="single"/>
        </w:rPr>
        <w:t xml:space="preserve">open </w:t>
      </w:r>
      <w:r>
        <w:rPr>
          <w:b/>
          <w:i w:val="0"/>
          <w:smallCaps w:val="0"/>
          <w:strike w:val="0"/>
          <w:sz w:val="24"/>
          <w:highlight w:val="cyan"/>
          <w:u w:val="single"/>
        </w:rPr>
        <w:t>invitation</w:t>
      </w:r>
      <w:r>
        <w:rPr>
          <w:b w:val="0"/>
          <w:i w:val="0"/>
          <w:smallCaps w:val="0"/>
          <w:strike w:val="0"/>
          <w:sz w:val="22"/>
          <w:highlight w:val="cyan"/>
          <w:u w:val="single"/>
        </w:rPr>
        <w:t xml:space="preserve"> to </w:t>
      </w:r>
      <w:r>
        <w:rPr>
          <w:b/>
          <w:i w:val="0"/>
          <w:smallCaps w:val="0"/>
          <w:strike w:val="0"/>
          <w:sz w:val="24"/>
          <w:highlight w:val="cyan"/>
          <w:u w:val="single"/>
        </w:rPr>
        <w:t>powerful corporations</w:t>
      </w:r>
      <w:r>
        <w:rPr>
          <w:b w:val="0"/>
          <w:i w:val="0"/>
          <w:smallCaps w:val="0"/>
          <w:strike w:val="0"/>
          <w:sz w:val="16"/>
          <w:u w:val="none"/>
        </w:rPr>
        <w:t xml:space="preserve"> </w:t>
      </w:r>
      <w:r>
        <w:rPr>
          <w:b w:val="0"/>
          <w:i w:val="0"/>
          <w:smallCaps w:val="0"/>
          <w:strike w:val="0"/>
          <w:sz w:val="22"/>
          <w:u w:val="single"/>
        </w:rPr>
        <w:t xml:space="preserve">and their Washington </w:t>
      </w:r>
      <w:r>
        <w:rPr>
          <w:b w:val="0"/>
          <w:i w:val="0"/>
          <w:smallCaps w:val="0"/>
          <w:strike w:val="0"/>
          <w:sz w:val="22"/>
          <w:highlight w:val="cyan"/>
          <w:u w:val="single"/>
        </w:rPr>
        <w:t xml:space="preserve">lobbyists to </w:t>
      </w:r>
      <w:r>
        <w:rPr>
          <w:b/>
          <w:i w:val="0"/>
          <w:smallCaps w:val="0"/>
          <w:strike w:val="0"/>
          <w:sz w:val="24"/>
          <w:highlight w:val="cyan"/>
          <w:u w:val="single"/>
        </w:rPr>
        <w:t>game the system</w:t>
      </w:r>
      <w:r>
        <w:rPr>
          <w:b w:val="0"/>
          <w:i w:val="0"/>
          <w:smallCaps w:val="0"/>
          <w:strike w:val="0"/>
          <w:sz w:val="22"/>
          <w:highlight w:val="cyan"/>
          <w:u w:val="single"/>
        </w:rPr>
        <w:t>, favoring not the</w:t>
      </w:r>
      <w:r>
        <w:rPr>
          <w:b w:val="0"/>
          <w:i w:val="0"/>
          <w:smallCaps w:val="0"/>
          <w:strike w:val="0"/>
          <w:sz w:val="22"/>
          <w:u w:val="single"/>
        </w:rPr>
        <w:t xml:space="preserve"> </w:t>
      </w:r>
      <w:r>
        <w:rPr>
          <w:b/>
          <w:i w:val="0"/>
          <w:smallCaps w:val="0"/>
          <w:strike w:val="0"/>
          <w:sz w:val="24"/>
          <w:u w:val="single"/>
        </w:rPr>
        <w:t>best</w:t>
      </w:r>
      <w:r>
        <w:rPr>
          <w:b w:val="0"/>
          <w:i w:val="0"/>
          <w:smallCaps w:val="0"/>
          <w:strike w:val="0"/>
          <w:sz w:val="22"/>
          <w:u w:val="single"/>
        </w:rPr>
        <w:t xml:space="preserve"> or </w:t>
      </w:r>
      <w:r>
        <w:rPr>
          <w:b/>
          <w:i w:val="0"/>
          <w:smallCaps w:val="0"/>
          <w:strike w:val="0"/>
          <w:sz w:val="24"/>
          <w:highlight w:val="cyan"/>
          <w:u w:val="single"/>
        </w:rPr>
        <w:t>most innovative</w:t>
      </w:r>
      <w:r>
        <w:rPr>
          <w:b w:val="0"/>
          <w:i w:val="0"/>
          <w:smallCaps w:val="0"/>
          <w:strike w:val="0"/>
          <w:sz w:val="16"/>
          <w:highlight w:val="cyan"/>
          <w:u w:val="none"/>
        </w:rPr>
        <w:t xml:space="preserve"> </w:t>
      </w:r>
      <w:r>
        <w:rPr>
          <w:b/>
          <w:i w:val="0"/>
          <w:smallCaps w:val="0"/>
          <w:strike w:val="0"/>
          <w:sz w:val="24"/>
          <w:highlight w:val="cyan"/>
          <w:u w:val="single"/>
        </w:rPr>
        <w:t>companies</w:t>
      </w:r>
      <w:r>
        <w:rPr>
          <w:b w:val="0"/>
          <w:i w:val="0"/>
          <w:smallCaps w:val="0"/>
          <w:strike w:val="0"/>
          <w:sz w:val="16"/>
          <w:u w:val="none"/>
        </w:rPr>
        <w:t xml:space="preserve"> </w:t>
      </w:r>
      <w:r>
        <w:rPr>
          <w:b w:val="0"/>
          <w:i w:val="0"/>
          <w:smallCaps w:val="0"/>
          <w:strike w:val="0"/>
          <w:sz w:val="22"/>
          <w:u w:val="single"/>
        </w:rPr>
        <w:t>but the best-connected.</w:t>
      </w:r>
    </w:p>
    <w:p>
      <w:pPr>
        <w:pStyle w:val="Caption"/>
      </w:pPr>
      <w:r>
        <w:t>Source: Interlab Updates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