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link ab invoking patents to measure innovation (in computer programming)</w:t>
      </w:r>
    </w:p>
    <w:p>
      <w:pPr>
        <w:spacing w:after="80"/>
      </w:pPr>
      <w:r>
        <w:rPr>
          <w:b/>
          <w:i w:val="0"/>
          <w:smallCaps w:val="0"/>
          <w:strike w:val="0"/>
          <w:sz w:val="26"/>
          <w:u w:val="none"/>
        </w:rPr>
        <w:t>Srejovic</w:t>
      </w:r>
      <w:r>
        <w:rPr>
          <w:b/>
          <w:i w:val="0"/>
          <w:smallCaps w:val="0"/>
          <w:strike w:val="0"/>
          <w:sz w:val="26"/>
          <w:u w:val="none"/>
        </w:rPr>
        <w:t xml:space="preserve"> 24</w:t>
      </w:r>
      <w:r>
        <w:rPr>
          <w:b w:val="0"/>
          <w:i w:val="0"/>
          <w:smallCaps w:val="0"/>
          <w:strike w:val="0"/>
          <w:sz w:val="20"/>
          <w:u w:val="none"/>
        </w:rPr>
        <w:t xml:space="preserve"> [Nina is the clinical supervising attorney and lecturer in the Juelsgaard Intellectual Property and Innovation Clinic. “Patents and the Gendered View of Computer Programming as Drudgery or Innovation”, </w:t>
      </w:r>
      <w:r>
        <w:rPr>
          <w:b w:val="0"/>
          <w:i/>
          <w:smallCaps w:val="0"/>
          <w:strike w:val="0"/>
          <w:sz w:val="20"/>
          <w:u w:val="none"/>
        </w:rPr>
        <w:t>Feminist Cyberlaw</w:t>
      </w:r>
      <w:r>
        <w:rPr>
          <w:b w:val="0"/>
          <w:i w:val="0"/>
          <w:smallCaps w:val="0"/>
          <w:strike w:val="0"/>
          <w:sz w:val="20"/>
          <w:u w:val="none"/>
        </w:rPr>
        <w:t>, edited by Meg Leta Jones and Amanda Levandowski, May 2024, pp 38-46] //</w:t>
      </w:r>
      <w:r>
        <w:rPr>
          <w:b w:val="0"/>
          <w:i w:val="0"/>
          <w:smallCaps w:val="0"/>
          <w:strike w:val="0"/>
          <w:sz w:val="20"/>
          <w:u w:val="none"/>
        </w:rPr>
        <w:t>Wu</w:t>
      </w:r>
      <w:r>
        <w:rPr>
          <w:b w:val="0"/>
          <w:i w:val="0"/>
          <w:smallCaps w:val="0"/>
          <w:strike w:val="0"/>
          <w:sz w:val="20"/>
          <w:u w:val="none"/>
        </w:rPr>
        <w:t>吳</w:t>
      </w:r>
    </w:p>
    <w:p>
      <w:pPr>
        <w:spacing w:after="60"/>
      </w:pPr>
      <w:r>
        <w:rPr>
          <w:b/>
          <w:i w:val="0"/>
          <w:smallCaps w:val="0"/>
          <w:strike w:val="0"/>
          <w:sz w:val="26"/>
          <w:u w:val="single"/>
        </w:rPr>
        <w:t>Women were the original computer programmers</w:t>
      </w:r>
      <w:r>
        <w:rPr>
          <w:b w:val="0"/>
          <w:i w:val="0"/>
          <w:smallCaps w:val="0"/>
          <w:strike w:val="0"/>
          <w:sz w:val="16"/>
          <w:u w:val="none"/>
        </w:rPr>
        <w:t xml:space="preserve">. </w:t>
      </w:r>
      <w:r>
        <w:rPr>
          <w:b w:val="0"/>
          <w:i w:val="0"/>
          <w:smallCaps w:val="0"/>
          <w:strike w:val="0"/>
          <w:u w:val="single"/>
        </w:rPr>
        <w:t>Women programmed the ENIAC</w:t>
      </w:r>
      <w:r>
        <w:rPr>
          <w:b w:val="0"/>
          <w:i w:val="0"/>
          <w:smallCaps w:val="0"/>
          <w:strike w:val="0"/>
          <w:sz w:val="16"/>
          <w:u w:val="none"/>
        </w:rPr>
        <w:t xml:space="preserve">, the first programmable, electronic, </w:t>
      </w:r>
      <w:r>
        <w:rPr>
          <w:b w:val="0"/>
          <w:i w:val="0"/>
          <w:smallCaps w:val="0"/>
          <w:strike w:val="0"/>
          <w:sz w:val="16"/>
          <w:u w:val="none"/>
        </w:rPr>
        <w:t>general purpose</w:t>
      </w:r>
      <w:r>
        <w:rPr>
          <w:b w:val="0"/>
          <w:i w:val="0"/>
          <w:smallCaps w:val="0"/>
          <w:strike w:val="0"/>
          <w:sz w:val="16"/>
          <w:u w:val="none"/>
        </w:rPr>
        <w:t xml:space="preserve"> computer. </w:t>
      </w:r>
      <w:r>
        <w:rPr>
          <w:b w:val="0"/>
          <w:i w:val="0"/>
          <w:smallCaps w:val="0"/>
          <w:strike w:val="0"/>
          <w:u w:val="single"/>
        </w:rPr>
        <w:t>Women implemented the</w:t>
      </w:r>
      <w:r>
        <w:rPr>
          <w:b w:val="0"/>
          <w:i w:val="0"/>
          <w:smallCaps w:val="0"/>
          <w:strike w:val="0"/>
          <w:sz w:val="16"/>
          <w:u w:val="none"/>
        </w:rPr>
        <w:t xml:space="preserve"> design to convert that computer into the </w:t>
      </w:r>
      <w:r>
        <w:rPr>
          <w:b w:val="0"/>
          <w:i w:val="0"/>
          <w:smallCaps w:val="0"/>
          <w:strike w:val="0"/>
          <w:u w:val="single"/>
        </w:rPr>
        <w:t>first stored program computer</w:t>
      </w:r>
      <w:r>
        <w:rPr>
          <w:b w:val="0"/>
          <w:i w:val="0"/>
          <w:smallCaps w:val="0"/>
          <w:strike w:val="0"/>
          <w:sz w:val="16"/>
          <w:u w:val="none"/>
        </w:rPr>
        <w:t xml:space="preserve">. And </w:t>
      </w:r>
      <w:r>
        <w:rPr>
          <w:b w:val="0"/>
          <w:i w:val="0"/>
          <w:smallCaps w:val="0"/>
          <w:strike w:val="0"/>
          <w:u w:val="single"/>
        </w:rPr>
        <w:t>a woman wrote the first compiler program</w:t>
      </w:r>
      <w:r>
        <w:rPr>
          <w:b w:val="0"/>
          <w:i w:val="0"/>
          <w:smallCaps w:val="0"/>
          <w:strike w:val="0"/>
          <w:sz w:val="16"/>
          <w:u w:val="none"/>
        </w:rPr>
        <w:t xml:space="preserve">. </w:t>
      </w:r>
      <w:r>
        <w:rPr>
          <w:b w:val="0"/>
          <w:i w:val="0"/>
          <w:smallCaps w:val="0"/>
          <w:strike w:val="0"/>
          <w:u w:val="single"/>
        </w:rPr>
        <w:t>Despite these</w:t>
      </w:r>
      <w:r>
        <w:rPr>
          <w:b w:val="0"/>
          <w:i w:val="0"/>
          <w:smallCaps w:val="0"/>
          <w:strike w:val="0"/>
          <w:sz w:val="16"/>
          <w:u w:val="none"/>
        </w:rPr>
        <w:t xml:space="preserve"> many programming </w:t>
      </w:r>
      <w:r>
        <w:rPr>
          <w:b w:val="0"/>
          <w:i w:val="0"/>
          <w:smallCaps w:val="0"/>
          <w:strike w:val="0"/>
          <w:u w:val="single"/>
        </w:rPr>
        <w:t>firsts</w:t>
      </w:r>
      <w:r>
        <w:rPr>
          <w:b w:val="0"/>
          <w:i w:val="0"/>
          <w:smallCaps w:val="0"/>
          <w:strike w:val="0"/>
          <w:sz w:val="16"/>
          <w:u w:val="none"/>
        </w:rPr>
        <w:t xml:space="preserve">, the patent often recognized as </w:t>
      </w:r>
      <w:r>
        <w:rPr>
          <w:b w:val="0"/>
          <w:i w:val="0"/>
          <w:smallCaps w:val="0"/>
          <w:strike w:val="0"/>
          <w:u w:val="single"/>
        </w:rPr>
        <w:t>the first patent for a computer program</w:t>
      </w:r>
      <w:r>
        <w:rPr>
          <w:b w:val="0"/>
          <w:i w:val="0"/>
          <w:smallCaps w:val="0"/>
          <w:strike w:val="0"/>
          <w:sz w:val="16"/>
          <w:u w:val="none"/>
        </w:rPr>
        <w:t xml:space="preserve">, or “software,” </w:t>
      </w:r>
      <w:r>
        <w:rPr>
          <w:b w:val="0"/>
          <w:i w:val="0"/>
          <w:smallCaps w:val="0"/>
          <w:strike w:val="0"/>
          <w:u w:val="single"/>
        </w:rPr>
        <w:t xml:space="preserve">was </w:t>
      </w:r>
      <w:r>
        <w:rPr>
          <w:b/>
          <w:i w:val="0"/>
          <w:smallCaps w:val="0"/>
          <w:strike w:val="0"/>
          <w:u w:val="single"/>
        </w:rPr>
        <w:t>granted to a man</w:t>
      </w:r>
      <w:r>
        <w:rPr>
          <w:b w:val="0"/>
          <w:i w:val="0"/>
          <w:smallCaps w:val="0"/>
          <w:strike w:val="0"/>
          <w:sz w:val="16"/>
          <w:u w:val="none"/>
        </w:rPr>
        <w:t xml:space="preserve">. While many argue that the waters surrounding the patentability of computer programs are murky even today, the history of computer programming and patents makes clear that judgments about </w:t>
      </w:r>
      <w:r>
        <w:rPr>
          <w:b w:val="0"/>
          <w:i w:val="0"/>
          <w:smallCaps w:val="0"/>
          <w:strike w:val="0"/>
          <w:u w:val="single"/>
        </w:rPr>
        <w:t xml:space="preserve">what activity results in patentable subject matter is tied to </w:t>
      </w:r>
      <w:r>
        <w:rPr>
          <w:b/>
          <w:i w:val="0"/>
          <w:smallCaps w:val="0"/>
          <w:strike w:val="0"/>
          <w:u w:val="single"/>
        </w:rPr>
        <w:t>gendered values</w:t>
      </w:r>
      <w:r>
        <w:rPr>
          <w:b w:val="0"/>
          <w:i w:val="0"/>
          <w:smallCaps w:val="0"/>
          <w:strike w:val="0"/>
          <w:u w:val="single"/>
        </w:rPr>
        <w:t xml:space="preserve"> society places on </w:t>
      </w:r>
      <w:r>
        <w:rPr>
          <w:b/>
          <w:i w:val="0"/>
          <w:smallCaps w:val="0"/>
          <w:strike w:val="0"/>
          <w:u w:val="single"/>
        </w:rPr>
        <w:t>different types of work</w:t>
      </w:r>
      <w:r>
        <w:rPr>
          <w:b w:val="0"/>
          <w:i w:val="0"/>
          <w:smallCaps w:val="0"/>
          <w:strike w:val="0"/>
          <w:sz w:val="16"/>
          <w:u w:val="none"/>
        </w:rPr>
        <w:t xml:space="preserve">. </w:t>
      </w:r>
      <w:r>
        <w:rPr>
          <w:b w:val="0"/>
          <w:i w:val="0"/>
          <w:smallCaps w:val="0"/>
          <w:strike w:val="0"/>
          <w:u w:val="single"/>
        </w:rPr>
        <w:t xml:space="preserve">When women were doing the work, programming was viewed as </w:t>
      </w:r>
      <w:r>
        <w:rPr>
          <w:b/>
          <w:i w:val="0"/>
          <w:smallCaps w:val="0"/>
          <w:strike w:val="0"/>
          <w:u w:val="single"/>
        </w:rPr>
        <w:t>drudgery</w:t>
      </w:r>
      <w:r>
        <w:rPr>
          <w:b w:val="0"/>
          <w:i w:val="0"/>
          <w:smallCaps w:val="0"/>
          <w:strike w:val="0"/>
          <w:sz w:val="16"/>
          <w:u w:val="none"/>
        </w:rPr>
        <w:t xml:space="preserve">, merely the use of a machine, </w:t>
      </w:r>
      <w:r>
        <w:rPr>
          <w:b w:val="0"/>
          <w:i w:val="0"/>
          <w:smallCaps w:val="0"/>
          <w:strike w:val="0"/>
          <w:u w:val="single"/>
        </w:rPr>
        <w:t>not the innovation or creation of technology that the patent system is designed to reward</w:t>
      </w:r>
      <w:r>
        <w:rPr>
          <w:b w:val="0"/>
          <w:i w:val="0"/>
          <w:smallCaps w:val="0"/>
          <w:strike w:val="0"/>
          <w:sz w:val="16"/>
          <w:u w:val="none"/>
        </w:rPr>
        <w:t xml:space="preserve">. </w:t>
      </w:r>
      <w:r>
        <w:rPr>
          <w:b w:val="0"/>
          <w:i w:val="0"/>
          <w:smallCaps w:val="0"/>
          <w:strike w:val="0"/>
          <w:u w:val="single"/>
        </w:rPr>
        <w:t>As computer programming was</w:t>
      </w:r>
      <w:r>
        <w:rPr>
          <w:b w:val="0"/>
          <w:i w:val="0"/>
          <w:smallCaps w:val="0"/>
          <w:strike w:val="0"/>
          <w:sz w:val="16"/>
          <w:u w:val="none"/>
        </w:rPr>
        <w:t xml:space="preserve"> professionalized and </w:t>
      </w:r>
      <w:r>
        <w:rPr>
          <w:b/>
          <w:i w:val="0"/>
          <w:smallCaps w:val="0"/>
          <w:strike w:val="0"/>
          <w:u w:val="single"/>
        </w:rPr>
        <w:t>masculinized</w:t>
      </w:r>
      <w:r>
        <w:rPr>
          <w:b w:val="0"/>
          <w:i w:val="0"/>
          <w:smallCaps w:val="0"/>
          <w:strike w:val="0"/>
          <w:sz w:val="16"/>
          <w:u w:val="none"/>
        </w:rPr>
        <w:t xml:space="preserve">, </w:t>
      </w:r>
      <w:r>
        <w:rPr>
          <w:b w:val="0"/>
          <w:i w:val="0"/>
          <w:smallCaps w:val="0"/>
          <w:strike w:val="0"/>
          <w:u w:val="single"/>
        </w:rPr>
        <w:t xml:space="preserve">that assessment was </w:t>
      </w:r>
      <w:r>
        <w:rPr>
          <w:b/>
          <w:i w:val="0"/>
          <w:smallCaps w:val="0"/>
          <w:strike w:val="0"/>
          <w:u w:val="single"/>
        </w:rPr>
        <w:t>reversed</w:t>
      </w:r>
      <w:r>
        <w:rPr>
          <w:b w:val="0"/>
          <w:i w:val="0"/>
          <w:smallCaps w:val="0"/>
          <w:strike w:val="0"/>
          <w:sz w:val="16"/>
          <w:u w:val="none"/>
        </w:rPr>
        <w:t>, suggesting that at least in the history computer programming</w:t>
      </w:r>
      <w:r>
        <w:rPr>
          <w:b w:val="0"/>
          <w:i w:val="0"/>
          <w:smallCaps w:val="0"/>
          <w:strike w:val="0"/>
          <w:sz w:val="16"/>
          <w:u w:val="none"/>
        </w:rPr>
        <w:t xml:space="preserve">, to a large extent </w:t>
      </w:r>
      <w:r>
        <w:rPr>
          <w:b w:val="0"/>
          <w:i w:val="0"/>
          <w:smallCaps w:val="0"/>
          <w:strike w:val="0"/>
          <w:u w:val="single"/>
        </w:rPr>
        <w:t>gender has determined</w:t>
      </w:r>
      <w:r>
        <w:rPr>
          <w:b w:val="0"/>
          <w:i w:val="0"/>
          <w:smallCaps w:val="0"/>
          <w:strike w:val="0"/>
          <w:u w:val="single"/>
        </w:rPr>
        <w:t xml:space="preserve"> who gets to invent</w:t>
      </w:r>
      <w:r>
        <w:rPr>
          <w:b w:val="0"/>
          <w:i w:val="0"/>
          <w:smallCaps w:val="0"/>
          <w:strike w:val="0"/>
          <w:sz w:val="16"/>
          <w:u w:val="none"/>
        </w:rPr>
        <w:t xml:space="preserve">. Fundamentally, </w:t>
      </w:r>
      <w:r>
        <w:rPr>
          <w:b w:val="0"/>
          <w:i w:val="0"/>
          <w:smallCaps w:val="0"/>
          <w:strike w:val="0"/>
          <w:u w:val="single"/>
        </w:rPr>
        <w:t xml:space="preserve">patents grant an </w:t>
      </w:r>
      <w:r>
        <w:rPr>
          <w:b/>
          <w:i w:val="0"/>
          <w:smallCaps w:val="0"/>
          <w:strike w:val="0"/>
          <w:u w:val="single"/>
        </w:rPr>
        <w:t>economic right</w:t>
      </w:r>
      <w:r>
        <w:rPr>
          <w:b w:val="0"/>
          <w:i w:val="0"/>
          <w:smallCaps w:val="0"/>
          <w:strike w:val="0"/>
          <w:sz w:val="16"/>
          <w:u w:val="none"/>
        </w:rPr>
        <w:t xml:space="preserve">: </w:t>
      </w:r>
      <w:r>
        <w:rPr>
          <w:b w:val="0"/>
          <w:i w:val="0"/>
          <w:smallCaps w:val="0"/>
          <w:strike w:val="0"/>
          <w:u w:val="single"/>
        </w:rPr>
        <w:t>the right to exclude others from making, using, or selling your invention for the term of the patent</w:t>
      </w:r>
      <w:r>
        <w:rPr>
          <w:b w:val="0"/>
          <w:i w:val="0"/>
          <w:smallCaps w:val="0"/>
          <w:strike w:val="0"/>
          <w:sz w:val="16"/>
          <w:u w:val="none"/>
        </w:rPr>
        <w:t xml:space="preserve">. If those rights are violated, patent holders are entitled to monetary damages. But patents are important for other reasons. </w:t>
      </w:r>
      <w:r>
        <w:rPr>
          <w:b w:val="0"/>
          <w:i w:val="0"/>
          <w:smallCaps w:val="0"/>
          <w:strike w:val="0"/>
          <w:u w:val="single"/>
        </w:rPr>
        <w:t>Patents</w:t>
      </w:r>
      <w:r>
        <w:rPr>
          <w:b w:val="0"/>
          <w:i w:val="0"/>
          <w:smallCaps w:val="0"/>
          <w:strike w:val="0"/>
          <w:sz w:val="16"/>
          <w:u w:val="none"/>
        </w:rPr>
        <w:t xml:space="preserve"> are used to measure the innovation taking place in society. To many they </w:t>
      </w:r>
      <w:r>
        <w:rPr>
          <w:b w:val="0"/>
          <w:i w:val="0"/>
          <w:smallCaps w:val="0"/>
          <w:strike w:val="0"/>
          <w:u w:val="single"/>
        </w:rPr>
        <w:t xml:space="preserve">represent </w:t>
      </w:r>
      <w:r>
        <w:rPr>
          <w:b/>
          <w:i w:val="0"/>
          <w:smallCaps w:val="0"/>
          <w:strike w:val="0"/>
          <w:u w:val="single"/>
        </w:rPr>
        <w:t>ingenuity, creativity, autonomy</w:t>
      </w:r>
      <w:r>
        <w:rPr>
          <w:b w:val="0"/>
          <w:i w:val="0"/>
          <w:smallCaps w:val="0"/>
          <w:strike w:val="0"/>
          <w:sz w:val="16"/>
          <w:u w:val="none"/>
        </w:rPr>
        <w:t xml:space="preserve">. Patent holders list their patents on resumes. In computer programming as in any other industry involving patentable technology, </w:t>
      </w:r>
      <w:r>
        <w:rPr>
          <w:b w:val="0"/>
          <w:i w:val="0"/>
          <w:smallCaps w:val="0"/>
          <w:strike w:val="0"/>
          <w:u w:val="single"/>
        </w:rPr>
        <w:t>patents influence hiring, determine pay, and impact promotions</w:t>
      </w:r>
      <w:r>
        <w:rPr>
          <w:b w:val="0"/>
          <w:i w:val="0"/>
          <w:smallCaps w:val="0"/>
          <w:strike w:val="0"/>
          <w:sz w:val="16"/>
          <w:u w:val="none"/>
        </w:rPr>
        <w:t xml:space="preserve">.1 Indeed, </w:t>
      </w:r>
      <w:r>
        <w:rPr>
          <w:b w:val="0"/>
          <w:i w:val="0"/>
          <w:smallCaps w:val="0"/>
          <w:strike w:val="0"/>
          <w:u w:val="single"/>
        </w:rPr>
        <w:t>patent counts have been</w:t>
      </w:r>
      <w:r>
        <w:rPr>
          <w:b w:val="0"/>
          <w:i w:val="0"/>
          <w:smallCaps w:val="0"/>
          <w:strike w:val="0"/>
          <w:sz w:val="16"/>
          <w:u w:val="none"/>
        </w:rPr>
        <w:t xml:space="preserve"> used </w:t>
      </w:r>
      <w:r>
        <w:rPr>
          <w:b w:val="0"/>
          <w:i w:val="0"/>
          <w:smallCaps w:val="0"/>
          <w:strike w:val="0"/>
          <w:u w:val="single"/>
        </w:rPr>
        <w:t>as</w:t>
      </w:r>
      <w:r>
        <w:rPr>
          <w:b w:val="0"/>
          <w:i w:val="0"/>
          <w:smallCaps w:val="0"/>
          <w:strike w:val="0"/>
          <w:sz w:val="16"/>
          <w:u w:val="none"/>
        </w:rPr>
        <w:t xml:space="preserve"> a proxy for “</w:t>
      </w:r>
      <w:r>
        <w:rPr>
          <w:b/>
          <w:i w:val="0"/>
          <w:smallCaps w:val="0"/>
          <w:strike w:val="0"/>
          <w:u w:val="single"/>
        </w:rPr>
        <w:t>meaningful participation</w:t>
      </w:r>
      <w:r>
        <w:rPr>
          <w:b w:val="0"/>
          <w:i w:val="0"/>
          <w:smallCaps w:val="0"/>
          <w:strike w:val="0"/>
          <w:sz w:val="16"/>
          <w:u w:val="none"/>
        </w:rPr>
        <w:t xml:space="preserve">” in the computing field.2 On the law’s surface, society’s reliance on patents to measure and reward innovation should present no problem for women because </w:t>
      </w:r>
      <w:r>
        <w:rPr>
          <w:b w:val="0"/>
          <w:i w:val="0"/>
          <w:smallCaps w:val="0"/>
          <w:strike w:val="0"/>
          <w:u w:val="single"/>
        </w:rPr>
        <w:t xml:space="preserve">patent law appears to be </w:t>
      </w:r>
      <w:r>
        <w:rPr>
          <w:b/>
          <w:i w:val="0"/>
          <w:smallCaps w:val="0"/>
          <w:strike w:val="0"/>
          <w:u w:val="single"/>
        </w:rPr>
        <w:t>gender neutral</w:t>
      </w:r>
      <w:r>
        <w:rPr>
          <w:b w:val="0"/>
          <w:i w:val="0"/>
          <w:smallCaps w:val="0"/>
          <w:strike w:val="0"/>
          <w:sz w:val="16"/>
          <w:u w:val="none"/>
        </w:rPr>
        <w:t xml:space="preserve">. The patent statute lays out the requirements for a patent. New and useful processes, machines, manufactures, or compositions of matter, as well as any new and useful improvements are inventions entitled to recognition and exclusive rights.3 In contrast to these requirements on the subject matter of an invention, patent law has minimal limitations on who can invent. </w:t>
      </w:r>
      <w:r>
        <w:rPr>
          <w:b w:val="0"/>
          <w:i w:val="0"/>
          <w:smallCaps w:val="0"/>
          <w:strike w:val="0"/>
          <w:u w:val="single"/>
        </w:rPr>
        <w:t>An inventor is simply an “individual” who invents</w:t>
      </w:r>
      <w:r>
        <w:rPr>
          <w:b w:val="0"/>
          <w:i w:val="0"/>
          <w:smallCaps w:val="0"/>
          <w:strike w:val="0"/>
          <w:sz w:val="16"/>
          <w:u w:val="none"/>
        </w:rPr>
        <w:t xml:space="preserve">.4 </w:t>
      </w:r>
      <w:r>
        <w:rPr>
          <w:b w:val="0"/>
          <w:i w:val="0"/>
          <w:smallCaps w:val="0"/>
          <w:strike w:val="0"/>
          <w:u w:val="single"/>
        </w:rPr>
        <w:t xml:space="preserve">There are </w:t>
      </w:r>
      <w:r>
        <w:rPr>
          <w:b/>
          <w:i w:val="0"/>
          <w:smallCaps w:val="0"/>
          <w:strike w:val="0"/>
          <w:u w:val="single"/>
        </w:rPr>
        <w:t>no other qualifications</w:t>
      </w:r>
      <w:r>
        <w:rPr>
          <w:b w:val="0"/>
          <w:i w:val="0"/>
          <w:smallCaps w:val="0"/>
          <w:strike w:val="0"/>
          <w:sz w:val="16"/>
          <w:u w:val="none"/>
        </w:rPr>
        <w:t xml:space="preserve">. The Federal Circuit Court of Appeals, the federal court that hears all patent appeals, recently decided that an inventor must be human, but that is an undeniably low bar.5 So, if the system works according to the text of the law, whether the subject matter of any particular activity is judged to be an “invention” and worthy of a patent should depend on the subject matter that the activity produces not on who performed the activity. However, </w:t>
      </w:r>
      <w:r>
        <w:rPr>
          <w:b w:val="0"/>
          <w:i w:val="0"/>
          <w:smallCaps w:val="0"/>
          <w:strike w:val="0"/>
          <w:u w:val="single"/>
        </w:rPr>
        <w:t>the parallel histories of</w:t>
      </w:r>
      <w:r>
        <w:rPr>
          <w:b w:val="0"/>
          <w:i w:val="0"/>
          <w:smallCaps w:val="0"/>
          <w:strike w:val="0"/>
          <w:sz w:val="16"/>
          <w:u w:val="none"/>
        </w:rPr>
        <w:t xml:space="preserve"> the </w:t>
      </w:r>
      <w:r>
        <w:rPr>
          <w:b w:val="0"/>
          <w:i w:val="0"/>
          <w:smallCaps w:val="0"/>
          <w:strike w:val="0"/>
          <w:u w:val="single"/>
        </w:rPr>
        <w:t>computer programming</w:t>
      </w:r>
      <w:r>
        <w:rPr>
          <w:b w:val="0"/>
          <w:i w:val="0"/>
          <w:smallCaps w:val="0"/>
          <w:strike w:val="0"/>
          <w:sz w:val="16"/>
          <w:u w:val="none"/>
        </w:rPr>
        <w:t xml:space="preserve"> profession </w:t>
      </w:r>
      <w:r>
        <w:rPr>
          <w:b w:val="0"/>
          <w:i w:val="0"/>
          <w:smallCaps w:val="0"/>
          <w:strike w:val="0"/>
          <w:u w:val="single"/>
        </w:rPr>
        <w:t>and patents demonstrate</w:t>
      </w:r>
      <w:r>
        <w:rPr>
          <w:b w:val="0"/>
          <w:i w:val="0"/>
          <w:smallCaps w:val="0"/>
          <w:strike w:val="0"/>
          <w:sz w:val="16"/>
          <w:u w:val="none"/>
        </w:rPr>
        <w:t xml:space="preserve"> that </w:t>
      </w:r>
      <w:r>
        <w:rPr>
          <w:b w:val="0"/>
          <w:i w:val="0"/>
          <w:smallCaps w:val="0"/>
          <w:strike w:val="0"/>
          <w:u w:val="single"/>
        </w:rPr>
        <w:t xml:space="preserve">patent law is </w:t>
      </w:r>
      <w:r>
        <w:rPr>
          <w:b/>
          <w:i w:val="0"/>
          <w:smallCaps w:val="0"/>
          <w:strike w:val="0"/>
          <w:u w:val="single"/>
        </w:rPr>
        <w:t>far from agnostic</w:t>
      </w:r>
      <w:r>
        <w:rPr>
          <w:b w:val="0"/>
          <w:i w:val="0"/>
          <w:smallCaps w:val="0"/>
          <w:strike w:val="0"/>
          <w:u w:val="single"/>
        </w:rPr>
        <w:t xml:space="preserve"> with respect to the gender of those who engage in inventive activity</w:t>
      </w:r>
      <w:r>
        <w:rPr>
          <w:b w:val="0"/>
          <w:i w:val="0"/>
          <w:smallCaps w:val="0"/>
          <w:strike w:val="0"/>
          <w:sz w:val="16"/>
          <w:u w:val="none"/>
        </w:rPr>
        <w:t xml:space="preserve">. The </w:t>
      </w:r>
      <w:r>
        <w:rPr>
          <w:b w:val="0"/>
          <w:i w:val="0"/>
          <w:smallCaps w:val="0"/>
          <w:strike w:val="0"/>
          <w:u w:val="single"/>
        </w:rPr>
        <w:t>subject matter of patents</w:t>
      </w:r>
      <w:r>
        <w:rPr>
          <w:b w:val="0"/>
          <w:i w:val="0"/>
          <w:smallCaps w:val="0"/>
          <w:strike w:val="0"/>
          <w:sz w:val="16"/>
          <w:u w:val="none"/>
        </w:rPr>
        <w:t xml:space="preserve"> both </w:t>
      </w:r>
      <w:r>
        <w:rPr>
          <w:b w:val="0"/>
          <w:i w:val="0"/>
          <w:smallCaps w:val="0"/>
          <w:strike w:val="0"/>
          <w:u w:val="single"/>
        </w:rPr>
        <w:t xml:space="preserve">reflects and perpetuates </w:t>
      </w:r>
      <w:r>
        <w:rPr>
          <w:b/>
          <w:i w:val="0"/>
          <w:smallCaps w:val="0"/>
          <w:strike w:val="0"/>
          <w:u w:val="single"/>
        </w:rPr>
        <w:t>society’s judgments</w:t>
      </w:r>
      <w:r>
        <w:rPr>
          <w:b w:val="0"/>
          <w:i w:val="0"/>
          <w:smallCaps w:val="0"/>
          <w:strike w:val="0"/>
          <w:u w:val="single"/>
        </w:rPr>
        <w:t xml:space="preserve"> about the nature and the relative value of the work that women do</w:t>
      </w:r>
      <w:r>
        <w:rPr>
          <w:b w:val="0"/>
          <w:i w:val="0"/>
          <w:smallCaps w:val="0"/>
          <w:strike w:val="0"/>
          <w:sz w:val="16"/>
          <w:u w:val="none"/>
        </w:rPr>
        <w:t xml:space="preserve">. In the early days of computing, </w:t>
      </w:r>
      <w:r>
        <w:rPr>
          <w:b w:val="0"/>
          <w:i w:val="0"/>
          <w:smallCaps w:val="0"/>
          <w:strike w:val="0"/>
          <w:u w:val="single"/>
        </w:rPr>
        <w:t>women were recruited to program computers because they were considered</w:t>
      </w:r>
      <w:r>
        <w:rPr>
          <w:b w:val="0"/>
          <w:i w:val="0"/>
          <w:smallCaps w:val="0"/>
          <w:strike w:val="0"/>
          <w:sz w:val="16"/>
          <w:u w:val="none"/>
        </w:rPr>
        <w:t xml:space="preserve"> careful and detail oriented, </w:t>
      </w:r>
      <w:r>
        <w:rPr>
          <w:b w:val="0"/>
          <w:i w:val="0"/>
          <w:smallCaps w:val="0"/>
          <w:strike w:val="0"/>
          <w:u w:val="single"/>
        </w:rPr>
        <w:t xml:space="preserve">excelling at </w:t>
      </w:r>
      <w:r>
        <w:rPr>
          <w:b/>
          <w:i w:val="0"/>
          <w:smallCaps w:val="0"/>
          <w:strike w:val="0"/>
          <w:u w:val="single"/>
        </w:rPr>
        <w:t>repetitive</w:t>
      </w:r>
      <w:r>
        <w:rPr>
          <w:b w:val="0"/>
          <w:i w:val="0"/>
          <w:smallCaps w:val="0"/>
          <w:strike w:val="0"/>
          <w:u w:val="single"/>
        </w:rPr>
        <w:t xml:space="preserve"> and </w:t>
      </w:r>
      <w:r>
        <w:rPr>
          <w:b/>
          <w:i w:val="0"/>
          <w:smallCaps w:val="0"/>
          <w:strike w:val="0"/>
          <w:u w:val="single"/>
        </w:rPr>
        <w:t>mundane tasks</w:t>
      </w:r>
      <w:r>
        <w:rPr>
          <w:b w:val="0"/>
          <w:i w:val="0"/>
          <w:smallCaps w:val="0"/>
          <w:strike w:val="0"/>
          <w:sz w:val="16"/>
          <w:u w:val="none"/>
        </w:rPr>
        <w:t xml:space="preserve">. Women used technology to make their chores easier. Men, on the other hand, were given the opportunity to develop the hardware of computer systems. </w:t>
      </w:r>
      <w:r>
        <w:rPr>
          <w:b w:val="0"/>
          <w:i w:val="0"/>
          <w:smallCaps w:val="0"/>
          <w:strike w:val="0"/>
          <w:u w:val="single"/>
        </w:rPr>
        <w:t xml:space="preserve">Men were considered </w:t>
      </w:r>
      <w:r>
        <w:rPr>
          <w:b/>
          <w:i w:val="0"/>
          <w:smallCaps w:val="0"/>
          <w:strike w:val="0"/>
          <w:u w:val="single"/>
        </w:rPr>
        <w:t>innovators</w:t>
      </w:r>
      <w:r>
        <w:rPr>
          <w:b w:val="0"/>
          <w:i w:val="0"/>
          <w:smallCaps w:val="0"/>
          <w:strike w:val="0"/>
          <w:sz w:val="16"/>
          <w:u w:val="none"/>
        </w:rPr>
        <w:t xml:space="preserve">. </w:t>
      </w:r>
      <w:r>
        <w:rPr>
          <w:b w:val="0"/>
          <w:i w:val="0"/>
          <w:smallCaps w:val="0"/>
          <w:strike w:val="0"/>
          <w:u w:val="single"/>
        </w:rPr>
        <w:t xml:space="preserve">Men </w:t>
      </w:r>
      <w:r>
        <w:rPr>
          <w:b/>
          <w:i w:val="0"/>
          <w:smallCaps w:val="0"/>
          <w:strike w:val="0"/>
          <w:u w:val="single"/>
        </w:rPr>
        <w:t>created technology</w:t>
      </w:r>
      <w:r>
        <w:rPr>
          <w:b w:val="0"/>
          <w:i w:val="0"/>
          <w:smallCaps w:val="0"/>
          <w:strike w:val="0"/>
          <w:sz w:val="16"/>
          <w:u w:val="none"/>
        </w:rPr>
        <w:t xml:space="preserve">. </w:t>
      </w:r>
      <w:r>
        <w:rPr>
          <w:b w:val="0"/>
          <w:i w:val="0"/>
          <w:smallCaps w:val="0"/>
          <w:strike w:val="0"/>
          <w:u w:val="single"/>
        </w:rPr>
        <w:t>Men did the work that patents exist to reward and incentivize</w:t>
      </w:r>
      <w:r>
        <w:rPr>
          <w:b w:val="0"/>
          <w:i w:val="0"/>
          <w:smallCaps w:val="0"/>
          <w:strike w:val="0"/>
          <w:sz w:val="16"/>
          <w:u w:val="none"/>
        </w:rPr>
        <w:t xml:space="preserve">. </w:t>
      </w:r>
      <w:r>
        <w:rPr>
          <w:b w:val="0"/>
          <w:i w:val="0"/>
          <w:smallCaps w:val="0"/>
          <w:strike w:val="0"/>
          <w:u w:val="single"/>
        </w:rPr>
        <w:t>The patent system</w:t>
      </w:r>
      <w:r>
        <w:rPr>
          <w:b w:val="0"/>
          <w:i w:val="0"/>
          <w:smallCaps w:val="0"/>
          <w:strike w:val="0"/>
          <w:sz w:val="16"/>
          <w:u w:val="none"/>
        </w:rPr>
        <w:t xml:space="preserve"> both </w:t>
      </w:r>
      <w:r>
        <w:rPr>
          <w:b w:val="0"/>
          <w:i w:val="0"/>
          <w:smallCaps w:val="0"/>
          <w:strike w:val="0"/>
          <w:u w:val="single"/>
        </w:rPr>
        <w:t xml:space="preserve">perpetuated and reflected those </w:t>
      </w:r>
      <w:r>
        <w:rPr>
          <w:b/>
          <w:i w:val="0"/>
          <w:smallCaps w:val="0"/>
          <w:strike w:val="0"/>
          <w:u w:val="single"/>
        </w:rPr>
        <w:t>faulty assumptions</w:t>
      </w:r>
      <w:r>
        <w:rPr>
          <w:b w:val="0"/>
          <w:i w:val="0"/>
          <w:smallCaps w:val="0"/>
          <w:strike w:val="0"/>
          <w:sz w:val="16"/>
          <w:u w:val="none"/>
        </w:rPr>
        <w:t>. This chapter takes advantage of the unique history of computer programming as an activity in which the primary gender of its participants shifted at an identifiable moment from almost exclusively women to largely men. Examining this history in parallel with the history of patenting activity sheds light on how patents reflect and perpetuate society’s gendered views of activity as drudgery or innovation. Given the power of patents in the economy and society in general, those working in the patent system should be educated to recognize gendered views of inventive activity, or alternatively patents must be replaced by better measures of innovation in society.</w:t>
      </w:r>
    </w:p>
    <w:p>
      <w:pPr>
        <w:spacing w:after="60"/>
      </w:pPr>
      <w:r>
        <w:rPr>
          <w:b w:val="0"/>
          <w:i w:val="0"/>
          <w:smallCaps w:val="0"/>
          <w:strike w:val="0"/>
          <w:u w:val="none"/>
        </w:rPr>
        <w:t>[CONDENSED FOR READABILITY]</w:t>
      </w:r>
    </w:p>
    <w:p>
      <w:pPr>
        <w:spacing w:after="60"/>
      </w:pPr>
      <w:r>
        <w:rPr>
          <w:b w:val="0"/>
          <w:i w:val="0"/>
          <w:smallCaps w:val="0"/>
          <w:strike w:val="0"/>
          <w:u w:val="none"/>
        </w:rPr>
        <w:t xml:space="preserve">THE HISTORY OF GENDER IDENTIT Y IN COMPUTER PROGRAMMING Unlike the current composition of the programming workforce, </w:t>
      </w:r>
      <w:r>
        <w:rPr>
          <w:b w:val="0"/>
          <w:i w:val="0"/>
          <w:smallCaps w:val="0"/>
          <w:strike w:val="0"/>
          <w:u w:val="none"/>
        </w:rPr>
        <w:t>the majority of</w:t>
      </w:r>
      <w:r>
        <w:rPr>
          <w:b w:val="0"/>
          <w:i w:val="0"/>
          <w:smallCaps w:val="0"/>
          <w:strike w:val="0"/>
          <w:u w:val="none"/>
        </w:rPr>
        <w:t xml:space="preserve"> computer programmers in the early days of computers were women. The Electronic Numerical Integrator and Computer (ENIAC), developed during World War II to solve the mathematical equations necessary to determine the ballistics trajectories, is widely recognized as the first programmable, electronic, </w:t>
      </w:r>
      <w:r>
        <w:rPr>
          <w:b w:val="0"/>
          <w:i w:val="0"/>
          <w:smallCaps w:val="0"/>
          <w:strike w:val="0"/>
          <w:u w:val="none"/>
        </w:rPr>
        <w:t>general purpose</w:t>
      </w:r>
      <w:r>
        <w:rPr>
          <w:b w:val="0"/>
          <w:i w:val="0"/>
          <w:smallCaps w:val="0"/>
          <w:strike w:val="0"/>
          <w:u w:val="none"/>
        </w:rPr>
        <w:t xml:space="preserve"> computer. The original programmers of the ENIAC were all women—Kay McNulty, Betty Jennings, Betty Snyder, Marlyn Meltzer, Fran Bilas, and Ruth Lichterman. They derived the programs based on block diagrams constructed by another woman, Adele Goldstine.6 Indeed, according to Herman Goldstine, a senior member of the ENIAC team and Adele’s husband, Adele (and, of course, himself) were the “only persons who really had a completely detailed knowledge of how to program the ENIAC.”7 At the time, women were the obvious choice to program the ENIAC. Before the ENIAC was developed, women manually calculated ballistics trajectories, which was the task the ENIAC was initially designed to perform. These women “computers”8 already used much simpler machines, such as slide rules and basic calculating machines,9 to perform what was viewed as their rote, dull, and low status job.10 They were now just provided a much superior machine in the ENIAC to help them perform the same function. At the time that women were working to program the ENIAC computer, their government job rating was SP, meaning “subprofessional.”11 They were initially prohibited from entering the ENIAC room because of security concerns, forcing them to learn the machine from wiring diagrams. The account of Herman Goldstine of the history of the ENIAC demonstrates how the contributions of women in the development of the ENIAC were discounted. Goldstine writes, “Holberton [the man in charge of the six women programmers of the ENIAC] and his group had been assigned the responsibility . . . of becoming the programming staff</w:t>
      </w:r>
      <w:r>
        <w:rPr>
          <w:b w:val="0"/>
          <w:i w:val="0"/>
          <w:smallCaps w:val="0"/>
          <w:strike w:val="0"/>
          <w:u w:val="none"/>
        </w:rPr>
        <w:t>. . . .</w:t>
      </w:r>
      <w:r>
        <w:rPr>
          <w:b w:val="0"/>
          <w:i w:val="0"/>
          <w:smallCaps w:val="0"/>
          <w:strike w:val="0"/>
          <w:u w:val="none"/>
        </w:rPr>
        <w:t xml:space="preserve"> They were trained largely by my wife, with some help by me.”12 Holberton’s “group” was composed of women, here unnamed. During the first public demonstration of the ENIAC, the women programmers were not acknowledged at all. Other women followed the path of those original ENIAC programmers. Klara von Neumann and Adele Goldstine worked together to convert the ENIAC into the first stored program computer. The first stored programs run on the ENIAC, complex calculations called Monte Carlo simulations tracing the paths of neutrons through an atomic bomb, were written by a woman and run by Klara von Neumann. Klara Dan was the primary programmer of the Mathematical Analyzer, Numerical Integrator, and Computer (MANIAC I), a computer in the 1950s initially designed to perform calculations of the thermonuclear process at Los Alamos National Laboratory. In 1952, Mary </w:t>
      </w:r>
      <w:r>
        <w:rPr>
          <w:b w:val="0"/>
          <w:i w:val="0"/>
          <w:smallCaps w:val="0"/>
          <w:strike w:val="0"/>
          <w:u w:val="none"/>
        </w:rPr>
        <w:t>Tsingou</w:t>
      </w:r>
      <w:r>
        <w:rPr>
          <w:b w:val="0"/>
          <w:i w:val="0"/>
          <w:smallCaps w:val="0"/>
          <w:strike w:val="0"/>
          <w:u w:val="none"/>
        </w:rPr>
        <w:t xml:space="preserve"> programmed the first experiment conducted entirely on a computer on the MANIAC.13 After the war, Grace Hopper joined the Eckert-Mauchly Computer Corporation and in 1953 wrote the first compiler, written for the COBOL language. Female computer programmers were vital to the computer language development taking place in the 1950s at Bell Labs. Dolores C. </w:t>
      </w:r>
      <w:r>
        <w:rPr>
          <w:b w:val="0"/>
          <w:i w:val="0"/>
          <w:smallCaps w:val="0"/>
          <w:strike w:val="0"/>
          <w:u w:val="none"/>
        </w:rPr>
        <w:t>Leagus</w:t>
      </w:r>
      <w:r>
        <w:rPr>
          <w:b w:val="0"/>
          <w:i w:val="0"/>
          <w:smallCaps w:val="0"/>
          <w:strike w:val="0"/>
          <w:u w:val="none"/>
        </w:rPr>
        <w:t xml:space="preserve"> codeveloped the L1 language, and Ruth A. Weiss codeveloped the L2 language. The two languages were used on more the half the IBM computers doing scientific and engineering work in the late 1950s.14 Women were not just co-participants with men in developing computer programs. In the days of the ENIAC computer programmers and into the 1950s, there was a clear gender-based line between software developers and hardware developers. As John Knox has observed, when women were doing the programming, the men thought “it was sexier to be around the hardware than software</w:t>
      </w:r>
      <w:r>
        <w:rPr>
          <w:b w:val="0"/>
          <w:i w:val="0"/>
          <w:smallCaps w:val="0"/>
          <w:strike w:val="0"/>
          <w:u w:val="none"/>
        </w:rPr>
        <w:t>. . . .</w:t>
      </w:r>
      <w:r>
        <w:rPr>
          <w:b w:val="0"/>
          <w:i w:val="0"/>
          <w:smallCaps w:val="0"/>
          <w:strike w:val="0"/>
          <w:u w:val="none"/>
        </w:rPr>
        <w:t xml:space="preserve"> No one cared about software; it was ‘women’s work’ in a way, even though nothing would have worked without the software.”15 Even some women believed programming was women’s work. In Janet Abbate’s interviews of early female computer innovators, Elsie Shutt, who was hired by Raytheon in 1953 noted, “it really amazed me that these [men] were programmers, because I thought it was women’s work!”16 In the postwar years, the demand for computer programmers increased rapidly as computer manufacturers turned their attention to the commercial market. Initially, both women and men were recruited as programmers. Job titles varied from computing engineer to numerical analyst, data processing specialist, computer, or programmer.17 Recruiters used college degrees, aptitude tests, and experience in other occupations, such as mathematics, engineering, and business as proxy measures for programming skill, each with differing effects on women’s opportunities in the field.18 Some companies and universities affirmatively recruited women by equating the skills necessary for programming to the skills necessary for embroidery or knitting. According to an article in the Guardian, programming required “patience and tenacity, and a common-sense sort of logic. Much of the work is tedious, requiring great attention to detail, and this is where women usually score.”19 But the questions remained, “was computer programming a job for highly skilled scientists, or for clerical workers like secretaries and typists?”20 Despite these recruiting efforts, by the late 1960s, discussions about the future of the computing industry were dominated by warnings about the shortage of programmer labor. As more corporate or academically oriented men entered the profession, they “worked to establish professional societies, publish academic journals, develop credentialing programs, and lobby employers and governments for recognition and legitimacy.”21 As late as 1966, computer facilities were funded as tools in other scientific disciplines rather than as research in computing itself.22 By 1967, the Office for Computing Activities was established at the National Science Foundation, and in 1968, funding for the OCA was increased by 73 percent.23 The 1969 report proclaimed “the emergence of computer science as an academic discipline.”24 Nathan </w:t>
      </w:r>
      <w:r>
        <w:rPr>
          <w:b w:val="0"/>
          <w:i w:val="0"/>
          <w:smallCaps w:val="0"/>
          <w:strike w:val="0"/>
          <w:u w:val="none"/>
        </w:rPr>
        <w:t>Ensmenger</w:t>
      </w:r>
      <w:r>
        <w:rPr>
          <w:b w:val="0"/>
          <w:i w:val="0"/>
          <w:smallCaps w:val="0"/>
          <w:strike w:val="0"/>
          <w:u w:val="none"/>
        </w:rPr>
        <w:t xml:space="preserve"> has argued that as part of the professionalization of computer programming in the 1960s, computer programming was made masculine as a way to pursue status and autonomy by male programmers.25 Male academics successfully transformed computer programming, previously viewed as routine and mechanical, into a “highly valued, well-paying, and professionally respectable discipline.”26 Mar Hicks has made a similar case for the masculinization of computer programming work in Britain in the 1960s.27 “As computer programmers constructed a professional identity for themselves during the crucial decades of the 1950s and 1960s . . . they also constructed a gender identity.”28 The term “software engineering” was adopted in the late 1960s in order to associate programming with a highly masculine occupation. Predictably, the identity of computer programmers became more masculine.29 During this time, women were not only replaced by men as programmers. They were also replaceable by computers. Physical computers, which were designed to replace female “computers,” were now explicitly marketed as a substitute for women’s work and without the distractions that women presented in the workplace. A series of ads by Recognition Equipment Incorporated in the 1960s proclaimed, “Our optical reader can do anything your keypunch operators do. (Well, almost.)”30 Each </w:t>
      </w:r>
      <w:r>
        <w:rPr>
          <w:b w:val="0"/>
          <w:i w:val="0"/>
          <w:smallCaps w:val="0"/>
          <w:strike w:val="0"/>
          <w:u w:val="none"/>
        </w:rPr>
        <w:t>ad</w:t>
      </w:r>
      <w:r>
        <w:rPr>
          <w:b w:val="0"/>
          <w:i w:val="0"/>
          <w:smallCaps w:val="0"/>
          <w:strike w:val="0"/>
          <w:u w:val="none"/>
        </w:rPr>
        <w:t xml:space="preserve"> then recited a presumably annoying skill of female keypunch operators that the optical reader lacked, such as taking maternity leave, suffering from morning sickness, getting mad and making silly mistakes, pouting for days or crying, or being a social butterfly.31</w:t>
      </w:r>
    </w:p>
    <w:p>
      <w:pPr>
        <w:spacing w:after="60"/>
      </w:pPr>
      <w:r>
        <w:rPr>
          <w:b w:val="0"/>
          <w:i w:val="0"/>
          <w:smallCaps w:val="0"/>
          <w:strike w:val="0"/>
          <w:u w:val="none"/>
        </w:rPr>
        <w:t xml:space="preserve">WOMEN AS SIDELINED INNOVATORS AND EXCLUDED INVENTORS In interviews conducted by Janet Abbate for her book Recoding Gender32 and, more recently, by Kathryn Kleiman,33 the story of early women computer programmers is starting to see the light of day. However, a search of the patent records for the names of these women programming pioneers reveals a puzzling fact: none of them have a patent to her name to recognize her contributions. The patent often recognized as the first patent for a computer program was granted in 1968 to a man.34 Over the last thirty years, the number of patents granted yearly to inventors working in computer software ranged from thirty thousand to over two hundred thousand.35 Why were those women innovators not similarly recognized as inventors? It wasn’t because patenting considerations were absent from the programmers’ working environment. John Presper Eckert and John W. Mauchly, who have been credited with inventing the ENIAC, applied for a patent for a numerical integrator and computer in 1947.36 After the patent was finally granted in 1964,37 Sperry Rand Univac, the assignee of the patent, charged a 1.5 percent royalty on every electronic computer sold in the United States.38 Several people resigned from the ENIAC project due to disputes over patent rights.39 Rather, the inventing was deemed complete once the computer hardware was developed. As John Eckert was quoted claiming, “[John] Mauchly and I achieved a complete workable computer system.”40 No mention was made of the software and the many women who developed it. In those early days of computing, a clear line divided attitudes about the development of computer hardware versus the development of computer software. The development of hardware was considered inventive enough to warrant a patent, while computer programming, or the development of software, was not. It’s possible that this difference in perception was due to the different activities themselves. Perhaps it was easier to conceive of a machine rather than a series of steps as an invention. But the history of computer programming shows that the gender of the people doing the work also influenced that assessment. When computer programmers were principally women, they were not perceived as inventors. The women who were programming the ENIAC were simply continuing the task of calculating trajectories, now with the technology made possible by the innovation of brilliant men. Photos of the women “programming” the ENIAC depict them standing in front of hundreds of cables resembling an </w:t>
      </w:r>
      <w:r>
        <w:rPr>
          <w:b w:val="0"/>
          <w:i w:val="0"/>
          <w:smallCaps w:val="0"/>
          <w:strike w:val="0"/>
          <w:u w:val="none"/>
        </w:rPr>
        <w:t>oldtime</w:t>
      </w:r>
      <w:r>
        <w:rPr>
          <w:b w:val="0"/>
          <w:i w:val="0"/>
          <w:smallCaps w:val="0"/>
          <w:strike w:val="0"/>
          <w:u w:val="none"/>
        </w:rPr>
        <w:t xml:space="preserve"> telephone switchboard, programming the computer by plugging and unplugging the cables to alter its functionality.41 The similarity of the ENIAC’s wires and plugs to a telephone switchboard may have made the programmers seem like familiar women telephone operators. Even authors of current feminist retellings of computer history refer to the early programmers of ENIAC as “operators” of the machine.42 Despite the incredible innovation that was required to develop the logic behind the steps of the calculations and devise ways to program, use, and debug it, the women programmers appeared to be merely operating the “switchboard” of the ENIAC. Later, as the makeup of computer programmers became more masculine, computer programming took on a different gloss. As described earlier, computer programmers became software engineers tasked with creating rather than merely operating. In addition, the United States Department of Justice began an investigation into whether IBM was committing antitrust violations by selling hardware and software as a “bundled” single product. In 1969, </w:t>
      </w:r>
      <w:r>
        <w:rPr>
          <w:b w:val="0"/>
          <w:i w:val="0"/>
          <w:smallCaps w:val="0"/>
          <w:strike w:val="0"/>
          <w:u w:val="none"/>
        </w:rPr>
        <w:t>in an attempt to</w:t>
      </w:r>
      <w:r>
        <w:rPr>
          <w:b w:val="0"/>
          <w:i w:val="0"/>
          <w:smallCaps w:val="0"/>
          <w:strike w:val="0"/>
          <w:u w:val="none"/>
        </w:rPr>
        <w:t xml:space="preserve"> foreclose an antitrust lawsuit against it, IBM announced that it would unbundle software from hardware thus creating a market for computer programs separate from the computer hardware in which they were incorporated. Lawyers and their clients pursued patent protection for computer programs </w:t>
      </w:r>
      <w:r>
        <w:rPr>
          <w:b w:val="0"/>
          <w:i w:val="0"/>
          <w:smallCaps w:val="0"/>
          <w:strike w:val="0"/>
          <w:u w:val="none"/>
        </w:rPr>
        <w:t>in order to</w:t>
      </w:r>
      <w:r>
        <w:rPr>
          <w:b w:val="0"/>
          <w:i w:val="0"/>
          <w:smallCaps w:val="0"/>
          <w:strike w:val="0"/>
          <w:u w:val="none"/>
        </w:rPr>
        <w:t xml:space="preserve"> protect their value in the marketplace. Patent law in the context of computers reflected earlier notions about the primacy of hardware. In the mid-1960s, the Patent Office’s guidelines were largely interpreted to exclude computer programs from patentable subject matter because they were either “abstract concepts” or “mental processes.” Only when programs were viewed as closely tied to a machine were courts willing to see them as patentable subject matter. In 1969, the US Court of Customs and Patent Appeals, which preceded the Federal Circuit, held that a specialized computer created by programming a general purpose computer was patentable but the computer program itself was not.43 In response, patents seeking protection for the substance of a computer program were carefully crafted to claim the invention of a machine (in practice, a physical computer together with software) that carried out a particular process. In Gottschalk v. Benson, the first Supreme Court case addressing the patentability of computer programs, the justices focused on whether the program was part of the machine. In oral argument, they repeatedly asked whether the programmed computer was the same or a different machine from the computer before it was programmed.44 They challenged the assertion that the computer program for which the respondent claimed patent rights should be considered part of the physical computer. Ultimately, the Court sided with the government, which argued that the program was completely separate from the </w:t>
      </w:r>
      <w:r>
        <w:rPr>
          <w:b w:val="0"/>
          <w:i w:val="0"/>
          <w:smallCaps w:val="0"/>
          <w:strike w:val="0"/>
          <w:u w:val="none"/>
        </w:rPr>
        <w:t>computer, and</w:t>
      </w:r>
      <w:r>
        <w:rPr>
          <w:b w:val="0"/>
          <w:i w:val="0"/>
          <w:smallCaps w:val="0"/>
          <w:strike w:val="0"/>
          <w:u w:val="none"/>
        </w:rPr>
        <w:t xml:space="preserve"> invalidated the patent. Subsequent Supreme Court cases have been interpreted as either expanding or contracting the patentability of computer programs, but </w:t>
      </w:r>
      <w:r>
        <w:rPr>
          <w:b w:val="0"/>
          <w:i w:val="0"/>
          <w:smallCaps w:val="0"/>
          <w:strike w:val="0"/>
          <w:u w:val="none"/>
        </w:rPr>
        <w:t>in order to</w:t>
      </w:r>
      <w:r>
        <w:rPr>
          <w:b w:val="0"/>
          <w:i w:val="0"/>
          <w:smallCaps w:val="0"/>
          <w:strike w:val="0"/>
          <w:u w:val="none"/>
        </w:rPr>
        <w:t xml:space="preserve"> increase the likelihood that their patents will be upheld by a court, patent attorneys today still include some hardware component when writing patents that cover computer programs. Courts interpreting patent law in the context of computers singled out “technology” as deserving of patent protection. In Application of Musgrave, a case decided in 1970, the US Court of Customs and Patent Appeals considered whether a process is subject matter that can be patented and decided that a sequence of steps was the appropriate subject matter for a patent as long as “it be in the technological arts.”45 Scholars have also argued that patentable inventions should be limited to those that “involve technological contributions” to guard against “render[</w:t>
      </w:r>
      <w:r>
        <w:rPr>
          <w:b w:val="0"/>
          <w:i w:val="0"/>
          <w:smallCaps w:val="0"/>
          <w:strike w:val="0"/>
          <w:u w:val="none"/>
        </w:rPr>
        <w:t>ing</w:t>
      </w:r>
      <w:r>
        <w:rPr>
          <w:b w:val="0"/>
          <w:i w:val="0"/>
          <w:smallCaps w:val="0"/>
          <w:strike w:val="0"/>
          <w:u w:val="none"/>
        </w:rPr>
        <w:t>] all human endeavors subject to patenting.”46 Patent law’s requirement that inventive activity must relate to the machine or “technology” made patent lawyers, scholars, and judges party to the agenda of those who sought to professionalize computer programming in the ’60s and ’70s. Rather than being viewed as simply the use of a machine, programming had to be part of the machine. Only then would it be viewed as creative and innovative (as well as a respected profession). As they argued for the patentability of computer programs, they reinforced the idea that only constructing something that was a part of the machine was inventive. If the machine, or “hardware,” is the important contribution, then to be patentable, programming must be a part of that machine. A program, they argued, in its “soft form” was nothing less than instant hardware.47 Those seeking patents for computer programs also argued that those programs related to “technology,” making them more likely to be viewed as the innovation that society values enough to reward with a patent. Participants in the patent system were quite successful in arguing that computer programming should cross the threshold into machinery, technology, and invention. But when that happened, women were left standing at the door. In asserting that computer programming is part of the machine and related to “technology,” participants in the patent system reinforced arguments made by the Association for Computing Machinery (ACM) and other professional organizations and university departments who advocated for treating computer programming as a more technical, and more masculine, occupation. As the perception of computer programming shifted from simply using or operating the machinery of the computer to inventing technology, it was no longer women’s work.</w:t>
      </w:r>
    </w:p>
    <w:p>
      <w:pPr>
        <w:spacing w:after="60"/>
      </w:pPr>
      <w:r>
        <w:rPr>
          <w:b w:val="0"/>
          <w:i w:val="0"/>
          <w:smallCaps w:val="0"/>
          <w:strike w:val="0"/>
          <w:u w:val="none"/>
        </w:rPr>
        <w:t>[PARAGRAPH INTEGRITY RESUMES]</w:t>
      </w:r>
    </w:p>
    <w:p>
      <w:pPr>
        <w:spacing w:after="60"/>
      </w:pPr>
      <w:r>
        <w:rPr>
          <w:b w:val="0"/>
          <w:i w:val="0"/>
          <w:smallCaps w:val="0"/>
          <w:strike w:val="0"/>
          <w:sz w:val="16"/>
          <w:u w:val="none"/>
        </w:rPr>
        <w:t xml:space="preserve">COMPENSATING FOR GENDERED ASSESSMENT S OF INNOVATION Starting </w:t>
      </w:r>
      <w:r>
        <w:rPr>
          <w:b w:val="0"/>
          <w:i w:val="0"/>
          <w:smallCaps w:val="0"/>
          <w:strike w:val="0"/>
          <w:u w:val="single"/>
        </w:rPr>
        <w:t>in the 1960s</w:t>
      </w:r>
      <w:r>
        <w:rPr>
          <w:b w:val="0"/>
          <w:i w:val="0"/>
          <w:smallCaps w:val="0"/>
          <w:strike w:val="0"/>
          <w:sz w:val="16"/>
          <w:u w:val="none"/>
        </w:rPr>
        <w:t>, “</w:t>
      </w:r>
      <w:r>
        <w:rPr>
          <w:b w:val="0"/>
          <w:i w:val="0"/>
          <w:smallCaps w:val="0"/>
          <w:strike w:val="0"/>
          <w:u w:val="single"/>
        </w:rPr>
        <w:t>the problems associated with exploiting fully the potentialities of present and projected computers</w:t>
      </w:r>
      <w:r>
        <w:rPr>
          <w:b w:val="0"/>
          <w:i w:val="0"/>
          <w:smallCaps w:val="0"/>
          <w:strike w:val="0"/>
          <w:sz w:val="16"/>
          <w:u w:val="none"/>
        </w:rPr>
        <w:t xml:space="preserve">” </w:t>
      </w:r>
      <w:r>
        <w:rPr>
          <w:b w:val="0"/>
          <w:i w:val="0"/>
          <w:smallCaps w:val="0"/>
          <w:strike w:val="0"/>
          <w:u w:val="single"/>
        </w:rPr>
        <w:t>were now “</w:t>
      </w:r>
      <w:r>
        <w:rPr>
          <w:b/>
          <w:i w:val="0"/>
          <w:smallCaps w:val="0"/>
          <w:strike w:val="0"/>
          <w:u w:val="single"/>
        </w:rPr>
        <w:t>difficult and intellectually challenging</w:t>
      </w:r>
      <w:r>
        <w:rPr>
          <w:b w:val="0"/>
          <w:i w:val="0"/>
          <w:smallCaps w:val="0"/>
          <w:strike w:val="0"/>
          <w:sz w:val="16"/>
          <w:u w:val="none"/>
        </w:rPr>
        <w:t xml:space="preserve">.”48 </w:t>
      </w:r>
      <w:r>
        <w:rPr>
          <w:b w:val="0"/>
          <w:i w:val="0"/>
          <w:smallCaps w:val="0"/>
          <w:strike w:val="0"/>
          <w:u w:val="single"/>
        </w:rPr>
        <w:t xml:space="preserve">The solutions were </w:t>
      </w:r>
      <w:r>
        <w:rPr>
          <w:b/>
          <w:i w:val="0"/>
          <w:smallCaps w:val="0"/>
          <w:strike w:val="0"/>
          <w:u w:val="single"/>
        </w:rPr>
        <w:t>innovative and creative</w:t>
      </w:r>
      <w:r>
        <w:rPr>
          <w:b w:val="0"/>
          <w:i w:val="0"/>
          <w:smallCaps w:val="0"/>
          <w:strike w:val="0"/>
          <w:sz w:val="16"/>
          <w:u w:val="none"/>
        </w:rPr>
        <w:t xml:space="preserve">. </w:t>
      </w:r>
      <w:r>
        <w:rPr>
          <w:b w:val="0"/>
          <w:i w:val="0"/>
          <w:smallCaps w:val="0"/>
          <w:strike w:val="0"/>
          <w:u w:val="single"/>
        </w:rPr>
        <w:t xml:space="preserve">They were inventions, and the </w:t>
      </w:r>
      <w:r>
        <w:rPr>
          <w:b/>
          <w:i w:val="0"/>
          <w:smallCaps w:val="0"/>
          <w:strike w:val="0"/>
          <w:u w:val="single"/>
        </w:rPr>
        <w:t>inventors were male</w:t>
      </w:r>
      <w:r>
        <w:rPr>
          <w:b w:val="0"/>
          <w:i w:val="0"/>
          <w:smallCaps w:val="0"/>
          <w:strike w:val="0"/>
          <w:sz w:val="16"/>
          <w:u w:val="none"/>
        </w:rPr>
        <w:t xml:space="preserve">. A 2019 report by the United States Patent and Trademark Office, which provided information inferred from the assumed gender of inventors’ names, found that </w:t>
      </w:r>
      <w:r>
        <w:rPr>
          <w:b w:val="0"/>
          <w:i w:val="0"/>
          <w:smallCaps w:val="0"/>
          <w:strike w:val="0"/>
          <w:u w:val="single"/>
        </w:rPr>
        <w:t xml:space="preserve">the percentage of patents by either an individual woman inventor or a team of all-women inventors was about 4 percent and has shown </w:t>
      </w:r>
      <w:r>
        <w:rPr>
          <w:b/>
          <w:i w:val="0"/>
          <w:smallCaps w:val="0"/>
          <w:strike w:val="0"/>
          <w:u w:val="single"/>
        </w:rPr>
        <w:t>little growth</w:t>
      </w:r>
      <w:r>
        <w:rPr>
          <w:b w:val="0"/>
          <w:i w:val="0"/>
          <w:smallCaps w:val="0"/>
          <w:strike w:val="0"/>
          <w:u w:val="single"/>
        </w:rPr>
        <w:t xml:space="preserve"> since 1976</w:t>
      </w:r>
      <w:r>
        <w:rPr>
          <w:b w:val="0"/>
          <w:i w:val="0"/>
          <w:smallCaps w:val="0"/>
          <w:strike w:val="0"/>
          <w:sz w:val="16"/>
          <w:u w:val="none"/>
        </w:rPr>
        <w:t xml:space="preserve">.49 A 2012 study found that </w:t>
      </w:r>
      <w:r>
        <w:rPr>
          <w:b w:val="0"/>
          <w:i w:val="0"/>
          <w:smallCaps w:val="0"/>
          <w:strike w:val="0"/>
          <w:u w:val="single"/>
        </w:rPr>
        <w:t>only 1.9 percent of information technology patents listed a woman as sole inventor</w:t>
      </w:r>
      <w:r>
        <w:rPr>
          <w:b w:val="0"/>
          <w:i w:val="0"/>
          <w:smallCaps w:val="0"/>
          <w:strike w:val="0"/>
          <w:sz w:val="16"/>
          <w:u w:val="none"/>
        </w:rPr>
        <w:t xml:space="preserve">.50 Suggested causes range from the lack of women in senior positions to the particular scientific occupations women pursue to a lack of resources to access the patent system.51 But the history of computer programming and patents suggests that there is another explanation behind the dearth of patents granted to women in information technology—something an individual inventor can do very little to counteract. </w:t>
      </w:r>
      <w:r>
        <w:rPr>
          <w:b w:val="0"/>
          <w:i w:val="0"/>
          <w:smallCaps w:val="0"/>
          <w:strike w:val="0"/>
          <w:u w:val="single"/>
        </w:rPr>
        <w:t xml:space="preserve">Activities performed by women were seen as </w:t>
      </w:r>
      <w:r>
        <w:rPr>
          <w:b/>
          <w:i w:val="0"/>
          <w:smallCaps w:val="0"/>
          <w:strike w:val="0"/>
          <w:u w:val="single"/>
        </w:rPr>
        <w:t>less innovative</w:t>
      </w:r>
      <w:r>
        <w:rPr>
          <w:b w:val="0"/>
          <w:i w:val="0"/>
          <w:smallCaps w:val="0"/>
          <w:strike w:val="0"/>
          <w:u w:val="single"/>
        </w:rPr>
        <w:t xml:space="preserve"> and less related to technology and therefore </w:t>
      </w:r>
      <w:r>
        <w:rPr>
          <w:b/>
          <w:i w:val="0"/>
          <w:smallCaps w:val="0"/>
          <w:strike w:val="0"/>
          <w:u w:val="single"/>
        </w:rPr>
        <w:t>less deserving</w:t>
      </w:r>
      <w:r>
        <w:rPr>
          <w:b w:val="0"/>
          <w:i w:val="0"/>
          <w:smallCaps w:val="0"/>
          <w:strike w:val="0"/>
          <w:u w:val="single"/>
        </w:rPr>
        <w:t xml:space="preserve"> of patent protection</w:t>
      </w:r>
      <w:r>
        <w:rPr>
          <w:b w:val="0"/>
          <w:i w:val="0"/>
          <w:smallCaps w:val="0"/>
          <w:strike w:val="0"/>
          <w:sz w:val="16"/>
          <w:u w:val="none"/>
        </w:rPr>
        <w:t xml:space="preserve">. In addition, </w:t>
      </w:r>
      <w:r>
        <w:rPr>
          <w:b w:val="0"/>
          <w:i w:val="0"/>
          <w:smallCaps w:val="0"/>
          <w:strike w:val="0"/>
          <w:u w:val="single"/>
        </w:rPr>
        <w:t>patents were only granted to computer programmers once an economic market existed for computer programming</w:t>
      </w:r>
      <w:r>
        <w:rPr>
          <w:b w:val="0"/>
          <w:i w:val="0"/>
          <w:smallCaps w:val="0"/>
          <w:strike w:val="0"/>
          <w:sz w:val="16"/>
          <w:u w:val="none"/>
        </w:rPr>
        <w:t xml:space="preserve">. But, </w:t>
      </w:r>
      <w:r>
        <w:rPr>
          <w:b w:val="0"/>
          <w:i w:val="0"/>
          <w:smallCaps w:val="0"/>
          <w:strike w:val="0"/>
          <w:u w:val="single"/>
        </w:rPr>
        <w:t xml:space="preserve">as soon as that market was established, </w:t>
      </w:r>
      <w:r>
        <w:rPr>
          <w:b/>
          <w:i w:val="0"/>
          <w:smallCaps w:val="0"/>
          <w:strike w:val="0"/>
          <w:u w:val="single"/>
        </w:rPr>
        <w:t>women were forced out</w:t>
      </w:r>
      <w:r>
        <w:rPr>
          <w:b w:val="0"/>
          <w:i w:val="0"/>
          <w:smallCaps w:val="0"/>
          <w:strike w:val="0"/>
          <w:sz w:val="16"/>
          <w:u w:val="none"/>
        </w:rPr>
        <w:t xml:space="preserve">. Rather than an accurate measure of innovation, </w:t>
      </w:r>
      <w:r>
        <w:rPr>
          <w:b w:val="0"/>
          <w:i w:val="0"/>
          <w:smallCaps w:val="0"/>
          <w:strike w:val="0"/>
          <w:u w:val="single"/>
        </w:rPr>
        <w:t>patents were part of the system that rewarded the participants, now mostly men, in that market</w:t>
      </w:r>
      <w:r>
        <w:rPr>
          <w:b w:val="0"/>
          <w:i w:val="0"/>
          <w:smallCaps w:val="0"/>
          <w:strike w:val="0"/>
          <w:sz w:val="16"/>
          <w:u w:val="none"/>
        </w:rPr>
        <w:t xml:space="preserve">. If the history of computing is representative, these </w:t>
      </w:r>
      <w:r>
        <w:rPr>
          <w:b w:val="0"/>
          <w:i w:val="0"/>
          <w:smallCaps w:val="0"/>
          <w:strike w:val="0"/>
          <w:u w:val="single"/>
        </w:rPr>
        <w:t xml:space="preserve">current day patent statistics hide the </w:t>
      </w:r>
      <w:r>
        <w:rPr>
          <w:b/>
          <w:i w:val="0"/>
          <w:smallCaps w:val="0"/>
          <w:strike w:val="0"/>
          <w:u w:val="single"/>
        </w:rPr>
        <w:t>rich history</w:t>
      </w:r>
      <w:r>
        <w:rPr>
          <w:b w:val="0"/>
          <w:i w:val="0"/>
          <w:smallCaps w:val="0"/>
          <w:strike w:val="0"/>
          <w:u w:val="single"/>
        </w:rPr>
        <w:t xml:space="preserve"> of women’s contributions</w:t>
      </w:r>
      <w:r>
        <w:rPr>
          <w:b w:val="0"/>
          <w:i w:val="0"/>
          <w:smallCaps w:val="0"/>
          <w:strike w:val="0"/>
          <w:sz w:val="16"/>
          <w:u w:val="none"/>
        </w:rPr>
        <w:t xml:space="preserve"> to innovation, and </w:t>
      </w:r>
      <w:r>
        <w:rPr>
          <w:b w:val="0"/>
          <w:i w:val="0"/>
          <w:smallCaps w:val="0"/>
          <w:strike w:val="0"/>
          <w:u w:val="single"/>
        </w:rPr>
        <w:t xml:space="preserve">invoking patents to </w:t>
      </w:r>
      <w:r>
        <w:rPr>
          <w:b/>
          <w:i w:val="0"/>
          <w:smallCaps w:val="0"/>
          <w:strike w:val="0"/>
          <w:u w:val="single"/>
        </w:rPr>
        <w:t>measure innovation</w:t>
      </w:r>
      <w:r>
        <w:rPr>
          <w:b w:val="0"/>
          <w:i w:val="0"/>
          <w:smallCaps w:val="0"/>
          <w:strike w:val="0"/>
          <w:sz w:val="16"/>
          <w:u w:val="none"/>
        </w:rPr>
        <w:t xml:space="preserve"> continues to </w:t>
      </w:r>
      <w:r>
        <w:rPr>
          <w:b/>
          <w:i w:val="0"/>
          <w:smallCaps w:val="0"/>
          <w:strike w:val="0"/>
          <w:u w:val="single"/>
        </w:rPr>
        <w:t>devalue women’s innovation</w:t>
      </w:r>
      <w:r>
        <w:rPr>
          <w:b w:val="0"/>
          <w:i w:val="0"/>
          <w:smallCaps w:val="0"/>
          <w:strike w:val="0"/>
          <w:sz w:val="16"/>
          <w:u w:val="none"/>
        </w:rPr>
        <w:t xml:space="preserve">. Computer programming provides a unique case study to examine these attitudes as a single technological field in which patenting once languished when it was predominantly female and later boomed when it became predominantly male. </w:t>
      </w:r>
      <w:r>
        <w:rPr>
          <w:b w:val="0"/>
          <w:i w:val="0"/>
          <w:smallCaps w:val="0"/>
          <w:strike w:val="0"/>
          <w:u w:val="single"/>
        </w:rPr>
        <w:t xml:space="preserve">The history of patents and computer programs challenges the notion that the </w:t>
      </w:r>
      <w:r>
        <w:rPr>
          <w:b/>
          <w:i w:val="0"/>
          <w:smallCaps w:val="0"/>
          <w:strike w:val="0"/>
          <w:u w:val="single"/>
        </w:rPr>
        <w:t>innovative activities</w:t>
      </w:r>
      <w:r>
        <w:rPr>
          <w:b w:val="0"/>
          <w:i w:val="0"/>
          <w:smallCaps w:val="0"/>
          <w:strike w:val="0"/>
          <w:u w:val="single"/>
        </w:rPr>
        <w:t xml:space="preserve"> of women determine the number of patents they are granted</w:t>
      </w:r>
      <w:r>
        <w:rPr>
          <w:b w:val="0"/>
          <w:i w:val="0"/>
          <w:smallCaps w:val="0"/>
          <w:strike w:val="0"/>
          <w:sz w:val="16"/>
          <w:u w:val="none"/>
        </w:rPr>
        <w:t xml:space="preserve">. Efforts to address the gender imbalance in patenting, including the recommendations of the Success Act Report written by the Patent Office focus on resources to assist women in accessing the patent system to increase gender diversity in innovation. Is this the right tactic? Perhaps rather than focusing on levers to increase the likelihood that women will do more to increase patent activity: do more to educate themselves about the patent system, do more to utilize pro bono services to file patent applications, do more innovating; we should be educating men at the Patent Office about women’s abilities. Or </w:t>
      </w:r>
      <w:r>
        <w:rPr>
          <w:b w:val="0"/>
          <w:i w:val="0"/>
          <w:smallCaps w:val="0"/>
          <w:strike w:val="0"/>
          <w:u w:val="single"/>
        </w:rPr>
        <w:t xml:space="preserve">should we decouple perceptions of innovation from patenting </w:t>
      </w:r>
      <w:r>
        <w:rPr>
          <w:b/>
          <w:i w:val="0"/>
          <w:smallCaps w:val="0"/>
          <w:strike w:val="0"/>
          <w:u w:val="single"/>
        </w:rPr>
        <w:t>entirely</w:t>
      </w:r>
      <w:r>
        <w:rPr>
          <w:b w:val="0"/>
          <w:i w:val="0"/>
          <w:smallCaps w:val="0"/>
          <w:strike w:val="0"/>
          <w:u w:val="single"/>
        </w:rPr>
        <w:t>?</w:t>
      </w:r>
      <w:r>
        <w:rPr>
          <w:b w:val="0"/>
          <w:i w:val="0"/>
          <w:smallCaps w:val="0"/>
          <w:strike w:val="0"/>
          <w:sz w:val="16"/>
          <w:u w:val="none"/>
        </w:rPr>
        <w:t xml:space="preserve"> </w:t>
      </w:r>
      <w:r>
        <w:rPr>
          <w:b w:val="0"/>
          <w:i w:val="0"/>
          <w:smallCaps w:val="0"/>
          <w:strike w:val="0"/>
          <w:u w:val="single"/>
        </w:rPr>
        <w:t>If patent protection depends</w:t>
      </w:r>
      <w:r>
        <w:rPr>
          <w:b w:val="0"/>
          <w:i w:val="0"/>
          <w:smallCaps w:val="0"/>
          <w:strike w:val="0"/>
          <w:sz w:val="16"/>
          <w:u w:val="none"/>
        </w:rPr>
        <w:t xml:space="preserve"> in part </w:t>
      </w:r>
      <w:r>
        <w:rPr>
          <w:b w:val="0"/>
          <w:i w:val="0"/>
          <w:smallCaps w:val="0"/>
          <w:strike w:val="0"/>
          <w:u w:val="single"/>
        </w:rPr>
        <w:t xml:space="preserve">on the gender of the person doing the work, are patents even the </w:t>
      </w:r>
      <w:r>
        <w:rPr>
          <w:b/>
          <w:i w:val="0"/>
          <w:smallCaps w:val="0"/>
          <w:strike w:val="0"/>
          <w:u w:val="single"/>
        </w:rPr>
        <w:t>right tool</w:t>
      </w:r>
      <w:r>
        <w:rPr>
          <w:b w:val="0"/>
          <w:i w:val="0"/>
          <w:smallCaps w:val="0"/>
          <w:strike w:val="0"/>
          <w:u w:val="single"/>
        </w:rPr>
        <w:t xml:space="preserve"> to measure innovation?</w:t>
      </w:r>
      <w:r>
        <w:rPr>
          <w:b w:val="0"/>
          <w:i w:val="0"/>
          <w:smallCaps w:val="0"/>
          <w:strike w:val="0"/>
          <w:sz w:val="16"/>
          <w:u w:val="none"/>
        </w:rPr>
        <w:t xml:space="preserve"> </w:t>
      </w:r>
      <w:r>
        <w:rPr>
          <w:b w:val="0"/>
          <w:i w:val="0"/>
          <w:smallCaps w:val="0"/>
          <w:strike w:val="0"/>
          <w:u w:val="single"/>
        </w:rPr>
        <w:t xml:space="preserve">Patents are </w:t>
      </w:r>
      <w:r>
        <w:rPr>
          <w:b/>
          <w:i w:val="0"/>
          <w:smallCaps w:val="0"/>
          <w:strike w:val="0"/>
          <w:u w:val="single"/>
        </w:rPr>
        <w:t xml:space="preserve">not </w:t>
      </w:r>
      <w:r>
        <w:rPr>
          <w:b/>
          <w:i w:val="0"/>
          <w:smallCaps w:val="0"/>
          <w:strike w:val="0"/>
          <w:u w:val="single"/>
        </w:rPr>
        <w:t>gender neutral</w:t>
      </w:r>
      <w:r>
        <w:rPr>
          <w:b w:val="0"/>
          <w:i w:val="0"/>
          <w:smallCaps w:val="0"/>
          <w:strike w:val="0"/>
          <w:u w:val="single"/>
        </w:rPr>
        <w:t xml:space="preserve"> instruments but rather reflect the value that society</w:t>
      </w:r>
      <w:r>
        <w:rPr>
          <w:b w:val="0"/>
          <w:i w:val="0"/>
          <w:smallCaps w:val="0"/>
          <w:strike w:val="0"/>
          <w:sz w:val="16"/>
          <w:u w:val="none"/>
        </w:rPr>
        <w:t xml:space="preserve"> places—or </w:t>
      </w:r>
      <w:r>
        <w:rPr>
          <w:b w:val="0"/>
          <w:i w:val="0"/>
          <w:smallCaps w:val="0"/>
          <w:strike w:val="0"/>
          <w:u w:val="single"/>
        </w:rPr>
        <w:t>doesn’t place</w:t>
      </w:r>
      <w:r>
        <w:rPr>
          <w:b w:val="0"/>
          <w:i w:val="0"/>
          <w:smallCaps w:val="0"/>
          <w:strike w:val="0"/>
          <w:sz w:val="16"/>
          <w:u w:val="none"/>
        </w:rPr>
        <w:t>—</w:t>
      </w:r>
      <w:r>
        <w:rPr>
          <w:b w:val="0"/>
          <w:i w:val="0"/>
          <w:smallCaps w:val="0"/>
          <w:strike w:val="0"/>
          <w:u w:val="single"/>
        </w:rPr>
        <w:t>on women’s work</w:t>
      </w:r>
      <w:r>
        <w:rPr>
          <w:b w:val="0"/>
          <w:i w:val="0"/>
          <w:smallCaps w:val="0"/>
          <w:strike w:val="0"/>
          <w:sz w:val="16"/>
          <w:u w:val="none"/>
        </w:rPr>
        <w:t xml:space="preserve">. </w:t>
      </w:r>
      <w:r>
        <w:rPr>
          <w:b w:val="0"/>
          <w:i w:val="0"/>
          <w:smallCaps w:val="0"/>
          <w:strike w:val="0"/>
          <w:u w:val="single"/>
        </w:rPr>
        <w:t xml:space="preserve">If women do not obtain patents, their contributions are </w:t>
      </w:r>
      <w:r>
        <w:rPr>
          <w:b/>
          <w:i w:val="0"/>
          <w:smallCaps w:val="0"/>
          <w:strike w:val="0"/>
          <w:u w:val="single"/>
        </w:rPr>
        <w:t>not recognized</w:t>
      </w:r>
      <w:r>
        <w:rPr>
          <w:b w:val="0"/>
          <w:i w:val="0"/>
          <w:smallCaps w:val="0"/>
          <w:strike w:val="0"/>
          <w:sz w:val="16"/>
          <w:u w:val="none"/>
        </w:rPr>
        <w:t xml:space="preserve">.52 While it is important to advocate for space and opportunity for women within the current organizational structure of knowledge production and ownership, </w:t>
      </w:r>
      <w:r>
        <w:rPr>
          <w:b w:val="0"/>
          <w:i w:val="0"/>
          <w:smallCaps w:val="0"/>
          <w:strike w:val="0"/>
          <w:u w:val="single"/>
        </w:rPr>
        <w:t>a critical evaluation</w:t>
      </w:r>
      <w:r>
        <w:rPr>
          <w:b w:val="0"/>
          <w:i w:val="0"/>
          <w:smallCaps w:val="0"/>
          <w:strike w:val="0"/>
          <w:sz w:val="16"/>
          <w:u w:val="none"/>
        </w:rPr>
        <w:t xml:space="preserve"> of those structures </w:t>
      </w:r>
      <w:r>
        <w:rPr>
          <w:b w:val="0"/>
          <w:i w:val="0"/>
          <w:smallCaps w:val="0"/>
          <w:strike w:val="0"/>
          <w:u w:val="single"/>
        </w:rPr>
        <w:t xml:space="preserve">through a feminist lens shows that rather than </w:t>
      </w:r>
      <w:r>
        <w:rPr>
          <w:b/>
          <w:i w:val="0"/>
          <w:smallCaps w:val="0"/>
          <w:strike w:val="0"/>
          <w:u w:val="single"/>
        </w:rPr>
        <w:t>measuring innovation</w:t>
      </w:r>
      <w:r>
        <w:rPr>
          <w:b w:val="0"/>
          <w:i w:val="0"/>
          <w:smallCaps w:val="0"/>
          <w:strike w:val="0"/>
          <w:u w:val="single"/>
        </w:rPr>
        <w:t xml:space="preserve">, the patent system more accurately measures the value our society places on </w:t>
      </w:r>
      <w:r>
        <w:rPr>
          <w:b/>
          <w:i w:val="0"/>
          <w:smallCaps w:val="0"/>
          <w:strike w:val="0"/>
          <w:u w:val="single"/>
        </w:rPr>
        <w:t>certain activity</w:t>
      </w:r>
      <w:r>
        <w:rPr>
          <w:b w:val="0"/>
          <w:i w:val="0"/>
          <w:smallCaps w:val="0"/>
          <w:strike w:val="0"/>
          <w:sz w:val="16"/>
          <w:u w:val="none"/>
        </w:rPr>
        <w:t>—</w:t>
      </w:r>
      <w:r>
        <w:rPr>
          <w:b w:val="0"/>
          <w:i w:val="0"/>
          <w:smallCaps w:val="0"/>
          <w:strike w:val="0"/>
          <w:u w:val="single"/>
        </w:rPr>
        <w:t>with sexist results</w:t>
      </w:r>
      <w:r>
        <w:rPr>
          <w:b w:val="0"/>
          <w:i w:val="0"/>
          <w:smallCaps w:val="0"/>
          <w:strike w:val="0"/>
          <w:sz w:val="16"/>
          <w:u w:val="none"/>
        </w:rPr>
        <w:t xml:space="preserve">. The view of women’s work as less valuable continues today even among different types of computer programming. </w:t>
      </w:r>
      <w:r>
        <w:rPr>
          <w:b w:val="0"/>
          <w:i w:val="0"/>
          <w:smallCaps w:val="0"/>
          <w:strike w:val="0"/>
          <w:u w:val="single"/>
        </w:rPr>
        <w:t>Women have made some headway in participation in front end programming, but salary in that area tends to be lower than other areas of computer programming</w:t>
      </w:r>
      <w:r>
        <w:rPr>
          <w:b w:val="0"/>
          <w:i w:val="0"/>
          <w:smallCaps w:val="0"/>
          <w:strike w:val="0"/>
          <w:sz w:val="16"/>
          <w:u w:val="none"/>
        </w:rPr>
        <w:t xml:space="preserve">.53 A wage discrimination suit against Google, LLC, alleges that female “Program Managers” are paid less than male “Technical Program Managers” despite performing equal work,54 and that women are channeled into lower paying roles in the Operations family rather than higher paying roles in the Engineering family.55 The situation of </w:t>
      </w:r>
      <w:r>
        <w:rPr>
          <w:b w:val="0"/>
          <w:i w:val="0"/>
          <w:smallCaps w:val="0"/>
          <w:strike w:val="0"/>
          <w:u w:val="single"/>
        </w:rPr>
        <w:t>women of color</w:t>
      </w:r>
      <w:r>
        <w:rPr>
          <w:b w:val="0"/>
          <w:i w:val="0"/>
          <w:smallCaps w:val="0"/>
          <w:strike w:val="0"/>
          <w:sz w:val="16"/>
          <w:u w:val="none"/>
        </w:rPr>
        <w:t xml:space="preserve">, particularly </w:t>
      </w:r>
      <w:r>
        <w:rPr>
          <w:b w:val="0"/>
          <w:i w:val="0"/>
          <w:smallCaps w:val="0"/>
          <w:strike w:val="0"/>
          <w:sz w:val="16"/>
          <w:u w:val="none"/>
        </w:rPr>
        <w:t>non-Asian</w:t>
      </w:r>
      <w:r>
        <w:rPr>
          <w:b w:val="0"/>
          <w:i w:val="0"/>
          <w:smallCaps w:val="0"/>
          <w:strike w:val="0"/>
          <w:sz w:val="16"/>
          <w:u w:val="none"/>
        </w:rPr>
        <w:t xml:space="preserve"> women, </w:t>
      </w:r>
      <w:r>
        <w:rPr>
          <w:b w:val="0"/>
          <w:i w:val="0"/>
          <w:smallCaps w:val="0"/>
          <w:strike w:val="0"/>
          <w:u w:val="single"/>
        </w:rPr>
        <w:t>is even worse</w:t>
      </w:r>
      <w:r>
        <w:rPr>
          <w:b w:val="0"/>
          <w:i w:val="0"/>
          <w:smallCaps w:val="0"/>
          <w:strike w:val="0"/>
          <w:sz w:val="16"/>
          <w:u w:val="none"/>
        </w:rPr>
        <w:t xml:space="preserve">. Google’s recent diversity report acknowledges that gains in women’s representation in its workforce have largely been driven by increases in the representation of White and Asian women,56 and </w:t>
      </w:r>
      <w:r>
        <w:rPr>
          <w:b w:val="0"/>
          <w:i w:val="0"/>
          <w:smallCaps w:val="0"/>
          <w:strike w:val="0"/>
          <w:u w:val="single"/>
        </w:rPr>
        <w:t>Black women represent only 2.3 percent of Google’s workforce in 2022</w:t>
      </w:r>
      <w:r>
        <w:rPr>
          <w:b w:val="0"/>
          <w:i w:val="0"/>
          <w:smallCaps w:val="0"/>
          <w:strike w:val="0"/>
          <w:sz w:val="16"/>
          <w:u w:val="none"/>
        </w:rPr>
        <w:t xml:space="preserve">.57 This recent data makes clear that at least one legacy of the ENIAC programmers lives on. As Miriam Posner, professor of computer science, put it, </w:t>
      </w:r>
      <w:r>
        <w:rPr>
          <w:b/>
          <w:i w:val="0"/>
          <w:smallCaps w:val="0"/>
          <w:strike w:val="0"/>
          <w:u w:val="single"/>
        </w:rPr>
        <w:t>the industry simply regards anything being done by a woman as easy</w:t>
      </w:r>
      <w:r>
        <w:rPr>
          <w:b w:val="0"/>
          <w:i w:val="0"/>
          <w:smallCaps w:val="0"/>
          <w:strike w:val="0"/>
          <w:sz w:val="16"/>
          <w:u w:val="none"/>
        </w:rPr>
        <w:t>.58</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