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Protecting </w:t>
      </w:r>
      <w:r>
        <w:rPr>
          <w:b/>
          <w:i w:val="0"/>
          <w:smallCaps w:val="0"/>
          <w:strike w:val="0"/>
          <w:sz w:val="26"/>
          <w:u w:val="single"/>
        </w:rPr>
        <w:t>IPRs</w:t>
      </w:r>
      <w:r>
        <w:rPr>
          <w:b/>
          <w:i w:val="0"/>
          <w:smallCaps w:val="0"/>
          <w:strike w:val="0"/>
          <w:sz w:val="26"/>
          <w:u w:val="none"/>
        </w:rPr>
        <w:t xml:space="preserve"> is the gateway path to </w:t>
      </w:r>
      <w:r>
        <w:rPr>
          <w:b/>
          <w:i w:val="0"/>
          <w:smallCaps w:val="0"/>
          <w:strike w:val="0"/>
          <w:sz w:val="26"/>
          <w:u w:val="single"/>
        </w:rPr>
        <w:t>equality</w:t>
      </w:r>
      <w:r>
        <w:rPr>
          <w:b/>
          <w:i w:val="0"/>
          <w:smallCaps w:val="0"/>
          <w:strike w:val="0"/>
          <w:sz w:val="26"/>
          <w:u w:val="none"/>
        </w:rPr>
        <w:t xml:space="preserve"> and </w:t>
      </w:r>
      <w:r>
        <w:rPr>
          <w:b/>
          <w:i w:val="0"/>
          <w:smallCaps w:val="0"/>
          <w:strike w:val="0"/>
          <w:sz w:val="26"/>
          <w:u w:val="single"/>
        </w:rPr>
        <w:t>justice</w:t>
      </w:r>
      <w:r>
        <w:rPr>
          <w:b/>
          <w:i w:val="0"/>
          <w:smallCaps w:val="0"/>
          <w:strike w:val="0"/>
          <w:sz w:val="26"/>
          <w:u w:val="none"/>
        </w:rPr>
        <w:t xml:space="preserve"> for women---it reshapes society, only the plan can revitalize </w:t>
      </w:r>
      <w:r>
        <w:rPr>
          <w:b/>
          <w:i w:val="0"/>
          <w:smallCaps w:val="0"/>
          <w:strike w:val="0"/>
          <w:sz w:val="26"/>
          <w:u w:val="single"/>
        </w:rPr>
        <w:t>feminist</w:t>
      </w:r>
      <w:r>
        <w:rPr>
          <w:b/>
          <w:i w:val="0"/>
          <w:smallCaps w:val="0"/>
          <w:strike w:val="0"/>
          <w:sz w:val="26"/>
          <w:u w:val="none"/>
        </w:rPr>
        <w:t xml:space="preserve"> movements and innovation. </w:t>
      </w:r>
    </w:p>
    <w:p>
      <w:pPr>
        <w:spacing w:after="80"/>
      </w:pPr>
      <w:r>
        <w:rPr>
          <w:b w:val="0"/>
          <w:i w:val="0"/>
          <w:smallCaps w:val="0"/>
          <w:strike w:val="0"/>
          <w:u w:val="none"/>
        </w:rPr>
        <w:t xml:space="preserve">Lorenzo </w:t>
      </w:r>
      <w:r>
        <w:rPr>
          <w:b/>
          <w:i w:val="0"/>
          <w:smallCaps w:val="0"/>
          <w:strike w:val="0"/>
          <w:sz w:val="26"/>
          <w:u w:val="none"/>
        </w:rPr>
        <w:t>Montanari 18</w:t>
      </w:r>
      <w:r>
        <w:rPr>
          <w:b w:val="0"/>
          <w:i w:val="0"/>
          <w:smallCaps w:val="0"/>
          <w:strike w:val="0"/>
          <w:u w:val="none"/>
        </w:rPr>
        <w:t xml:space="preserve">, am VP of International Affairs for Americans for Tax Reform &amp; Tholos Foundation, a Washington D.C. based advocacy and policy research group working for lower taxes and free market policies at the national and international level, 4/26/2018, "How IP Rights Empower Women", </w:t>
      </w:r>
      <w:r>
        <w:rPr>
          <w:b w:val="0"/>
          <w:i w:val="0"/>
          <w:smallCaps w:val="0"/>
          <w:strike w:val="0"/>
          <w:u w:val="none"/>
        </w:rPr>
        <w:t xml:space="preserve">, </w:t>
      </w:r>
      <w:r>
        <w:rPr>
          <w:b w:val="0"/>
          <w:i w:val="0"/>
          <w:smallCaps w:val="0"/>
          <w:strike w:val="0"/>
          <w:u w:val="none"/>
        </w:rPr>
        <w:t>eb</w:t>
      </w:r>
    </w:p>
    <w:p>
      <w:pPr>
        <w:spacing w:after="60"/>
      </w:pPr>
      <w:r>
        <w:rPr>
          <w:b w:val="0"/>
          <w:i w:val="0"/>
          <w:smallCaps w:val="0"/>
          <w:strike w:val="0"/>
          <w:sz w:val="16"/>
          <w:u w:val="none"/>
        </w:rPr>
        <w:t xml:space="preserve">In many parts of the world, </w:t>
      </w:r>
      <w:r>
        <w:rPr>
          <w:b w:val="0"/>
          <w:i w:val="0"/>
          <w:smallCaps w:val="0"/>
          <w:strike w:val="0"/>
          <w:sz w:val="22"/>
          <w:highlight w:val="cyan"/>
          <w:u w:val="single"/>
        </w:rPr>
        <w:t>women</w:t>
      </w:r>
      <w:r>
        <w:rPr>
          <w:b w:val="0"/>
          <w:i w:val="0"/>
          <w:smallCaps w:val="0"/>
          <w:strike w:val="0"/>
          <w:sz w:val="22"/>
          <w:u w:val="single"/>
        </w:rPr>
        <w:t xml:space="preserve"> are </w:t>
      </w:r>
      <w:r>
        <w:rPr>
          <w:b/>
          <w:i w:val="0"/>
          <w:smallCaps w:val="0"/>
          <w:strike w:val="0"/>
          <w:sz w:val="22"/>
          <w:highlight w:val="cyan"/>
          <w:u w:val="single"/>
        </w:rPr>
        <w:t>not treated equal</w:t>
      </w:r>
      <w:r>
        <w:rPr>
          <w:b w:val="0"/>
          <w:i w:val="0"/>
          <w:smallCaps w:val="0"/>
          <w:strike w:val="0"/>
          <w:sz w:val="22"/>
          <w:u w:val="single"/>
        </w:rPr>
        <w:t xml:space="preserve"> to men under the law</w:t>
      </w:r>
      <w:r>
        <w:rPr>
          <w:b w:val="0"/>
          <w:i w:val="0"/>
          <w:smallCaps w:val="0"/>
          <w:strike w:val="0"/>
          <w:sz w:val="16"/>
          <w:u w:val="none"/>
        </w:rPr>
        <w:t xml:space="preserve">. From </w:t>
      </w:r>
      <w:r>
        <w:rPr>
          <w:b w:val="0"/>
          <w:i w:val="0"/>
          <w:smallCaps w:val="0"/>
          <w:strike w:val="0"/>
          <w:sz w:val="22"/>
          <w:u w:val="single"/>
        </w:rPr>
        <w:t xml:space="preserve">owning </w:t>
      </w:r>
      <w:r>
        <w:rPr>
          <w:b w:val="0"/>
          <w:i w:val="0"/>
          <w:smallCaps w:val="0"/>
          <w:strike w:val="0"/>
          <w:sz w:val="22"/>
          <w:highlight w:val="cyan"/>
          <w:u w:val="single"/>
        </w:rPr>
        <w:t>land</w:t>
      </w:r>
      <w:r>
        <w:rPr>
          <w:b w:val="0"/>
          <w:i w:val="0"/>
          <w:smallCaps w:val="0"/>
          <w:strike w:val="0"/>
          <w:sz w:val="22"/>
          <w:u w:val="single"/>
        </w:rPr>
        <w:t xml:space="preserve"> to </w:t>
      </w:r>
      <w:r>
        <w:rPr>
          <w:b w:val="0"/>
          <w:i w:val="0"/>
          <w:smallCaps w:val="0"/>
          <w:strike w:val="0"/>
          <w:sz w:val="22"/>
          <w:highlight w:val="cyan"/>
          <w:u w:val="single"/>
        </w:rPr>
        <w:t>obtaining inheritance</w:t>
      </w:r>
      <w:r>
        <w:rPr>
          <w:b w:val="0"/>
          <w:i w:val="0"/>
          <w:smallCaps w:val="0"/>
          <w:strike w:val="0"/>
          <w:sz w:val="22"/>
          <w:u w:val="single"/>
        </w:rPr>
        <w:t xml:space="preserve">, </w:t>
      </w:r>
      <w:r>
        <w:rPr>
          <w:b w:val="0"/>
          <w:i w:val="0"/>
          <w:smallCaps w:val="0"/>
          <w:strike w:val="0"/>
          <w:sz w:val="22"/>
          <w:highlight w:val="cyan"/>
          <w:u w:val="single"/>
        </w:rPr>
        <w:t>women</w:t>
      </w:r>
      <w:r>
        <w:rPr>
          <w:b w:val="0"/>
          <w:i w:val="0"/>
          <w:smallCaps w:val="0"/>
          <w:strike w:val="0"/>
          <w:sz w:val="22"/>
          <w:u w:val="single"/>
        </w:rPr>
        <w:t xml:space="preserve"> are at a </w:t>
      </w:r>
      <w:r>
        <w:rPr>
          <w:b/>
          <w:i w:val="0"/>
          <w:smallCaps w:val="0"/>
          <w:strike w:val="0"/>
          <w:sz w:val="22"/>
          <w:highlight w:val="cyan"/>
          <w:u w:val="single"/>
        </w:rPr>
        <w:t>disadvantage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Stronger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protections</w:t>
      </w:r>
      <w:r>
        <w:rPr>
          <w:b w:val="0"/>
          <w:i w:val="0"/>
          <w:smallCaps w:val="0"/>
          <w:strike w:val="0"/>
          <w:sz w:val="22"/>
          <w:u w:val="single"/>
        </w:rPr>
        <w:t xml:space="preserve"> can </w:t>
      </w:r>
      <w:r>
        <w:rPr>
          <w:b/>
          <w:i w:val="0"/>
          <w:smallCaps w:val="0"/>
          <w:strike w:val="0"/>
          <w:sz w:val="22"/>
          <w:highlight w:val="cyan"/>
          <w:u w:val="single"/>
        </w:rPr>
        <w:t>help alleviate</w:t>
      </w:r>
      <w:r>
        <w:rPr>
          <w:b w:val="0"/>
          <w:i w:val="0"/>
          <w:smallCaps w:val="0"/>
          <w:strike w:val="0"/>
          <w:sz w:val="22"/>
          <w:u w:val="single"/>
        </w:rPr>
        <w:t xml:space="preserve"> this </w:t>
      </w:r>
      <w:r>
        <w:rPr>
          <w:b/>
          <w:i w:val="0"/>
          <w:smallCaps w:val="0"/>
          <w:strike w:val="0"/>
          <w:sz w:val="22"/>
          <w:highlight w:val="cyan"/>
          <w:u w:val="single"/>
        </w:rPr>
        <w:t>discrepancy</w:t>
      </w:r>
      <w:r>
        <w:rPr>
          <w:b w:val="0"/>
          <w:i w:val="0"/>
          <w:smallCaps w:val="0"/>
          <w:strike w:val="0"/>
          <w:sz w:val="16"/>
          <w:u w:val="none"/>
        </w:rPr>
        <w:t xml:space="preserve">. When </w:t>
      </w:r>
      <w:r>
        <w:rPr>
          <w:b w:val="0"/>
          <w:i w:val="0"/>
          <w:smallCaps w:val="0"/>
          <w:strike w:val="0"/>
          <w:sz w:val="22"/>
          <w:u w:val="single"/>
        </w:rPr>
        <w:t>IP rights are strongly protected</w:t>
      </w:r>
      <w:r>
        <w:rPr>
          <w:b w:val="0"/>
          <w:i w:val="0"/>
          <w:smallCaps w:val="0"/>
          <w:strike w:val="0"/>
          <w:sz w:val="16"/>
          <w:u w:val="none"/>
        </w:rPr>
        <w:t xml:space="preserve">, the </w:t>
      </w:r>
      <w:r>
        <w:rPr>
          <w:b w:val="0"/>
          <w:i w:val="0"/>
          <w:smallCaps w:val="0"/>
          <w:strike w:val="0"/>
          <w:sz w:val="22"/>
          <w:highlight w:val="cyan"/>
          <w:u w:val="single"/>
        </w:rPr>
        <w:t xml:space="preserve">rights of women </w:t>
      </w:r>
      <w:r>
        <w:rPr>
          <w:b w:val="0"/>
          <w:i w:val="0"/>
          <w:smallCaps w:val="0"/>
          <w:strike w:val="0"/>
          <w:sz w:val="22"/>
          <w:u w:val="single"/>
        </w:rPr>
        <w:t xml:space="preserve">are </w:t>
      </w:r>
      <w:r>
        <w:rPr>
          <w:b/>
          <w:i w:val="0"/>
          <w:smallCaps w:val="0"/>
          <w:strike w:val="0"/>
          <w:sz w:val="22"/>
          <w:highlight w:val="cyan"/>
          <w:u w:val="single"/>
        </w:rPr>
        <w:t>protected</w:t>
      </w:r>
      <w:r>
        <w:rPr>
          <w:b w:val="0"/>
          <w:i w:val="0"/>
          <w:smallCaps w:val="0"/>
          <w:strike w:val="0"/>
          <w:sz w:val="22"/>
          <w:u w:val="single"/>
        </w:rPr>
        <w:t xml:space="preserve"> as well</w:t>
      </w:r>
      <w:r>
        <w:rPr>
          <w:b w:val="0"/>
          <w:i w:val="0"/>
          <w:smallCaps w:val="0"/>
          <w:strike w:val="0"/>
          <w:sz w:val="16"/>
          <w:u w:val="none"/>
        </w:rPr>
        <w:t xml:space="preserve">. For example, the countries with the </w:t>
      </w:r>
      <w:r>
        <w:rPr>
          <w:b w:val="0"/>
          <w:i w:val="0"/>
          <w:smallCaps w:val="0"/>
          <w:strike w:val="0"/>
          <w:sz w:val="22"/>
          <w:u w:val="single"/>
        </w:rPr>
        <w:t xml:space="preserve">strongest protection of </w:t>
      </w:r>
      <w:r>
        <w:rPr>
          <w:b/>
          <w:i w:val="0"/>
          <w:smallCaps w:val="0"/>
          <w:strike w:val="0"/>
          <w:sz w:val="22"/>
          <w:u w:val="single"/>
        </w:rPr>
        <w:t>copyrights</w:t>
      </w:r>
      <w:r>
        <w:rPr>
          <w:b w:val="0"/>
          <w:i w:val="0"/>
          <w:smallCaps w:val="0"/>
          <w:strike w:val="0"/>
          <w:sz w:val="22"/>
          <w:u w:val="single"/>
        </w:rPr>
        <w:t xml:space="preserve"> also tend to have the </w:t>
      </w:r>
      <w:r>
        <w:rPr>
          <w:b/>
          <w:i w:val="0"/>
          <w:smallCaps w:val="0"/>
          <w:strike w:val="0"/>
          <w:sz w:val="22"/>
          <w:highlight w:val="cyan"/>
          <w:u w:val="single"/>
        </w:rPr>
        <w:t>highest paid</w:t>
      </w:r>
      <w:r>
        <w:rPr>
          <w:b w:val="0"/>
          <w:i w:val="0"/>
          <w:smallCaps w:val="0"/>
          <w:strike w:val="0"/>
          <w:sz w:val="22"/>
          <w:u w:val="single"/>
        </w:rPr>
        <w:t xml:space="preserve"> </w:t>
      </w:r>
      <w:r>
        <w:rPr>
          <w:b/>
          <w:i w:val="0"/>
          <w:smallCaps w:val="0"/>
          <w:strike w:val="0"/>
          <w:sz w:val="22"/>
          <w:u w:val="single"/>
        </w:rPr>
        <w:t>actresses</w:t>
      </w:r>
      <w:r>
        <w:rPr>
          <w:b w:val="0"/>
          <w:i w:val="0"/>
          <w:smallCaps w:val="0"/>
          <w:strike w:val="0"/>
          <w:sz w:val="22"/>
          <w:u w:val="single"/>
        </w:rPr>
        <w:t xml:space="preserve"> and </w:t>
      </w:r>
      <w:r>
        <w:rPr>
          <w:b/>
          <w:i w:val="0"/>
          <w:smallCaps w:val="0"/>
          <w:strike w:val="0"/>
          <w:sz w:val="22"/>
          <w:u w:val="single"/>
        </w:rPr>
        <w:t>female artists</w:t>
      </w:r>
      <w:r>
        <w:rPr>
          <w:b w:val="0"/>
          <w:i w:val="0"/>
          <w:smallCaps w:val="0"/>
          <w:strike w:val="0"/>
          <w:sz w:val="16"/>
          <w:u w:val="none"/>
        </w:rPr>
        <w:t>.</w:t>
      </w:r>
    </w:p>
    <w:p>
      <w:pPr>
        <w:spacing w:after="60"/>
      </w:pPr>
      <w:r>
        <w:rPr>
          <w:b w:val="0"/>
          <w:i w:val="0"/>
          <w:smallCaps w:val="0"/>
          <w:strike w:val="0"/>
          <w:sz w:val="16"/>
          <w:u w:val="none"/>
        </w:rPr>
        <w:t>April 26 is commemorated as World IP Day by WIPO, the World Intellectual Property Organization. Celebrated internationally, the goal of World IP Day is to promote knowledge about intellectual property (patents, copyright, trademarks) and their role in promoting innovation and creativity. This year, World IP Day’s theme “</w:t>
      </w:r>
      <w:r>
        <w:rPr>
          <w:b w:val="0"/>
          <w:i w:val="0"/>
          <w:smallCaps w:val="0"/>
          <w:strike w:val="0"/>
          <w:sz w:val="22"/>
          <w:u w:val="single"/>
        </w:rPr>
        <w:t xml:space="preserve">Powering change: Women in innovation and creativity” will celebrate women and their role in shaping the </w:t>
      </w:r>
      <w:r>
        <w:rPr>
          <w:b/>
          <w:i w:val="0"/>
          <w:smallCaps w:val="0"/>
          <w:strike w:val="0"/>
          <w:sz w:val="22"/>
          <w:u w:val="single"/>
        </w:rPr>
        <w:t>future of society</w:t>
      </w:r>
      <w:r>
        <w:rPr>
          <w:b w:val="0"/>
          <w:i w:val="0"/>
          <w:smallCaps w:val="0"/>
          <w:strike w:val="0"/>
          <w:sz w:val="22"/>
          <w:u w:val="single"/>
        </w:rPr>
        <w:t>.</w:t>
      </w:r>
    </w:p>
    <w:p>
      <w:pPr>
        <w:spacing w:after="60"/>
      </w:pPr>
      <w:r>
        <w:rPr>
          <w:b w:val="0"/>
          <w:i w:val="0"/>
          <w:smallCaps w:val="0"/>
          <w:strike w:val="0"/>
          <w:sz w:val="16"/>
          <w:u w:val="none"/>
        </w:rPr>
        <w:t xml:space="preserve">The </w:t>
      </w:r>
      <w:r>
        <w:rPr>
          <w:b w:val="0"/>
          <w:i w:val="0"/>
          <w:smallCaps w:val="0"/>
          <w:strike w:val="0"/>
          <w:sz w:val="22"/>
          <w:highlight w:val="cyan"/>
          <w:u w:val="single"/>
        </w:rPr>
        <w:t>protection</w:t>
      </w:r>
      <w:r>
        <w:rPr>
          <w:b w:val="0"/>
          <w:i w:val="0"/>
          <w:smallCaps w:val="0"/>
          <w:strike w:val="0"/>
          <w:sz w:val="22"/>
          <w:u w:val="single"/>
        </w:rPr>
        <w:t xml:space="preserve"> of intellectual property rights is </w:t>
      </w:r>
      <w:r>
        <w:rPr>
          <w:b w:val="0"/>
          <w:i w:val="0"/>
          <w:smallCaps w:val="0"/>
          <w:strike w:val="0"/>
          <w:sz w:val="22"/>
          <w:highlight w:val="cyan"/>
          <w:u w:val="single"/>
        </w:rPr>
        <w:t>vital</w:t>
      </w:r>
      <w:r>
        <w:rPr>
          <w:b w:val="0"/>
          <w:i w:val="0"/>
          <w:smallCaps w:val="0"/>
          <w:strike w:val="0"/>
          <w:sz w:val="22"/>
          <w:u w:val="single"/>
        </w:rPr>
        <w:t xml:space="preserve"> for </w:t>
      </w:r>
      <w:r>
        <w:rPr>
          <w:b/>
          <w:i w:val="0"/>
          <w:smallCaps w:val="0"/>
          <w:strike w:val="0"/>
          <w:sz w:val="22"/>
          <w:highlight w:val="cyan"/>
          <w:u w:val="single"/>
        </w:rPr>
        <w:t>economic growth</w:t>
      </w:r>
      <w:r>
        <w:rPr>
          <w:b w:val="0"/>
          <w:i w:val="0"/>
          <w:smallCaps w:val="0"/>
          <w:strike w:val="0"/>
          <w:sz w:val="16"/>
          <w:u w:val="none"/>
        </w:rPr>
        <w:t>. Intellectual property rights are so important that they are enshrined in Article 27 of the Universal Declaration of Human Rights of 1948, which states “everyone has the right to the protection of the moral and material interests resulting from any scientific, literary or artistic production of which he is the author.”</w:t>
      </w:r>
    </w:p>
    <w:p>
      <w:pPr>
        <w:spacing w:after="60"/>
      </w:pPr>
      <w:r>
        <w:rPr>
          <w:b w:val="0"/>
          <w:i w:val="0"/>
          <w:smallCaps w:val="0"/>
          <w:strike w:val="0"/>
          <w:sz w:val="16"/>
          <w:u w:val="none"/>
        </w:rPr>
        <w:t xml:space="preserve">Elena </w:t>
      </w:r>
      <w:r>
        <w:rPr>
          <w:b w:val="0"/>
          <w:i w:val="0"/>
          <w:smallCaps w:val="0"/>
          <w:strike w:val="0"/>
          <w:sz w:val="16"/>
          <w:u w:val="none"/>
        </w:rPr>
        <w:t>Panaritis</w:t>
      </w:r>
      <w:r>
        <w:rPr>
          <w:b w:val="0"/>
          <w:i w:val="0"/>
          <w:smallCaps w:val="0"/>
          <w:strike w:val="0"/>
          <w:sz w:val="16"/>
          <w:u w:val="none"/>
        </w:rPr>
        <w:t>, author of Prosperity Unbound, founder and CEO of Thought 4 Action, explains tha</w:t>
      </w:r>
      <w:r>
        <w:rPr>
          <w:b w:val="0"/>
          <w:i w:val="0"/>
          <w:smallCaps w:val="0"/>
          <w:strike w:val="0"/>
          <w:sz w:val="22"/>
          <w:u w:val="single"/>
        </w:rPr>
        <w:t xml:space="preserve">t practice shows that </w:t>
      </w:r>
      <w:r>
        <w:rPr>
          <w:b w:val="0"/>
          <w:i w:val="0"/>
          <w:smallCaps w:val="0"/>
          <w:strike w:val="0"/>
          <w:sz w:val="22"/>
          <w:highlight w:val="cyan"/>
          <w:u w:val="single"/>
        </w:rPr>
        <w:t>women</w:t>
      </w:r>
      <w:r>
        <w:rPr>
          <w:b w:val="0"/>
          <w:i w:val="0"/>
          <w:smallCaps w:val="0"/>
          <w:strike w:val="0"/>
          <w:sz w:val="22"/>
          <w:u w:val="single"/>
        </w:rPr>
        <w:t xml:space="preserve"> become </w:t>
      </w:r>
      <w:r>
        <w:rPr>
          <w:b w:val="0"/>
          <w:i w:val="0"/>
          <w:smallCaps w:val="0"/>
          <w:strike w:val="0"/>
          <w:sz w:val="22"/>
          <w:highlight w:val="cyan"/>
          <w:u w:val="single"/>
        </w:rPr>
        <w:t>more civically involved</w:t>
      </w:r>
      <w:r>
        <w:rPr>
          <w:b w:val="0"/>
          <w:i w:val="0"/>
          <w:smallCaps w:val="0"/>
          <w:strike w:val="0"/>
          <w:sz w:val="22"/>
          <w:u w:val="single"/>
        </w:rPr>
        <w:t xml:space="preserve"> in the politics of their community and country, as well as and powerful market players, </w:t>
      </w:r>
      <w:r>
        <w:rPr>
          <w:b w:val="0"/>
          <w:i w:val="0"/>
          <w:smallCaps w:val="0"/>
          <w:strike w:val="0"/>
          <w:sz w:val="22"/>
          <w:highlight w:val="cyan"/>
          <w:u w:val="single"/>
        </w:rPr>
        <w:t xml:space="preserve">leaders of </w:t>
      </w:r>
      <w:r>
        <w:rPr>
          <w:b/>
          <w:i w:val="0"/>
          <w:smallCaps w:val="0"/>
          <w:strike w:val="0"/>
          <w:sz w:val="22"/>
          <w:highlight w:val="cyan"/>
          <w:u w:val="single"/>
        </w:rPr>
        <w:t>innovation</w:t>
      </w:r>
      <w:r>
        <w:rPr>
          <w:b w:val="0"/>
          <w:i w:val="0"/>
          <w:smallCaps w:val="0"/>
          <w:strike w:val="0"/>
          <w:sz w:val="22"/>
          <w:highlight w:val="cyan"/>
          <w:u w:val="single"/>
        </w:rPr>
        <w:t xml:space="preserve"> and </w:t>
      </w:r>
      <w:r>
        <w:rPr>
          <w:b/>
          <w:i w:val="0"/>
          <w:smallCaps w:val="0"/>
          <w:strike w:val="0"/>
          <w:sz w:val="22"/>
          <w:highlight w:val="cyan"/>
          <w:u w:val="single"/>
        </w:rPr>
        <w:t>middle class</w:t>
      </w:r>
      <w:r>
        <w:rPr>
          <w:b w:val="0"/>
          <w:i w:val="0"/>
          <w:smallCaps w:val="0"/>
          <w:strike w:val="0"/>
          <w:sz w:val="22"/>
          <w:u w:val="single"/>
        </w:rPr>
        <w:t xml:space="preserve"> once they are </w:t>
      </w:r>
      <w:r>
        <w:rPr>
          <w:b w:val="0"/>
          <w:i w:val="0"/>
          <w:smallCaps w:val="0"/>
          <w:strike w:val="0"/>
          <w:sz w:val="22"/>
          <w:highlight w:val="cyan"/>
          <w:u w:val="single"/>
        </w:rPr>
        <w:t xml:space="preserve">given secure </w:t>
      </w:r>
      <w:r>
        <w:rPr>
          <w:b/>
          <w:i w:val="0"/>
          <w:smallCaps w:val="0"/>
          <w:strike w:val="0"/>
          <w:sz w:val="22"/>
          <w:highlight w:val="cyan"/>
          <w:u w:val="single"/>
        </w:rPr>
        <w:t>ownership</w:t>
      </w:r>
      <w:r>
        <w:rPr>
          <w:b w:val="0"/>
          <w:i w:val="0"/>
          <w:smallCaps w:val="0"/>
          <w:strike w:val="0"/>
          <w:sz w:val="22"/>
          <w:u w:val="single"/>
        </w:rPr>
        <w:t xml:space="preserve"> of their </w:t>
      </w:r>
      <w:r>
        <w:rPr>
          <w:b/>
          <w:i w:val="0"/>
          <w:smallCaps w:val="0"/>
          <w:strike w:val="0"/>
          <w:sz w:val="22"/>
          <w:highlight w:val="cyan"/>
          <w:u w:val="single"/>
        </w:rPr>
        <w:t>property rights</w:t>
      </w:r>
      <w:r>
        <w:rPr>
          <w:b w:val="0"/>
          <w:i w:val="0"/>
          <w:smallCaps w:val="0"/>
          <w:strike w:val="0"/>
          <w:sz w:val="22"/>
          <w:u w:val="single"/>
        </w:rPr>
        <w:t xml:space="preserve">. </w:t>
      </w:r>
      <w:r>
        <w:rPr>
          <w:b/>
          <w:i w:val="0"/>
          <w:smallCaps w:val="0"/>
          <w:strike w:val="0"/>
          <w:sz w:val="22"/>
          <w:u w:val="single"/>
        </w:rPr>
        <w:t>Women's involvement</w:t>
      </w:r>
      <w:r>
        <w:rPr>
          <w:b w:val="0"/>
          <w:i w:val="0"/>
          <w:smallCaps w:val="0"/>
          <w:strike w:val="0"/>
          <w:sz w:val="22"/>
          <w:u w:val="single"/>
        </w:rPr>
        <w:t xml:space="preserve"> increases over 53% in such countries.</w:t>
      </w:r>
    </w:p>
    <w:p>
      <w:pPr>
        <w:spacing w:after="60"/>
      </w:pPr>
      <w:r>
        <w:rPr>
          <w:b w:val="0"/>
          <w:i w:val="0"/>
          <w:smallCaps w:val="0"/>
          <w:strike w:val="0"/>
          <w:sz w:val="16"/>
          <w:u w:val="none"/>
        </w:rPr>
        <w:t xml:space="preserve">The </w:t>
      </w:r>
      <w:r>
        <w:rPr>
          <w:b w:val="0"/>
          <w:i w:val="0"/>
          <w:smallCaps w:val="0"/>
          <w:strike w:val="0"/>
          <w:sz w:val="22"/>
          <w:highlight w:val="cyan"/>
          <w:u w:val="single"/>
        </w:rPr>
        <w:t>protection</w:t>
      </w:r>
      <w:r>
        <w:rPr>
          <w:b w:val="0"/>
          <w:i w:val="0"/>
          <w:smallCaps w:val="0"/>
          <w:strike w:val="0"/>
          <w:sz w:val="22"/>
          <w:u w:val="single"/>
        </w:rPr>
        <w:t xml:space="preserve"> of </w:t>
      </w:r>
      <w:r>
        <w:rPr>
          <w:b w:val="0"/>
          <w:i w:val="0"/>
          <w:smallCaps w:val="0"/>
          <w:strike w:val="0"/>
          <w:sz w:val="22"/>
          <w:highlight w:val="cyan"/>
          <w:u w:val="single"/>
        </w:rPr>
        <w:t>IP rights restores</w:t>
      </w:r>
      <w:r>
        <w:rPr>
          <w:b w:val="0"/>
          <w:i w:val="0"/>
          <w:smallCaps w:val="0"/>
          <w:strike w:val="0"/>
          <w:sz w:val="22"/>
          <w:u w:val="single"/>
        </w:rPr>
        <w:t xml:space="preserve"> this </w:t>
      </w:r>
      <w:r>
        <w:rPr>
          <w:b/>
          <w:i w:val="0"/>
          <w:smallCaps w:val="0"/>
          <w:strike w:val="0"/>
          <w:sz w:val="22"/>
          <w:highlight w:val="cyan"/>
          <w:u w:val="single"/>
        </w:rPr>
        <w:t>financial incentive</w:t>
      </w:r>
      <w:r>
        <w:rPr>
          <w:b w:val="0"/>
          <w:i w:val="0"/>
          <w:smallCaps w:val="0"/>
          <w:strike w:val="0"/>
          <w:sz w:val="22"/>
          <w:highlight w:val="cyan"/>
          <w:u w:val="single"/>
        </w:rPr>
        <w:t xml:space="preserve"> to </w:t>
      </w:r>
      <w:r>
        <w:rPr>
          <w:b w:val="0"/>
          <w:i w:val="0"/>
          <w:smallCaps w:val="0"/>
          <w:strike w:val="0"/>
          <w:sz w:val="22"/>
          <w:u w:val="single"/>
        </w:rPr>
        <w:t xml:space="preserve">create and </w:t>
      </w:r>
      <w:r>
        <w:rPr>
          <w:b w:val="0"/>
          <w:i w:val="0"/>
          <w:smallCaps w:val="0"/>
          <w:strike w:val="0"/>
          <w:sz w:val="22"/>
          <w:highlight w:val="cyan"/>
          <w:u w:val="single"/>
        </w:rPr>
        <w:t>innovate</w:t>
      </w:r>
      <w:r>
        <w:rPr>
          <w:b w:val="0"/>
          <w:i w:val="0"/>
          <w:smallCaps w:val="0"/>
          <w:strike w:val="0"/>
          <w:sz w:val="16"/>
          <w:u w:val="none"/>
        </w:rPr>
        <w:t xml:space="preserve">, by </w:t>
      </w:r>
      <w:r>
        <w:rPr>
          <w:b w:val="0"/>
          <w:i w:val="0"/>
          <w:smallCaps w:val="0"/>
          <w:strike w:val="0"/>
          <w:sz w:val="22"/>
          <w:u w:val="single"/>
        </w:rPr>
        <w:t xml:space="preserve">giving owners and content creators exclusive power over their creations. </w:t>
      </w:r>
      <w:r>
        <w:rPr>
          <w:b w:val="0"/>
          <w:i w:val="0"/>
          <w:smallCaps w:val="0"/>
          <w:strike w:val="0"/>
          <w:sz w:val="16"/>
          <w:u w:val="none"/>
        </w:rPr>
        <w:t xml:space="preserve">For </w:t>
      </w:r>
      <w:r>
        <w:rPr>
          <w:b w:val="0"/>
          <w:i w:val="0"/>
          <w:smallCaps w:val="0"/>
          <w:strike w:val="0"/>
          <w:sz w:val="22"/>
          <w:u w:val="single"/>
        </w:rPr>
        <w:t xml:space="preserve">women, this is of </w:t>
      </w:r>
      <w:r>
        <w:rPr>
          <w:b w:val="0"/>
          <w:i w:val="0"/>
          <w:smallCaps w:val="0"/>
          <w:strike w:val="0"/>
          <w:sz w:val="22"/>
          <w:highlight w:val="cyan"/>
          <w:u w:val="single"/>
        </w:rPr>
        <w:t xml:space="preserve">huge </w:t>
      </w:r>
      <w:r>
        <w:rPr>
          <w:b/>
          <w:i w:val="0"/>
          <w:smallCaps w:val="0"/>
          <w:strike w:val="0"/>
          <w:sz w:val="22"/>
          <w:highlight w:val="cyan"/>
          <w:u w:val="single"/>
        </w:rPr>
        <w:t>importance</w:t>
      </w:r>
      <w:r>
        <w:rPr>
          <w:b w:val="0"/>
          <w:i w:val="0"/>
          <w:smallCaps w:val="0"/>
          <w:strike w:val="0"/>
          <w:sz w:val="16"/>
          <w:u w:val="none"/>
        </w:rPr>
        <w:t xml:space="preserve">. Statistics have shown that </w:t>
      </w:r>
      <w:r>
        <w:rPr>
          <w:b w:val="0"/>
          <w:i w:val="0"/>
          <w:smallCaps w:val="0"/>
          <w:strike w:val="0"/>
          <w:sz w:val="22"/>
          <w:u w:val="single"/>
        </w:rPr>
        <w:t xml:space="preserve">countries with </w:t>
      </w:r>
      <w:r>
        <w:rPr>
          <w:b w:val="0"/>
          <w:i w:val="0"/>
          <w:smallCaps w:val="0"/>
          <w:strike w:val="0"/>
          <w:sz w:val="22"/>
          <w:highlight w:val="cyan"/>
          <w:u w:val="single"/>
        </w:rPr>
        <w:t>stronger IP rights</w:t>
      </w:r>
      <w:r>
        <w:rPr>
          <w:b w:val="0"/>
          <w:i w:val="0"/>
          <w:smallCaps w:val="0"/>
          <w:strike w:val="0"/>
          <w:sz w:val="22"/>
          <w:u w:val="single"/>
        </w:rPr>
        <w:t xml:space="preserve"> tend to have </w:t>
      </w:r>
      <w:r>
        <w:rPr>
          <w:b w:val="0"/>
          <w:i w:val="0"/>
          <w:smallCaps w:val="0"/>
          <w:strike w:val="0"/>
          <w:sz w:val="22"/>
          <w:highlight w:val="cyan"/>
          <w:u w:val="single"/>
        </w:rPr>
        <w:t>stronger measures</w:t>
      </w:r>
      <w:r>
        <w:rPr>
          <w:b w:val="0"/>
          <w:i w:val="0"/>
          <w:smallCaps w:val="0"/>
          <w:strike w:val="0"/>
          <w:sz w:val="16"/>
          <w:u w:val="none"/>
        </w:rPr>
        <w:t xml:space="preserve"> of </w:t>
      </w:r>
      <w:r>
        <w:rPr>
          <w:b/>
          <w:i w:val="0"/>
          <w:smallCaps w:val="0"/>
          <w:strike w:val="0"/>
          <w:sz w:val="22"/>
          <w:u w:val="single"/>
        </w:rPr>
        <w:t xml:space="preserve">gender </w:t>
      </w:r>
      <w:r>
        <w:rPr>
          <w:b/>
          <w:i w:val="0"/>
          <w:smallCaps w:val="0"/>
          <w:strike w:val="0"/>
          <w:sz w:val="22"/>
          <w:highlight w:val="cyan"/>
          <w:u w:val="single"/>
        </w:rPr>
        <w:t>equality</w:t>
      </w:r>
      <w:r>
        <w:rPr>
          <w:b w:val="0"/>
          <w:i w:val="0"/>
          <w:smallCaps w:val="0"/>
          <w:strike w:val="0"/>
          <w:sz w:val="16"/>
          <w:u w:val="none"/>
        </w:rPr>
        <w:t xml:space="preserve">. “Women in the economy are a </w:t>
      </w:r>
      <w:r>
        <w:rPr>
          <w:b w:val="0"/>
          <w:i w:val="0"/>
          <w:smallCaps w:val="0"/>
          <w:strike w:val="0"/>
          <w:sz w:val="22"/>
          <w:highlight w:val="cyan"/>
          <w:u w:val="single"/>
        </w:rPr>
        <w:t>powerful force</w:t>
      </w:r>
      <w:r>
        <w:rPr>
          <w:b w:val="0"/>
          <w:i w:val="0"/>
          <w:smallCaps w:val="0"/>
          <w:strike w:val="0"/>
          <w:sz w:val="22"/>
          <w:u w:val="single"/>
        </w:rPr>
        <w:t xml:space="preserve"> for </w:t>
      </w:r>
      <w:r>
        <w:rPr>
          <w:b w:val="0"/>
          <w:i w:val="0"/>
          <w:smallCaps w:val="0"/>
          <w:strike w:val="0"/>
          <w:sz w:val="22"/>
          <w:highlight w:val="cyan"/>
          <w:u w:val="single"/>
        </w:rPr>
        <w:t>change</w:t>
      </w:r>
      <w:r>
        <w:rPr>
          <w:b w:val="0"/>
          <w:i w:val="0"/>
          <w:smallCaps w:val="0"/>
          <w:strike w:val="0"/>
          <w:sz w:val="22"/>
          <w:u w:val="single"/>
        </w:rPr>
        <w:t xml:space="preserve"> and </w:t>
      </w:r>
      <w:r>
        <w:rPr>
          <w:b w:val="0"/>
          <w:i w:val="0"/>
          <w:smallCaps w:val="0"/>
          <w:strike w:val="0"/>
          <w:sz w:val="22"/>
          <w:highlight w:val="cyan"/>
          <w:u w:val="single"/>
        </w:rPr>
        <w:t>leadership</w:t>
      </w:r>
      <w:r>
        <w:rPr>
          <w:b w:val="0"/>
          <w:i w:val="0"/>
          <w:smallCaps w:val="0"/>
          <w:strike w:val="0"/>
          <w:sz w:val="16"/>
          <w:u w:val="none"/>
        </w:rPr>
        <w:t xml:space="preserve">. Intellectual property rights </w:t>
      </w:r>
      <w:r>
        <w:rPr>
          <w:b w:val="0"/>
          <w:i w:val="0"/>
          <w:smallCaps w:val="0"/>
          <w:strike w:val="0"/>
          <w:sz w:val="22"/>
          <w:u w:val="single"/>
        </w:rPr>
        <w:t xml:space="preserve">when used correctly can </w:t>
      </w:r>
      <w:r>
        <w:rPr>
          <w:b w:val="0"/>
          <w:i w:val="0"/>
          <w:smallCaps w:val="0"/>
          <w:strike w:val="0"/>
          <w:sz w:val="22"/>
          <w:highlight w:val="cyan"/>
          <w:u w:val="single"/>
        </w:rPr>
        <w:t xml:space="preserve">advance </w:t>
      </w:r>
      <w:r>
        <w:rPr>
          <w:b/>
          <w:i w:val="0"/>
          <w:smallCaps w:val="0"/>
          <w:strike w:val="0"/>
          <w:sz w:val="22"/>
          <w:highlight w:val="cyan"/>
          <w:u w:val="single"/>
        </w:rPr>
        <w:t>entrepreneurship</w:t>
      </w:r>
      <w:r>
        <w:rPr>
          <w:b w:val="0"/>
          <w:i w:val="0"/>
          <w:smallCaps w:val="0"/>
          <w:strike w:val="0"/>
          <w:sz w:val="22"/>
          <w:u w:val="single"/>
        </w:rPr>
        <w:t xml:space="preserve"> by enabling women who </w:t>
      </w:r>
      <w:r>
        <w:rPr>
          <w:b w:val="0"/>
          <w:i w:val="0"/>
          <w:smallCaps w:val="0"/>
          <w:strike w:val="0"/>
          <w:sz w:val="22"/>
          <w:highlight w:val="cyan"/>
          <w:u w:val="single"/>
        </w:rPr>
        <w:t>develop</w:t>
      </w:r>
      <w:r>
        <w:rPr>
          <w:b w:val="0"/>
          <w:i w:val="0"/>
          <w:smallCaps w:val="0"/>
          <w:strike w:val="0"/>
          <w:sz w:val="22"/>
          <w:u w:val="single"/>
        </w:rPr>
        <w:t xml:space="preserve"> </w:t>
      </w:r>
      <w:r>
        <w:rPr>
          <w:b/>
          <w:i w:val="0"/>
          <w:smallCaps w:val="0"/>
          <w:strike w:val="0"/>
          <w:sz w:val="22"/>
          <w:u w:val="single"/>
        </w:rPr>
        <w:t xml:space="preserve">innovative </w:t>
      </w:r>
      <w:r>
        <w:rPr>
          <w:b/>
          <w:i w:val="0"/>
          <w:smallCaps w:val="0"/>
          <w:strike w:val="0"/>
          <w:sz w:val="22"/>
          <w:highlight w:val="cyan"/>
          <w:u w:val="single"/>
        </w:rPr>
        <w:t>ideas</w:t>
      </w:r>
      <w:r>
        <w:rPr>
          <w:b w:val="0"/>
          <w:i w:val="0"/>
          <w:smallCaps w:val="0"/>
          <w:strike w:val="0"/>
          <w:sz w:val="22"/>
          <w:u w:val="single"/>
        </w:rPr>
        <w:t xml:space="preserve"> and products to </w:t>
      </w:r>
      <w:r>
        <w:rPr>
          <w:b/>
          <w:i w:val="0"/>
          <w:smallCaps w:val="0"/>
          <w:strike w:val="0"/>
          <w:sz w:val="22"/>
          <w:highlight w:val="cyan"/>
          <w:u w:val="single"/>
        </w:rPr>
        <w:t>secure financing</w:t>
      </w:r>
      <w:r>
        <w:rPr>
          <w:b w:val="0"/>
          <w:i w:val="0"/>
          <w:smallCaps w:val="0"/>
          <w:strike w:val="0"/>
          <w:sz w:val="22"/>
          <w:u w:val="single"/>
        </w:rPr>
        <w:t xml:space="preserve">, </w:t>
      </w:r>
      <w:r>
        <w:rPr>
          <w:b/>
          <w:i w:val="0"/>
          <w:smallCaps w:val="0"/>
          <w:strike w:val="0"/>
          <w:sz w:val="22"/>
          <w:highlight w:val="cyan"/>
          <w:u w:val="single"/>
        </w:rPr>
        <w:t>signal</w:t>
      </w:r>
      <w:r>
        <w:rPr>
          <w:b/>
          <w:i w:val="0"/>
          <w:smallCaps w:val="0"/>
          <w:strike w:val="0"/>
          <w:sz w:val="22"/>
          <w:u w:val="single"/>
        </w:rPr>
        <w:t xml:space="preserve"> their </w:t>
      </w:r>
      <w:r>
        <w:rPr>
          <w:b/>
          <w:i w:val="0"/>
          <w:smallCaps w:val="0"/>
          <w:strike w:val="0"/>
          <w:sz w:val="22"/>
          <w:highlight w:val="cyan"/>
          <w:u w:val="single"/>
        </w:rPr>
        <w:t>innovation</w:t>
      </w:r>
      <w:r>
        <w:rPr>
          <w:b w:val="0"/>
          <w:i w:val="0"/>
          <w:smallCaps w:val="0"/>
          <w:strike w:val="0"/>
          <w:sz w:val="22"/>
          <w:u w:val="single"/>
        </w:rPr>
        <w:t xml:space="preserve">, and negotiate access to the </w:t>
      </w:r>
      <w:r>
        <w:rPr>
          <w:b/>
          <w:i w:val="0"/>
          <w:smallCaps w:val="0"/>
          <w:strike w:val="0"/>
          <w:sz w:val="22"/>
          <w:u w:val="single"/>
        </w:rPr>
        <w:t>IPRs</w:t>
      </w:r>
      <w:r>
        <w:rPr>
          <w:b w:val="0"/>
          <w:i w:val="0"/>
          <w:smallCaps w:val="0"/>
          <w:strike w:val="0"/>
          <w:sz w:val="22"/>
          <w:u w:val="single"/>
        </w:rPr>
        <w:t xml:space="preserve"> held by others. IP systems should </w:t>
      </w:r>
      <w:r>
        <w:rPr>
          <w:b/>
          <w:i w:val="0"/>
          <w:smallCaps w:val="0"/>
          <w:strike w:val="0"/>
          <w:sz w:val="22"/>
          <w:u w:val="single"/>
        </w:rPr>
        <w:t>recognize</w:t>
      </w:r>
      <w:r>
        <w:rPr>
          <w:b w:val="0"/>
          <w:i w:val="0"/>
          <w:smallCaps w:val="0"/>
          <w:strike w:val="0"/>
          <w:sz w:val="22"/>
          <w:u w:val="single"/>
        </w:rPr>
        <w:t xml:space="preserve"> and </w:t>
      </w:r>
      <w:r>
        <w:rPr>
          <w:b/>
          <w:i w:val="0"/>
          <w:smallCaps w:val="0"/>
          <w:strike w:val="0"/>
          <w:sz w:val="22"/>
          <w:u w:val="single"/>
        </w:rPr>
        <w:t>protect creativity</w:t>
      </w:r>
      <w:r>
        <w:rPr>
          <w:b w:val="0"/>
          <w:i w:val="0"/>
          <w:smallCaps w:val="0"/>
          <w:strike w:val="0"/>
          <w:sz w:val="22"/>
          <w:u w:val="single"/>
        </w:rPr>
        <w:t xml:space="preserve"> in all its forms</w:t>
      </w:r>
      <w:r>
        <w:rPr>
          <w:b w:val="0"/>
          <w:i w:val="0"/>
          <w:smallCaps w:val="0"/>
          <w:strike w:val="0"/>
          <w:sz w:val="16"/>
          <w:u w:val="none"/>
        </w:rPr>
        <w:t xml:space="preserve">, including </w:t>
      </w:r>
      <w:r>
        <w:rPr>
          <w:b w:val="0"/>
          <w:i w:val="0"/>
          <w:smallCaps w:val="0"/>
          <w:strike w:val="0"/>
          <w:sz w:val="22"/>
          <w:u w:val="single"/>
        </w:rPr>
        <w:t xml:space="preserve">contributions from </w:t>
      </w:r>
      <w:r>
        <w:rPr>
          <w:b/>
          <w:i w:val="0"/>
          <w:smallCaps w:val="0"/>
          <w:strike w:val="0"/>
          <w:sz w:val="22"/>
          <w:u w:val="single"/>
        </w:rPr>
        <w:t>traditional</w:t>
      </w:r>
      <w:r>
        <w:rPr>
          <w:b w:val="0"/>
          <w:i w:val="0"/>
          <w:smallCaps w:val="0"/>
          <w:strike w:val="0"/>
          <w:sz w:val="22"/>
          <w:u w:val="single"/>
        </w:rPr>
        <w:t xml:space="preserve"> and </w:t>
      </w:r>
      <w:r>
        <w:rPr>
          <w:b/>
          <w:i w:val="0"/>
          <w:smallCaps w:val="0"/>
          <w:strike w:val="0"/>
          <w:sz w:val="22"/>
          <w:u w:val="single"/>
        </w:rPr>
        <w:t>indigenous</w:t>
      </w:r>
      <w:r>
        <w:rPr>
          <w:b w:val="0"/>
          <w:i w:val="0"/>
          <w:smallCaps w:val="0"/>
          <w:strike w:val="0"/>
          <w:sz w:val="22"/>
          <w:u w:val="single"/>
        </w:rPr>
        <w:t xml:space="preserve"> knowledge</w:t>
      </w:r>
      <w:r>
        <w:rPr>
          <w:b w:val="0"/>
          <w:i w:val="0"/>
          <w:smallCaps w:val="0"/>
          <w:strike w:val="0"/>
          <w:sz w:val="16"/>
          <w:u w:val="none"/>
        </w:rPr>
        <w:t xml:space="preserve"> developed by women,” said Prof. Walter G. Park, of American University and author of the Patent Index.</w:t>
      </w:r>
    </w:p>
    <w:p>
      <w:pPr>
        <w:spacing w:after="60"/>
      </w:pPr>
      <w:r>
        <w:rPr>
          <w:b w:val="0"/>
          <w:i w:val="0"/>
          <w:smallCaps w:val="0"/>
          <w:strike w:val="0"/>
          <w:sz w:val="16"/>
          <w:u w:val="none"/>
        </w:rPr>
        <w:t xml:space="preserve">The </w:t>
      </w:r>
      <w:r>
        <w:rPr>
          <w:b w:val="0"/>
          <w:i w:val="0"/>
          <w:smallCaps w:val="0"/>
          <w:strike w:val="0"/>
          <w:sz w:val="22"/>
          <w:highlight w:val="cyan"/>
          <w:u w:val="single"/>
        </w:rPr>
        <w:t>focus on</w:t>
      </w:r>
      <w:r>
        <w:rPr>
          <w:b w:val="0"/>
          <w:i w:val="0"/>
          <w:smallCaps w:val="0"/>
          <w:strike w:val="0"/>
          <w:sz w:val="22"/>
          <w:u w:val="single"/>
        </w:rPr>
        <w:t xml:space="preserve"> the </w:t>
      </w:r>
      <w:r>
        <w:rPr>
          <w:b w:val="0"/>
          <w:i w:val="0"/>
          <w:smallCaps w:val="0"/>
          <w:strike w:val="0"/>
          <w:sz w:val="22"/>
          <w:highlight w:val="cyan"/>
          <w:u w:val="single"/>
        </w:rPr>
        <w:t>protection</w:t>
      </w:r>
      <w:r>
        <w:rPr>
          <w:b w:val="0"/>
          <w:i w:val="0"/>
          <w:smallCaps w:val="0"/>
          <w:strike w:val="0"/>
          <w:sz w:val="22"/>
          <w:u w:val="single"/>
        </w:rPr>
        <w:t xml:space="preserve"> of intellectual property</w:t>
      </w:r>
      <w:r>
        <w:rPr>
          <w:b w:val="0"/>
          <w:i w:val="0"/>
          <w:smallCaps w:val="0"/>
          <w:strike w:val="0"/>
          <w:sz w:val="16"/>
          <w:u w:val="none"/>
        </w:rPr>
        <w:t xml:space="preserve"> comes at a time when IP rights are </w:t>
      </w:r>
      <w:r>
        <w:rPr>
          <w:b w:val="0"/>
          <w:i w:val="0"/>
          <w:smallCaps w:val="0"/>
          <w:strike w:val="0"/>
          <w:sz w:val="22"/>
          <w:u w:val="single"/>
        </w:rPr>
        <w:t xml:space="preserve">both of their </w:t>
      </w:r>
      <w:r>
        <w:rPr>
          <w:b w:val="0"/>
          <w:i w:val="0"/>
          <w:smallCaps w:val="0"/>
          <w:strike w:val="0"/>
          <w:sz w:val="22"/>
          <w:highlight w:val="cyan"/>
          <w:u w:val="single"/>
        </w:rPr>
        <w:t>highest importance</w:t>
      </w:r>
      <w:r>
        <w:rPr>
          <w:b w:val="0"/>
          <w:i w:val="0"/>
          <w:smallCaps w:val="0"/>
          <w:strike w:val="0"/>
          <w:sz w:val="22"/>
          <w:u w:val="single"/>
        </w:rPr>
        <w:t xml:space="preserve"> to the global economy</w:t>
      </w:r>
      <w:r>
        <w:rPr>
          <w:b w:val="0"/>
          <w:i w:val="0"/>
          <w:smallCaps w:val="0"/>
          <w:strike w:val="0"/>
          <w:sz w:val="16"/>
          <w:u w:val="none"/>
        </w:rPr>
        <w:t xml:space="preserve"> and the </w:t>
      </w:r>
      <w:r>
        <w:rPr>
          <w:b w:val="0"/>
          <w:i w:val="0"/>
          <w:smallCaps w:val="0"/>
          <w:strike w:val="0"/>
          <w:sz w:val="22"/>
          <w:highlight w:val="cyan"/>
          <w:u w:val="single"/>
        </w:rPr>
        <w:t>most at risk</w:t>
      </w:r>
      <w:r>
        <w:rPr>
          <w:b w:val="0"/>
          <w:i w:val="0"/>
          <w:smallCaps w:val="0"/>
          <w:strike w:val="0"/>
          <w:sz w:val="22"/>
          <w:u w:val="single"/>
        </w:rPr>
        <w:t xml:space="preserve">. </w:t>
      </w:r>
      <w:r>
        <w:rPr>
          <w:b w:val="0"/>
          <w:i w:val="0"/>
          <w:smallCaps w:val="0"/>
          <w:strike w:val="0"/>
          <w:sz w:val="16"/>
          <w:u w:val="none"/>
        </w:rPr>
        <w:t>IP-intensive firms account for more than 38% of GDP and 45.5 million in the U.S., and 42% of GDP and 82 million jobs in the EU. These industries not only support jobs, but high-paying jobs. In the EU and U.S., workers earn 46% more in IP-intensive sectors than workers in other sectors.</w:t>
      </w:r>
    </w:p>
    <w:p>
      <w:pPr>
        <w:spacing w:after="60"/>
      </w:pPr>
      <w:r>
        <w:rPr>
          <w:b w:val="0"/>
          <w:i w:val="0"/>
          <w:smallCaps w:val="0"/>
          <w:strike w:val="0"/>
          <w:sz w:val="22"/>
          <w:u w:val="single"/>
        </w:rPr>
        <w:t xml:space="preserve">Without strong rights protections, innovation is stifled as content creators lose a large portion of their </w:t>
      </w:r>
      <w:r>
        <w:rPr>
          <w:b/>
          <w:i w:val="0"/>
          <w:smallCaps w:val="0"/>
          <w:strike w:val="0"/>
          <w:sz w:val="22"/>
          <w:u w:val="single"/>
        </w:rPr>
        <w:t>incentive</w:t>
      </w:r>
      <w:r>
        <w:rPr>
          <w:b w:val="0"/>
          <w:i w:val="0"/>
          <w:smallCaps w:val="0"/>
          <w:strike w:val="0"/>
          <w:sz w:val="16"/>
          <w:u w:val="none"/>
        </w:rPr>
        <w:t xml:space="preserve"> to </w:t>
      </w:r>
      <w:r>
        <w:rPr>
          <w:b/>
          <w:i w:val="0"/>
          <w:smallCaps w:val="0"/>
          <w:strike w:val="0"/>
          <w:sz w:val="22"/>
          <w:u w:val="single"/>
        </w:rPr>
        <w:t>create</w:t>
      </w:r>
      <w:r>
        <w:rPr>
          <w:b w:val="0"/>
          <w:i w:val="0"/>
          <w:smallCaps w:val="0"/>
          <w:strike w:val="0"/>
          <w:sz w:val="16"/>
          <w:u w:val="none"/>
        </w:rPr>
        <w:t xml:space="preserve"> – profit. In the absence of effective IP laws, creative works can be infringed upon, reproduced without needing the creator’s permission, and sold without compensating the creator.</w:t>
      </w:r>
    </w:p>
    <w:p>
      <w:pPr>
        <w:spacing w:after="60"/>
      </w:pPr>
      <w:r>
        <w:rPr>
          <w:b w:val="0"/>
          <w:i w:val="0"/>
          <w:smallCaps w:val="0"/>
          <w:strike w:val="0"/>
          <w:sz w:val="16"/>
          <w:u w:val="none"/>
        </w:rPr>
        <w:t>In the developing world, weak IP regimes and unreliable enforceability of the rule of law have allowed the growth of counterfeit products to reach alarming rates: 2.5% of global trade is now thought to be in counterfeit products. While produced in lesser developed countries, 80% of these counterfeits infringe on the rights of EU and U.S. businesses. The EU is estimated to lose €83 billion and 790,000 jobs every year due to counterfeiting and piracy.</w:t>
      </w:r>
    </w:p>
    <w:p>
      <w:pPr>
        <w:spacing w:after="60"/>
      </w:pPr>
      <w:r>
        <w:rPr>
          <w:b w:val="0"/>
          <w:i w:val="0"/>
          <w:smallCaps w:val="0"/>
          <w:strike w:val="0"/>
          <w:sz w:val="16"/>
          <w:u w:val="none"/>
        </w:rPr>
        <w:t>To make matters worse, these counterfeits are not just in consumer goods such as sports jerseys or sneakers. 10% of the global pharmaceutical trade is thought to be counterfeit. These "medicines" have been found in legitimate supply chains in a third of the world’s countries, jeopardizing life-saving treatments and resulting in serious health consequences, even death. This increased trade in counterfeit pharmaceuticals worsens an already costly and risky process to manufacture medicines. New medicines require research, countless trials, on average $2.8 billion in investments, and up to 12 years of time. Less than 10% of medicines in development make it through these trials. Strong IP rights incentivize commitment and collaboration to produce pioneering work. Because of this governments worldwide increasingly use tax incentives like the patent box to encourage innovation and economic growth.</w:t>
      </w:r>
    </w:p>
    <w:p>
      <w:pPr>
        <w:spacing w:after="60"/>
      </w:pPr>
      <w:r>
        <w:rPr>
          <w:b w:val="0"/>
          <w:i w:val="0"/>
          <w:smallCaps w:val="0"/>
          <w:strike w:val="0"/>
          <w:sz w:val="22"/>
          <w:u w:val="single"/>
        </w:rPr>
        <w:t>Weak IP regimes</w:t>
      </w:r>
      <w:r>
        <w:rPr>
          <w:b w:val="0"/>
          <w:i w:val="0"/>
          <w:smallCaps w:val="0"/>
          <w:strike w:val="0"/>
          <w:sz w:val="16"/>
          <w:u w:val="none"/>
        </w:rPr>
        <w:t xml:space="preserve"> in these developing countries, some of the world’s most populated, can </w:t>
      </w:r>
      <w:r>
        <w:rPr>
          <w:b w:val="0"/>
          <w:i w:val="0"/>
          <w:smallCaps w:val="0"/>
          <w:strike w:val="0"/>
          <w:sz w:val="22"/>
          <w:highlight w:val="cyan"/>
          <w:u w:val="single"/>
        </w:rPr>
        <w:t>exacerbate</w:t>
      </w:r>
      <w:r>
        <w:rPr>
          <w:b w:val="0"/>
          <w:i w:val="0"/>
          <w:smallCaps w:val="0"/>
          <w:strike w:val="0"/>
          <w:sz w:val="22"/>
          <w:u w:val="single"/>
        </w:rPr>
        <w:t xml:space="preserve"> already </w:t>
      </w:r>
      <w:r>
        <w:rPr>
          <w:b/>
          <w:i w:val="0"/>
          <w:smallCaps w:val="0"/>
          <w:strike w:val="0"/>
          <w:sz w:val="22"/>
          <w:u w:val="single"/>
        </w:rPr>
        <w:t xml:space="preserve">disparate </w:t>
      </w:r>
      <w:r>
        <w:rPr>
          <w:b/>
          <w:i w:val="0"/>
          <w:smallCaps w:val="0"/>
          <w:strike w:val="0"/>
          <w:sz w:val="22"/>
          <w:highlight w:val="cyan"/>
          <w:u w:val="single"/>
        </w:rPr>
        <w:t>living conditions</w:t>
      </w:r>
      <w:r>
        <w:rPr>
          <w:b w:val="0"/>
          <w:i w:val="0"/>
          <w:smallCaps w:val="0"/>
          <w:strike w:val="0"/>
          <w:sz w:val="22"/>
          <w:u w:val="single"/>
        </w:rPr>
        <w:t xml:space="preserve"> for </w:t>
      </w:r>
      <w:r>
        <w:rPr>
          <w:b w:val="0"/>
          <w:i w:val="0"/>
          <w:smallCaps w:val="0"/>
          <w:strike w:val="0"/>
          <w:sz w:val="22"/>
          <w:highlight w:val="cyan"/>
          <w:u w:val="single"/>
        </w:rPr>
        <w:t>women</w:t>
      </w:r>
      <w:r>
        <w:rPr>
          <w:b w:val="0"/>
          <w:i w:val="0"/>
          <w:smallCaps w:val="0"/>
          <w:strike w:val="0"/>
          <w:sz w:val="16"/>
          <w:u w:val="none"/>
        </w:rPr>
        <w:t xml:space="preserve">. </w:t>
      </w:r>
      <w:r>
        <w:rPr>
          <w:b w:val="0"/>
          <w:i w:val="0"/>
          <w:smallCaps w:val="0"/>
          <w:strike w:val="0"/>
          <w:sz w:val="22"/>
          <w:u w:val="single"/>
        </w:rPr>
        <w:t xml:space="preserve">Developing countries tend to have higher levels of female </w:t>
      </w:r>
      <w:r>
        <w:rPr>
          <w:b/>
          <w:i w:val="0"/>
          <w:smallCaps w:val="0"/>
          <w:strike w:val="0"/>
          <w:sz w:val="22"/>
          <w:u w:val="single"/>
        </w:rPr>
        <w:t>unemployment</w:t>
      </w:r>
      <w:r>
        <w:rPr>
          <w:b w:val="0"/>
          <w:i w:val="0"/>
          <w:smallCaps w:val="0"/>
          <w:strike w:val="0"/>
          <w:sz w:val="16"/>
          <w:u w:val="none"/>
        </w:rPr>
        <w:t xml:space="preserve">, higher infant </w:t>
      </w:r>
      <w:r>
        <w:rPr>
          <w:b w:val="0"/>
          <w:i w:val="0"/>
          <w:smallCaps w:val="0"/>
          <w:strike w:val="0"/>
          <w:sz w:val="22"/>
          <w:u w:val="single"/>
        </w:rPr>
        <w:t>mortality rates</w:t>
      </w:r>
      <w:r>
        <w:rPr>
          <w:b w:val="0"/>
          <w:i w:val="0"/>
          <w:smallCaps w:val="0"/>
          <w:strike w:val="0"/>
          <w:sz w:val="16"/>
          <w:u w:val="none"/>
        </w:rPr>
        <w:t xml:space="preserve">, and </w:t>
      </w:r>
      <w:r>
        <w:rPr>
          <w:b w:val="0"/>
          <w:i w:val="0"/>
          <w:smallCaps w:val="0"/>
          <w:strike w:val="0"/>
          <w:sz w:val="22"/>
          <w:u w:val="single"/>
        </w:rPr>
        <w:t xml:space="preserve">lower female </w:t>
      </w:r>
      <w:r>
        <w:rPr>
          <w:b/>
          <w:i w:val="0"/>
          <w:smallCaps w:val="0"/>
          <w:strike w:val="0"/>
          <w:sz w:val="22"/>
          <w:u w:val="single"/>
        </w:rPr>
        <w:t>education rates</w:t>
      </w:r>
      <w:r>
        <w:rPr>
          <w:b w:val="0"/>
          <w:i w:val="0"/>
          <w:smallCaps w:val="0"/>
          <w:strike w:val="0"/>
          <w:sz w:val="16"/>
          <w:u w:val="none"/>
        </w:rPr>
        <w:t xml:space="preserve">. </w:t>
      </w:r>
      <w:r>
        <w:rPr>
          <w:b w:val="0"/>
          <w:i w:val="0"/>
          <w:smallCaps w:val="0"/>
          <w:strike w:val="0"/>
          <w:sz w:val="22"/>
          <w:u w:val="single"/>
        </w:rPr>
        <w:t>Investments</w:t>
      </w:r>
      <w:r>
        <w:rPr>
          <w:b w:val="0"/>
          <w:i w:val="0"/>
          <w:smallCaps w:val="0"/>
          <w:strike w:val="0"/>
          <w:sz w:val="16"/>
          <w:u w:val="none"/>
        </w:rPr>
        <w:t xml:space="preserve"> into these countries that can </w:t>
      </w:r>
      <w:r>
        <w:rPr>
          <w:b w:val="0"/>
          <w:i w:val="0"/>
          <w:smallCaps w:val="0"/>
          <w:strike w:val="0"/>
          <w:sz w:val="22"/>
          <w:u w:val="single"/>
        </w:rPr>
        <w:t>raise GDP per capita and improve the standard of living</w:t>
      </w:r>
      <w:r>
        <w:rPr>
          <w:b w:val="0"/>
          <w:i w:val="0"/>
          <w:smallCaps w:val="0"/>
          <w:strike w:val="0"/>
          <w:sz w:val="16"/>
          <w:u w:val="none"/>
        </w:rPr>
        <w:t xml:space="preserve"> for all are limited</w:t>
      </w:r>
      <w:r>
        <w:rPr>
          <w:b w:val="0"/>
          <w:i w:val="0"/>
          <w:smallCaps w:val="0"/>
          <w:strike w:val="0"/>
          <w:sz w:val="22"/>
          <w:u w:val="single"/>
        </w:rPr>
        <w:t xml:space="preserve"> when rampant rights abuses disincentivize major companies from entering the market. </w:t>
      </w:r>
      <w:r>
        <w:rPr>
          <w:b w:val="0"/>
          <w:i w:val="0"/>
          <w:smallCaps w:val="0"/>
          <w:strike w:val="0"/>
          <w:sz w:val="22"/>
          <w:highlight w:val="cyan"/>
          <w:u w:val="single"/>
        </w:rPr>
        <w:t>Protecting IP</w:t>
      </w:r>
      <w:r>
        <w:rPr>
          <w:b w:val="0"/>
          <w:i w:val="0"/>
          <w:smallCaps w:val="0"/>
          <w:strike w:val="0"/>
          <w:sz w:val="22"/>
          <w:u w:val="single"/>
        </w:rPr>
        <w:t xml:space="preserve"> can </w:t>
      </w:r>
      <w:r>
        <w:rPr>
          <w:b w:val="0"/>
          <w:i w:val="0"/>
          <w:smallCaps w:val="0"/>
          <w:strike w:val="0"/>
          <w:sz w:val="22"/>
          <w:highlight w:val="cyan"/>
          <w:u w:val="single"/>
        </w:rPr>
        <w:t>change this</w:t>
      </w:r>
      <w:r>
        <w:rPr>
          <w:b w:val="0"/>
          <w:i w:val="0"/>
          <w:smallCaps w:val="0"/>
          <w:strike w:val="0"/>
          <w:sz w:val="16"/>
          <w:u w:val="none"/>
        </w:rPr>
        <w:t xml:space="preserve"> - the country that protects IP rights the most is also the country with best entrepreneurial environment for women.</w:t>
      </w:r>
    </w:p>
    <w:p>
      <w:pPr>
        <w:spacing w:after="60"/>
      </w:pPr>
      <w:r>
        <w:rPr>
          <w:b w:val="0"/>
          <w:i w:val="0"/>
          <w:smallCaps w:val="0"/>
          <w:strike w:val="0"/>
          <w:sz w:val="16"/>
          <w:u w:val="none"/>
        </w:rPr>
        <w:t xml:space="preserve">However, while these developed countries generally have stronger IP protections than developing countries, there is </w:t>
      </w:r>
      <w:r>
        <w:rPr>
          <w:b w:val="0"/>
          <w:i w:val="0"/>
          <w:smallCaps w:val="0"/>
          <w:strike w:val="0"/>
          <w:sz w:val="16"/>
          <w:u w:val="single"/>
        </w:rPr>
        <w:t>still room to grow in IP for women</w:t>
      </w:r>
      <w:r>
        <w:rPr>
          <w:b w:val="0"/>
          <w:i w:val="0"/>
          <w:smallCaps w:val="0"/>
          <w:strike w:val="0"/>
          <w:sz w:val="16"/>
          <w:u w:val="none"/>
        </w:rPr>
        <w:t xml:space="preserve"> even in developed nations. According to the Women’s Institute for Policy Research, while women have quintupled their representation among patent holders since 1977, less than one in five patents in the United States have at least </w:t>
      </w:r>
      <w:r>
        <w:rPr>
          <w:b w:val="0"/>
          <w:i w:val="0"/>
          <w:smallCaps w:val="0"/>
          <w:strike w:val="0"/>
          <w:sz w:val="16"/>
          <w:u w:val="none"/>
        </w:rPr>
        <w:t>one woman</w:t>
      </w:r>
      <w:r>
        <w:rPr>
          <w:b w:val="0"/>
          <w:i w:val="0"/>
          <w:smallCaps w:val="0"/>
          <w:strike w:val="0"/>
          <w:sz w:val="16"/>
          <w:u w:val="none"/>
        </w:rPr>
        <w:t xml:space="preserve"> inventor named. The study also found that women only make up 7.7 of primary inventors who hold patents. Based on this rate, women won’t reach parity in patenting until 2092.</w:t>
      </w:r>
    </w:p>
    <w:p>
      <w:pPr>
        <w:spacing w:after="60"/>
      </w:pPr>
      <w:r>
        <w:rPr>
          <w:b w:val="0"/>
          <w:i w:val="0"/>
          <w:smallCaps w:val="0"/>
          <w:strike w:val="0"/>
          <w:sz w:val="16"/>
          <w:u w:val="none"/>
        </w:rPr>
        <w:t xml:space="preserve">This discrepancy between the genders is even more discouraging given the important role women inventors have played in history. Women are to thank for some of today’s most common-place items, such as the windshield wiper patented by Mary Anderson and frequency hopping technology patented by Hedy </w:t>
      </w:r>
      <w:r>
        <w:rPr>
          <w:b w:val="0"/>
          <w:i w:val="0"/>
          <w:smallCaps w:val="0"/>
          <w:strike w:val="0"/>
          <w:sz w:val="16"/>
          <w:u w:val="none"/>
        </w:rPr>
        <w:t>Lamarr</w:t>
      </w:r>
      <w:r>
        <w:rPr>
          <w:b w:val="0"/>
          <w:i w:val="0"/>
          <w:smallCaps w:val="0"/>
          <w:strike w:val="0"/>
          <w:sz w:val="16"/>
          <w:u w:val="none"/>
        </w:rPr>
        <w:t xml:space="preserve">, which laid the groundwork for Bluetooth and </w:t>
      </w:r>
      <w:r>
        <w:rPr>
          <w:b w:val="0"/>
          <w:i w:val="0"/>
          <w:smallCaps w:val="0"/>
          <w:strike w:val="0"/>
          <w:sz w:val="16"/>
          <w:u w:val="none"/>
        </w:rPr>
        <w:t>WiFi</w:t>
      </w:r>
      <w:r>
        <w:rPr>
          <w:b w:val="0"/>
          <w:i w:val="0"/>
          <w:smallCaps w:val="0"/>
          <w:strike w:val="0"/>
          <w:sz w:val="16"/>
          <w:u w:val="none"/>
        </w:rPr>
        <w:t xml:space="preserve"> technology.</w:t>
      </w:r>
    </w:p>
    <w:p>
      <w:pPr>
        <w:spacing w:after="60"/>
      </w:pPr>
      <w:r>
        <w:rPr>
          <w:b w:val="0"/>
          <w:i w:val="0"/>
          <w:smallCaps w:val="0"/>
          <w:strike w:val="0"/>
          <w:sz w:val="16"/>
          <w:u w:val="none"/>
        </w:rPr>
        <w:t xml:space="preserve">Developed countries are also no </w:t>
      </w:r>
      <w:r>
        <w:rPr>
          <w:b w:val="0"/>
          <w:i w:val="0"/>
          <w:smallCaps w:val="0"/>
          <w:strike w:val="0"/>
          <w:sz w:val="16"/>
          <w:u w:val="none"/>
        </w:rPr>
        <w:t>safe haven</w:t>
      </w:r>
      <w:r>
        <w:rPr>
          <w:b w:val="0"/>
          <w:i w:val="0"/>
          <w:smallCaps w:val="0"/>
          <w:strike w:val="0"/>
          <w:sz w:val="16"/>
          <w:u w:val="none"/>
        </w:rPr>
        <w:t xml:space="preserve"> for the strong protection of intellectual property rights. The World Health Organization sponsored push for plain packaging is robbing companies of their trademark rights in developed countries such as Australia and the U.K. This has costly economic, security, and health consequences. Plain packaging has been linked to a rise in the illicit tobacco trade in Australia, funneling money into the black market, while subjecting consumers to unregulated, unsafe tobacco. If implemented in the U.S. to alcohol and sugary drinks, plain packaging could cost the beverage industry $300 billion, larger than the GDP of some countries.</w:t>
      </w:r>
    </w:p>
    <w:p>
      <w:pPr>
        <w:spacing w:after="60"/>
      </w:pPr>
      <w:r>
        <w:rPr>
          <w:b w:val="0"/>
          <w:i w:val="0"/>
          <w:smallCaps w:val="0"/>
          <w:strike w:val="0"/>
          <w:sz w:val="16"/>
          <w:u w:val="none"/>
        </w:rPr>
        <w:t>According to different indexes which are important scorecards for how well countries around the world protect intellectual property rights among women, countries that do a better job of protecting property rights tend to have better measures of gender equality, including in areas such as access to land, access to credit, and equal inheritance rights. "Empowering women is a solution for poverty. A way to empower women is giving them property rights." said Prof. Sary Levy-</w:t>
      </w:r>
      <w:r>
        <w:rPr>
          <w:b w:val="0"/>
          <w:i w:val="0"/>
          <w:smallCaps w:val="0"/>
          <w:strike w:val="0"/>
          <w:sz w:val="16"/>
          <w:u w:val="none"/>
        </w:rPr>
        <w:t>Carciente</w:t>
      </w:r>
      <w:r>
        <w:rPr>
          <w:b w:val="0"/>
          <w:i w:val="0"/>
          <w:smallCaps w:val="0"/>
          <w:strike w:val="0"/>
          <w:sz w:val="16"/>
          <w:u w:val="none"/>
        </w:rPr>
        <w:t xml:space="preserve"> of Universidad Central de Venezuela.</w:t>
      </w:r>
    </w:p>
    <w:p>
      <w:pPr>
        <w:spacing w:after="60"/>
      </w:pPr>
      <w:r>
        <w:rPr>
          <w:b w:val="0"/>
          <w:i w:val="0"/>
          <w:smallCaps w:val="0"/>
          <w:strike w:val="0"/>
          <w:sz w:val="16"/>
          <w:u w:val="none"/>
        </w:rPr>
        <w:t xml:space="preserve">This </w:t>
      </w:r>
      <w:r>
        <w:rPr>
          <w:b w:val="0"/>
          <w:i w:val="0"/>
          <w:smallCaps w:val="0"/>
          <w:strike w:val="0"/>
          <w:sz w:val="22"/>
          <w:highlight w:val="cyan"/>
          <w:u w:val="single"/>
        </w:rPr>
        <w:t>measure</w:t>
      </w:r>
      <w:r>
        <w:rPr>
          <w:b w:val="0"/>
          <w:i w:val="0"/>
          <w:smallCaps w:val="0"/>
          <w:strike w:val="0"/>
          <w:sz w:val="22"/>
          <w:u w:val="single"/>
        </w:rPr>
        <w:t xml:space="preserve"> shows us that </w:t>
      </w:r>
      <w:r>
        <w:rPr>
          <w:b w:val="0"/>
          <w:i w:val="0"/>
          <w:smallCaps w:val="0"/>
          <w:strike w:val="0"/>
          <w:sz w:val="22"/>
          <w:highlight w:val="cyan"/>
          <w:u w:val="single"/>
        </w:rPr>
        <w:t>protecting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ri</w:t>
      </w:r>
      <w:r>
        <w:rPr>
          <w:b w:val="0"/>
          <w:i w:val="0"/>
          <w:smallCaps w:val="0"/>
          <w:strike w:val="0"/>
          <w:sz w:val="22"/>
          <w:u w:val="single"/>
        </w:rPr>
        <w:t xml:space="preserve">ghts is a </w:t>
      </w:r>
      <w:r>
        <w:rPr>
          <w:b w:val="0"/>
          <w:i w:val="0"/>
          <w:smallCaps w:val="0"/>
          <w:strike w:val="0"/>
          <w:sz w:val="22"/>
          <w:highlight w:val="cyan"/>
          <w:u w:val="single"/>
        </w:rPr>
        <w:t>win-win</w:t>
      </w:r>
      <w:r>
        <w:rPr>
          <w:b w:val="0"/>
          <w:i w:val="0"/>
          <w:smallCaps w:val="0"/>
          <w:strike w:val="0"/>
          <w:sz w:val="22"/>
          <w:u w:val="single"/>
        </w:rPr>
        <w:t xml:space="preserve"> for all societies</w:t>
      </w:r>
      <w:r>
        <w:rPr>
          <w:b w:val="0"/>
          <w:i w:val="0"/>
          <w:smallCaps w:val="0"/>
          <w:strike w:val="0"/>
          <w:sz w:val="16"/>
          <w:u w:val="none"/>
        </w:rPr>
        <w:t xml:space="preserve">. By </w:t>
      </w:r>
      <w:r>
        <w:rPr>
          <w:b w:val="0"/>
          <w:i w:val="0"/>
          <w:smallCaps w:val="0"/>
          <w:strike w:val="0"/>
          <w:sz w:val="22"/>
          <w:u w:val="single"/>
        </w:rPr>
        <w:t>protecting these rights</w:t>
      </w:r>
      <w:r>
        <w:rPr>
          <w:b w:val="0"/>
          <w:i w:val="0"/>
          <w:smallCaps w:val="0"/>
          <w:strike w:val="0"/>
          <w:sz w:val="16"/>
          <w:u w:val="none"/>
        </w:rPr>
        <w:t xml:space="preserve">, economic incentives </w:t>
      </w:r>
      <w:r>
        <w:rPr>
          <w:b w:val="0"/>
          <w:i w:val="0"/>
          <w:smallCaps w:val="0"/>
          <w:strike w:val="0"/>
          <w:sz w:val="22"/>
          <w:u w:val="single"/>
        </w:rPr>
        <w:t>exist to innovate and invest</w:t>
      </w:r>
      <w:r>
        <w:rPr>
          <w:b w:val="0"/>
          <w:i w:val="0"/>
          <w:smallCaps w:val="0"/>
          <w:strike w:val="0"/>
          <w:sz w:val="16"/>
          <w:u w:val="none"/>
        </w:rPr>
        <w:t xml:space="preserve">. This </w:t>
      </w:r>
      <w:r>
        <w:rPr>
          <w:b w:val="0"/>
          <w:i w:val="0"/>
          <w:smallCaps w:val="0"/>
          <w:strike w:val="0"/>
          <w:sz w:val="22"/>
          <w:u w:val="single"/>
        </w:rPr>
        <w:t xml:space="preserve">results in </w:t>
      </w:r>
      <w:r>
        <w:rPr>
          <w:b w:val="0"/>
          <w:i w:val="0"/>
          <w:smallCaps w:val="0"/>
          <w:strike w:val="0"/>
          <w:sz w:val="22"/>
          <w:highlight w:val="cyan"/>
          <w:u w:val="single"/>
        </w:rPr>
        <w:t xml:space="preserve">economic growth and </w:t>
      </w:r>
      <w:r>
        <w:rPr>
          <w:b/>
          <w:i w:val="0"/>
          <w:smallCaps w:val="0"/>
          <w:strike w:val="0"/>
          <w:sz w:val="22"/>
          <w:highlight w:val="cyan"/>
          <w:u w:val="single"/>
        </w:rPr>
        <w:t>prosperity</w:t>
      </w:r>
      <w:r>
        <w:rPr>
          <w:b w:val="0"/>
          <w:i w:val="0"/>
          <w:smallCaps w:val="0"/>
          <w:strike w:val="0"/>
          <w:sz w:val="16"/>
          <w:u w:val="none"/>
        </w:rPr>
        <w:t>. Protecting these rights also elev</w:t>
      </w:r>
      <w:r>
        <w:rPr>
          <w:b w:val="0"/>
          <w:i w:val="0"/>
          <w:smallCaps w:val="0"/>
          <w:strike w:val="0"/>
          <w:sz w:val="22"/>
          <w:u w:val="single"/>
        </w:rPr>
        <w:t xml:space="preserve">ates the </w:t>
      </w:r>
      <w:r>
        <w:rPr>
          <w:b w:val="0"/>
          <w:i w:val="0"/>
          <w:smallCaps w:val="0"/>
          <w:strike w:val="0"/>
          <w:sz w:val="22"/>
          <w:highlight w:val="cyan"/>
          <w:u w:val="single"/>
        </w:rPr>
        <w:t>position</w:t>
      </w:r>
      <w:r>
        <w:rPr>
          <w:b w:val="0"/>
          <w:i w:val="0"/>
          <w:smallCaps w:val="0"/>
          <w:strike w:val="0"/>
          <w:sz w:val="22"/>
          <w:u w:val="single"/>
        </w:rPr>
        <w:t xml:space="preserve"> of </w:t>
      </w:r>
      <w:r>
        <w:rPr>
          <w:b w:val="0"/>
          <w:i w:val="0"/>
          <w:smallCaps w:val="0"/>
          <w:strike w:val="0"/>
          <w:sz w:val="22"/>
          <w:highlight w:val="cyan"/>
          <w:u w:val="single"/>
        </w:rPr>
        <w:t>women</w:t>
      </w:r>
      <w:r>
        <w:rPr>
          <w:b w:val="0"/>
          <w:i w:val="0"/>
          <w:smallCaps w:val="0"/>
          <w:strike w:val="0"/>
          <w:sz w:val="22"/>
          <w:u w:val="single"/>
        </w:rPr>
        <w:t xml:space="preserve"> in </w:t>
      </w:r>
      <w:r>
        <w:rPr>
          <w:b w:val="0"/>
          <w:i w:val="0"/>
          <w:smallCaps w:val="0"/>
          <w:strike w:val="0"/>
          <w:sz w:val="22"/>
          <w:highlight w:val="cyan"/>
          <w:u w:val="single"/>
        </w:rPr>
        <w:t>society</w:t>
      </w:r>
      <w:r>
        <w:rPr>
          <w:b w:val="0"/>
          <w:i w:val="0"/>
          <w:smallCaps w:val="0"/>
          <w:strike w:val="0"/>
          <w:sz w:val="22"/>
          <w:u w:val="single"/>
        </w:rPr>
        <w:t xml:space="preserve"> to one of more </w:t>
      </w:r>
      <w:r>
        <w:rPr>
          <w:b/>
          <w:i w:val="0"/>
          <w:smallCaps w:val="0"/>
          <w:strike w:val="0"/>
          <w:sz w:val="22"/>
          <w:highlight w:val="cyan"/>
          <w:u w:val="single"/>
        </w:rPr>
        <w:t>equality</w:t>
      </w:r>
      <w:r>
        <w:rPr>
          <w:b w:val="0"/>
          <w:i w:val="0"/>
          <w:smallCaps w:val="0"/>
          <w:strike w:val="0"/>
          <w:sz w:val="22"/>
          <w:u w:val="single"/>
        </w:rPr>
        <w:t xml:space="preserve"> with </w:t>
      </w:r>
      <w:r>
        <w:rPr>
          <w:b/>
          <w:i w:val="0"/>
          <w:smallCaps w:val="0"/>
          <w:strike w:val="0"/>
          <w:sz w:val="22"/>
          <w:u w:val="single"/>
        </w:rPr>
        <w:t>men</w:t>
      </w:r>
      <w:r>
        <w:rPr>
          <w:b w:val="0"/>
          <w:i w:val="0"/>
          <w:smallCaps w:val="0"/>
          <w:strike w:val="0"/>
          <w:sz w:val="22"/>
          <w:u w:val="single"/>
        </w:rPr>
        <w:t>,</w:t>
      </w:r>
      <w:r>
        <w:rPr>
          <w:b w:val="0"/>
          <w:i w:val="0"/>
          <w:smallCaps w:val="0"/>
          <w:strike w:val="0"/>
          <w:sz w:val="16"/>
          <w:u w:val="none"/>
        </w:rPr>
        <w:t xml:space="preserve"> resulting in even more </w:t>
      </w:r>
      <w:r>
        <w:rPr>
          <w:b/>
          <w:i w:val="0"/>
          <w:smallCaps w:val="0"/>
          <w:strike w:val="0"/>
          <w:sz w:val="22"/>
          <w:highlight w:val="cyan"/>
          <w:u w:val="single"/>
        </w:rPr>
        <w:t>long term</w:t>
      </w:r>
      <w:r>
        <w:rPr>
          <w:b/>
          <w:i w:val="0"/>
          <w:smallCaps w:val="0"/>
          <w:strike w:val="0"/>
          <w:sz w:val="22"/>
          <w:highlight w:val="cyan"/>
          <w:u w:val="single"/>
        </w:rPr>
        <w:t xml:space="preserve"> economic growth</w:t>
      </w:r>
      <w:r>
        <w:rPr>
          <w:b w:val="0"/>
          <w:i w:val="0"/>
          <w:smallCaps w:val="0"/>
          <w:strike w:val="0"/>
          <w:sz w:val="16"/>
          <w:u w:val="none"/>
        </w:rPr>
        <w:t xml:space="preserve">. This World IP Day, an </w:t>
      </w:r>
      <w:r>
        <w:rPr>
          <w:b w:val="0"/>
          <w:i w:val="0"/>
          <w:smallCaps w:val="0"/>
          <w:strike w:val="0"/>
          <w:sz w:val="22"/>
          <w:u w:val="single"/>
        </w:rPr>
        <w:t xml:space="preserve">international coalition of organizations </w:t>
      </w:r>
      <w:r>
        <w:rPr>
          <w:b w:val="0"/>
          <w:i w:val="0"/>
          <w:smallCaps w:val="0"/>
          <w:strike w:val="0"/>
          <w:sz w:val="22"/>
          <w:highlight w:val="cyan"/>
          <w:u w:val="single"/>
        </w:rPr>
        <w:t>celebrate</w:t>
      </w:r>
      <w:r>
        <w:rPr>
          <w:b w:val="0"/>
          <w:i w:val="0"/>
          <w:smallCaps w:val="0"/>
          <w:strike w:val="0"/>
          <w:sz w:val="22"/>
          <w:u w:val="single"/>
        </w:rPr>
        <w:t xml:space="preserve"> the </w:t>
      </w:r>
      <w:r>
        <w:rPr>
          <w:b w:val="0"/>
          <w:i w:val="0"/>
          <w:smallCaps w:val="0"/>
          <w:strike w:val="0"/>
          <w:sz w:val="22"/>
          <w:highlight w:val="cyan"/>
          <w:u w:val="single"/>
        </w:rPr>
        <w:t>role of women</w:t>
      </w:r>
      <w:r>
        <w:rPr>
          <w:b w:val="0"/>
          <w:i w:val="0"/>
          <w:smallCaps w:val="0"/>
          <w:strike w:val="0"/>
          <w:sz w:val="22"/>
          <w:u w:val="single"/>
        </w:rPr>
        <w:t xml:space="preserve"> in IP not only through celebrating past achievements, but also </w:t>
      </w:r>
      <w:r>
        <w:rPr>
          <w:b w:val="0"/>
          <w:i w:val="0"/>
          <w:smallCaps w:val="0"/>
          <w:strike w:val="0"/>
          <w:sz w:val="22"/>
          <w:highlight w:val="cyan"/>
          <w:u w:val="single"/>
        </w:rPr>
        <w:t xml:space="preserve">encouraging </w:t>
      </w:r>
      <w:r>
        <w:rPr>
          <w:b/>
          <w:i w:val="0"/>
          <w:smallCaps w:val="0"/>
          <w:strike w:val="0"/>
          <w:sz w:val="22"/>
          <w:highlight w:val="cyan"/>
          <w:u w:val="single"/>
        </w:rPr>
        <w:t>further growth</w:t>
      </w:r>
      <w:r>
        <w:rPr>
          <w:b w:val="0"/>
          <w:i w:val="0"/>
          <w:smallCaps w:val="0"/>
          <w:strike w:val="0"/>
          <w:sz w:val="22"/>
          <w:highlight w:val="cyan"/>
          <w:u w:val="single"/>
        </w:rPr>
        <w:t xml:space="preserve"> and </w:t>
      </w:r>
      <w:r>
        <w:rPr>
          <w:b/>
          <w:i w:val="0"/>
          <w:smallCaps w:val="0"/>
          <w:strike w:val="0"/>
          <w:sz w:val="22"/>
          <w:highlight w:val="cyan"/>
          <w:u w:val="single"/>
        </w:rPr>
        <w:t>advancement</w:t>
      </w:r>
      <w:r>
        <w:rPr>
          <w:b w:val="0"/>
          <w:i w:val="0"/>
          <w:smallCaps w:val="0"/>
          <w:strike w:val="0"/>
          <w:sz w:val="22"/>
          <w:u w:val="singl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