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Affs maintenance of neoliberalism through global competition, further envelopes us into a system of false pressures and success which forces us to rely on a system that kills us for survival. </w:t>
      </w:r>
    </w:p>
    <w:p>
      <w:pPr>
        <w:spacing w:after="80"/>
      </w:pPr>
      <w:r>
        <w:rPr>
          <w:b/>
          <w:i w:val="0"/>
          <w:smallCaps w:val="0"/>
          <w:strike w:val="0"/>
          <w:sz w:val="23"/>
          <w:u w:val="none"/>
        </w:rPr>
        <w:t>Monbiot ’16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(4/5/16, George Monbiot is a Guardian columnist and a literary crictic of neoliberalism.</w:t>
      </w:r>
      <w:r>
        <w:rPr>
          <w:b w:val="0"/>
          <w:i/>
          <w:smallCaps w:val="0"/>
          <w:strike w:val="0"/>
          <w:sz w:val="14"/>
          <w:u w:val="none"/>
        </w:rPr>
        <w:t xml:space="preserve"> “Neoliberalism – the ideology at the root of all our problems” </w:t>
      </w:r>
      <w:r>
        <w:rPr>
          <w:b w:val="0"/>
          <w:i w:val="0"/>
          <w:smallCaps w:val="0"/>
          <w:strike w:val="0"/>
          <w:sz w:val="14"/>
          <w:u w:val="none"/>
        </w:rPr>
        <w:t>The Guardian, https://www.theguardian.com/books/2016/apr/15/neoliberalism-ideology-problem-george-monbiot?scrlybrkr=0474dee7)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 xml:space="preserve">Neoliberalism sees competition </w:t>
      </w:r>
      <w:r>
        <w:rPr>
          <w:b w:val="0"/>
          <w:i w:val="0"/>
          <w:smallCaps w:val="0"/>
          <w:strike w:val="0"/>
          <w:u w:val="single"/>
        </w:rPr>
        <w:t xml:space="preserve">as the defining </w:t>
      </w:r>
      <w:r>
        <w:rPr>
          <w:b w:val="0"/>
          <w:i w:val="0"/>
          <w:smallCaps w:val="0"/>
          <w:strike w:val="0"/>
          <w:highlight w:val="cyan"/>
          <w:u w:val="single"/>
        </w:rPr>
        <w:t>characteristic of human relations</w:t>
      </w:r>
      <w:r>
        <w:rPr>
          <w:b w:val="0"/>
          <w:i w:val="0"/>
          <w:smallCaps w:val="0"/>
          <w:strike w:val="0"/>
          <w:u w:val="single"/>
        </w:rPr>
        <w:t xml:space="preserve">. It </w:t>
      </w:r>
      <w:r>
        <w:rPr>
          <w:b w:val="0"/>
          <w:i w:val="0"/>
          <w:smallCaps w:val="0"/>
          <w:strike w:val="0"/>
          <w:highlight w:val="cyan"/>
          <w:u w:val="single"/>
        </w:rPr>
        <w:t>redefines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citizens as consumers</w:t>
      </w:r>
      <w:r>
        <w:rPr>
          <w:b w:val="0"/>
          <w:i w:val="0"/>
          <w:smallCaps w:val="0"/>
          <w:strike w:val="0"/>
          <w:u w:val="single"/>
        </w:rPr>
        <w:t xml:space="preserve">, whose democratic </w:t>
      </w:r>
      <w:r>
        <w:rPr>
          <w:b w:val="0"/>
          <w:i w:val="0"/>
          <w:smallCaps w:val="0"/>
          <w:strike w:val="0"/>
          <w:highlight w:val="cyan"/>
          <w:u w:val="single"/>
        </w:rPr>
        <w:t>choices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are best exercised by buying and selling</w:t>
      </w:r>
      <w:r>
        <w:rPr>
          <w:b w:val="0"/>
          <w:i w:val="0"/>
          <w:smallCaps w:val="0"/>
          <w:strike w:val="0"/>
          <w:sz w:val="16"/>
          <w:u w:val="none"/>
        </w:rPr>
        <w:t>, a process that rewards merit and punishes inefficiency. It maintains that “the market” delivers benefits that could never be achieved by planning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Attempts to limit competition </w:t>
      </w:r>
      <w:r>
        <w:rPr>
          <w:b w:val="0"/>
          <w:i w:val="0"/>
          <w:smallCaps w:val="0"/>
          <w:strike w:val="0"/>
          <w:u w:val="single"/>
        </w:rPr>
        <w:t xml:space="preserve">are </w:t>
      </w:r>
      <w:r>
        <w:rPr>
          <w:b w:val="0"/>
          <w:i w:val="0"/>
          <w:smallCaps w:val="0"/>
          <w:strike w:val="0"/>
          <w:highlight w:val="cyan"/>
          <w:u w:val="single"/>
        </w:rPr>
        <w:t>treated as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inimical to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liberty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Tax and regulation should be minimised,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public services should be privatised</w:t>
      </w:r>
      <w:r>
        <w:rPr>
          <w:b w:val="0"/>
          <w:i w:val="0"/>
          <w:smallCaps w:val="0"/>
          <w:strike w:val="0"/>
          <w:u w:val="single"/>
        </w:rPr>
        <w:t xml:space="preserve">. The organisation of labour and collective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bargaining by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are portrayed as market distortions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impede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formation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u w:val="single"/>
        </w:rPr>
        <w:t xml:space="preserve"> a natural </w:t>
      </w:r>
      <w:r>
        <w:rPr>
          <w:b w:val="0"/>
          <w:i w:val="0"/>
          <w:smallCaps w:val="0"/>
          <w:strike w:val="0"/>
          <w:highlight w:val="cyan"/>
          <w:u w:val="single"/>
        </w:rPr>
        <w:t>hierarchy of winners and losers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Inequality is recast as virtuous: a reward for utility and a generator of wealth, which trickles down to enrich everyone. Efforts to create a more equal society are both counterproductive and morally corrosive. The market ensures that everyone gets what they deserve. </w:t>
      </w:r>
      <w:r>
        <w:rPr>
          <w:b w:val="0"/>
          <w:i w:val="0"/>
          <w:smallCaps w:val="0"/>
          <w:strike w:val="0"/>
          <w:highlight w:val="cyan"/>
          <w:u w:val="single"/>
        </w:rPr>
        <w:t>We</w:t>
      </w:r>
      <w:r>
        <w:rPr>
          <w:b w:val="0"/>
          <w:i w:val="0"/>
          <w:smallCaps w:val="0"/>
          <w:strike w:val="0"/>
          <w:u w:val="single"/>
        </w:rPr>
        <w:t xml:space="preserve"> internalise and </w:t>
      </w:r>
      <w:r>
        <w:rPr>
          <w:b w:val="0"/>
          <w:i w:val="0"/>
          <w:smallCaps w:val="0"/>
          <w:strike w:val="0"/>
          <w:highlight w:val="cyan"/>
          <w:u w:val="single"/>
        </w:rPr>
        <w:t>reproduce its creeds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 that </w:t>
      </w:r>
      <w:r>
        <w:rPr>
          <w:b w:val="0"/>
          <w:i w:val="0"/>
          <w:smallCaps w:val="0"/>
          <w:strike w:val="0"/>
          <w:highlight w:val="cyan"/>
          <w:u w:val="single"/>
        </w:rPr>
        <w:t>they acquired their wealth through merit</w:t>
      </w:r>
      <w:r>
        <w:rPr>
          <w:b w:val="0"/>
          <w:i w:val="0"/>
          <w:smallCaps w:val="0"/>
          <w:strike w:val="0"/>
          <w:u w:val="single"/>
        </w:rPr>
        <w:t xml:space="preserve">, ignoring the advantages – such as education, inheritance and class – that may have helped to secure it. The </w:t>
      </w:r>
      <w:r>
        <w:rPr>
          <w:b w:val="0"/>
          <w:i w:val="0"/>
          <w:smallCaps w:val="0"/>
          <w:strike w:val="0"/>
          <w:highlight w:val="cyan"/>
          <w:u w:val="single"/>
        </w:rPr>
        <w:t>poor begin to blame themselves for their failures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even when </w:t>
      </w:r>
      <w:r>
        <w:rPr>
          <w:b w:val="0"/>
          <w:i w:val="0"/>
          <w:smallCaps w:val="0"/>
          <w:strike w:val="0"/>
          <w:u w:val="single"/>
        </w:rPr>
        <w:t xml:space="preserve">they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can do little to change </w:t>
      </w:r>
      <w:r>
        <w:rPr>
          <w:b w:val="0"/>
          <w:i w:val="0"/>
          <w:smallCaps w:val="0"/>
          <w:strike w:val="0"/>
          <w:u w:val="single"/>
        </w:rPr>
        <w:t xml:space="preserve">their </w:t>
      </w:r>
      <w:r>
        <w:rPr>
          <w:b w:val="0"/>
          <w:i w:val="0"/>
          <w:smallCaps w:val="0"/>
          <w:strike w:val="0"/>
          <w:highlight w:val="cyan"/>
          <w:u w:val="single"/>
        </w:rPr>
        <w:t>circumstances</w:t>
      </w:r>
      <w:r>
        <w:rPr>
          <w:b w:val="0"/>
          <w:i w:val="0"/>
          <w:smallCaps w:val="0"/>
          <w:strike w:val="0"/>
          <w:u w:val="single"/>
        </w:rPr>
        <w:t xml:space="preserve">. Never mind structural unemployment: if you don’t have a job it’s because you are unenterprising. Never mind the impossible costs of housing: if your credit card is maxed out, you’re feckless and improvident. Never mind that your children no longer have a school playing field: if they get fat, it’s your fault. </w:t>
      </w:r>
      <w:r>
        <w:rPr>
          <w:b w:val="0"/>
          <w:i w:val="0"/>
          <w:smallCaps w:val="0"/>
          <w:strike w:val="0"/>
          <w:highlight w:val="cyan"/>
          <w:u w:val="single"/>
        </w:rPr>
        <w:t>In a world governed by competition, those who fall behind become defined and self-defined as losers.</w:t>
      </w:r>
    </w:p>
    <w:p>
      <w:pPr>
        <w:pStyle w:val="Caption"/>
      </w:pPr>
      <w:r>
        <w:t>Source: Economic Competitiveness Kritik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