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Do both. The structures of capitalism and patriarchy are </w:t>
      </w:r>
      <w:r>
        <w:rPr>
          <w:b/>
          <w:i w:val="0"/>
          <w:smallCaps w:val="0"/>
          <w:strike w:val="0"/>
          <w:color w:val="000000"/>
          <w:sz w:val="26"/>
          <w:u w:val="single"/>
        </w:rPr>
        <w:t>mutually reinforcing</w:t>
      </w:r>
      <w:r>
        <w:rPr>
          <w:b/>
          <w:i w:val="0"/>
          <w:smallCaps w:val="0"/>
          <w:strike w:val="0"/>
          <w:color w:val="000000"/>
          <w:sz w:val="26"/>
          <w:u w:val="none"/>
        </w:rPr>
        <w:t xml:space="preserve">, and attempting to deconstruct </w:t>
      </w:r>
      <w:r>
        <w:rPr>
          <w:b/>
          <w:i w:val="0"/>
          <w:smallCaps w:val="0"/>
          <w:strike w:val="0"/>
          <w:color w:val="000000"/>
          <w:sz w:val="26"/>
          <w:u w:val="single"/>
        </w:rPr>
        <w:t>patriarchy</w:t>
      </w:r>
      <w:r>
        <w:rPr>
          <w:b/>
          <w:i w:val="0"/>
          <w:smallCaps w:val="0"/>
          <w:strike w:val="0"/>
          <w:color w:val="000000"/>
          <w:sz w:val="26"/>
          <w:u w:val="none"/>
        </w:rPr>
        <w:t xml:space="preserve"> is </w:t>
      </w:r>
      <w:r>
        <w:rPr>
          <w:b/>
          <w:i w:val="0"/>
          <w:smallCaps w:val="0"/>
          <w:strike w:val="0"/>
          <w:color w:val="000000"/>
          <w:sz w:val="26"/>
          <w:u w:val="single"/>
        </w:rPr>
        <w:t>impossible</w:t>
      </w:r>
      <w:r>
        <w:rPr>
          <w:b/>
          <w:i w:val="0"/>
          <w:smallCaps w:val="0"/>
          <w:strike w:val="0"/>
          <w:color w:val="000000"/>
          <w:sz w:val="26"/>
          <w:u w:val="none"/>
        </w:rPr>
        <w:t xml:space="preserve"> without the requisite critique of </w:t>
      </w:r>
      <w:r>
        <w:rPr>
          <w:b/>
          <w:i w:val="0"/>
          <w:smallCaps w:val="0"/>
          <w:strike w:val="0"/>
          <w:color w:val="000000"/>
          <w:sz w:val="26"/>
          <w:u w:val="single"/>
        </w:rPr>
        <w:t>capital</w:t>
      </w:r>
      <w:r>
        <w:rPr>
          <w:b/>
          <w:i w:val="0"/>
          <w:smallCaps w:val="0"/>
          <w:strike w:val="0"/>
          <w:color w:val="000000"/>
          <w:sz w:val="26"/>
          <w:u w:val="none"/>
        </w:rPr>
        <w:t xml:space="preserve">---don’t hold us to </w:t>
      </w:r>
      <w:r>
        <w:rPr>
          <w:b/>
          <w:i w:val="0"/>
          <w:smallCaps w:val="0"/>
          <w:strike w:val="0"/>
          <w:color w:val="000000"/>
          <w:sz w:val="26"/>
          <w:u w:val="single"/>
        </w:rPr>
        <w:t>flawed</w:t>
      </w:r>
      <w:r>
        <w:rPr>
          <w:b/>
          <w:i w:val="0"/>
          <w:smallCaps w:val="0"/>
          <w:strike w:val="0"/>
          <w:color w:val="000000"/>
          <w:sz w:val="26"/>
          <w:u w:val="none"/>
        </w:rPr>
        <w:t xml:space="preserve"> Marxists who </w:t>
      </w:r>
      <w:r>
        <w:rPr>
          <w:b/>
          <w:i w:val="0"/>
          <w:smallCaps w:val="0"/>
          <w:strike w:val="0"/>
          <w:color w:val="000000"/>
          <w:sz w:val="26"/>
          <w:u w:val="single"/>
        </w:rPr>
        <w:t>ignored</w:t>
      </w:r>
      <w:r>
        <w:rPr>
          <w:b/>
          <w:i w:val="0"/>
          <w:smallCaps w:val="0"/>
          <w:strike w:val="0"/>
          <w:color w:val="000000"/>
          <w:sz w:val="26"/>
          <w:u w:val="none"/>
        </w:rPr>
        <w:t xml:space="preserve"> feminist struggles </w:t>
      </w:r>
      <w:r>
        <w:rPr>
          <w:b/>
          <w:i w:val="0"/>
          <w:smallCaps w:val="0"/>
          <w:strike w:val="0"/>
          <w:color w:val="000000"/>
          <w:sz w:val="26"/>
          <w:u w:val="single"/>
        </w:rPr>
        <w:t>in the past</w:t>
      </w:r>
      <w:r>
        <w:rPr>
          <w:b/>
          <w:i w:val="0"/>
          <w:smallCaps w:val="0"/>
          <w:strike w:val="0"/>
          <w:color w:val="000000"/>
          <w:sz w:val="26"/>
          <w:u w:val="none"/>
        </w:rPr>
        <w:t>.</w:t>
      </w:r>
    </w:p>
    <w:p>
      <w:pPr>
        <w:spacing w:after="80"/>
      </w:pPr>
      <w:r>
        <w:rPr>
          <w:b w:val="0"/>
          <w:i w:val="0"/>
          <w:smallCaps w:val="0"/>
          <w:strike w:val="0"/>
          <w:u w:val="none"/>
        </w:rPr>
        <w:t>--also, probably say that they don’t get to kick the alt, FPIKs bad, and that the essentialism link doesn’t assume debate, where we ‘fiat’ doing both.</w:t>
      </w:r>
    </w:p>
    <w:p>
      <w:pPr>
        <w:spacing w:after="60"/>
      </w:pPr>
      <w:r>
        <w:rPr>
          <w:b/>
          <w:i w:val="0"/>
          <w:smallCaps w:val="0"/>
          <w:strike w:val="0"/>
          <w:sz w:val="26"/>
          <w:u w:val="none"/>
        </w:rPr>
        <w:t>Hodaie ‘22</w:t>
      </w:r>
      <w:r>
        <w:rPr>
          <w:b w:val="0"/>
          <w:i w:val="0"/>
          <w:smallCaps w:val="0"/>
          <w:strike w:val="0"/>
          <w:u w:val="none"/>
        </w:rPr>
        <w:t xml:space="preserve"> [Sara Hodaie, </w:t>
      </w:r>
      <w:r>
        <w:rPr>
          <w:b w:val="0"/>
          <w:i w:val="0"/>
          <w:smallCaps w:val="0"/>
          <w:strike w:val="0"/>
          <w:u w:val="single"/>
        </w:rPr>
        <w:t>undergraduate student</w:t>
      </w:r>
      <w:r>
        <w:rPr>
          <w:b w:val="0"/>
          <w:i w:val="0"/>
          <w:smallCaps w:val="0"/>
          <w:strike w:val="0"/>
          <w:u w:val="none"/>
        </w:rPr>
        <w:t xml:space="preserve"> at The University of Western Ontario making some very good arguments; “Naught is Fair in Love and War: Reframing the Partnership Between Marxism and Feminism”; 04-01-2022; </w:t>
      </w:r>
      <w:r>
        <w:rPr>
          <w:b w:val="0"/>
          <w:i/>
          <w:smallCaps w:val="0"/>
          <w:strike w:val="0"/>
          <w:u w:val="none"/>
        </w:rPr>
        <w:t>Tulips: The Gender, Sexuality, and Women's Studies Undergraduate Journal</w:t>
      </w:r>
      <w:r>
        <w:rPr>
          <w:b w:val="0"/>
          <w:i w:val="0"/>
          <w:smallCaps w:val="0"/>
          <w:strike w:val="0"/>
          <w:u w:val="none"/>
        </w:rPr>
        <w:t>,</w:t>
      </w:r>
      <w:r>
        <w:rPr>
          <w:b w:val="0"/>
          <w:i w:val="0"/>
          <w:smallCaps w:val="0"/>
          <w:strike w:val="0"/>
          <w:u w:val="none"/>
        </w:rPr>
        <w:t>; accessed 07-19-2024] dliang</w:t>
      </w:r>
    </w:p>
    <w:p>
      <w:pPr>
        <w:spacing w:after="60"/>
      </w:pPr>
      <w:r>
        <w:rPr>
          <w:b/>
          <w:i w:val="0"/>
          <w:smallCaps w:val="0"/>
          <w:strike w:val="0"/>
          <w:highlight w:val="cyan"/>
          <w:u w:val="single"/>
        </w:rPr>
        <w:t>Women's exclusion</w:t>
      </w:r>
      <w:r>
        <w:rPr>
          <w:b w:val="0"/>
          <w:i w:val="0"/>
          <w:smallCaps w:val="0"/>
          <w:strike w:val="0"/>
          <w:u w:val="single"/>
        </w:rPr>
        <w:t xml:space="preserve"> from the public sphere extended to their omission </w:t>
      </w:r>
      <w:r>
        <w:rPr>
          <w:b/>
          <w:i w:val="0"/>
          <w:smallCaps w:val="0"/>
          <w:strike w:val="0"/>
          <w:highlight w:val="cyan"/>
          <w:u w:val="single"/>
        </w:rPr>
        <w:t>from politics</w:t>
      </w:r>
      <w:r>
        <w:rPr>
          <w:b w:val="0"/>
          <w:i w:val="0"/>
          <w:smallCaps w:val="0"/>
          <w:strike w:val="0"/>
          <w:sz w:val="16"/>
          <w:u w:val="none"/>
        </w:rPr>
        <w:t xml:space="preserve">. Thus, they were </w:t>
      </w:r>
      <w:r>
        <w:rPr>
          <w:b w:val="0"/>
          <w:i w:val="0"/>
          <w:smallCaps w:val="0"/>
          <w:strike w:val="0"/>
          <w:u w:val="single"/>
        </w:rPr>
        <w:t>rendered unable to participate in the crafting of the legislature which directly impacted them</w:t>
      </w:r>
      <w:r>
        <w:rPr>
          <w:b w:val="0"/>
          <w:i w:val="0"/>
          <w:smallCaps w:val="0"/>
          <w:strike w:val="0"/>
          <w:sz w:val="16"/>
          <w:u w:val="none"/>
        </w:rPr>
        <w:t xml:space="preserve">. </w:t>
      </w:r>
      <w:r>
        <w:rPr>
          <w:b/>
          <w:i w:val="0"/>
          <w:smallCaps w:val="0"/>
          <w:strike w:val="0"/>
          <w:highlight w:val="cyan"/>
          <w:u w:val="single"/>
        </w:rPr>
        <w:t>All</w:t>
      </w:r>
      <w:r>
        <w:rPr>
          <w:b w:val="0"/>
          <w:i w:val="0"/>
          <w:smallCaps w:val="0"/>
          <w:strike w:val="0"/>
          <w:u w:val="single"/>
        </w:rPr>
        <w:t xml:space="preserve"> forms of</w:t>
      </w:r>
      <w:r>
        <w:rPr>
          <w:b w:val="0"/>
          <w:i w:val="0"/>
          <w:smallCaps w:val="0"/>
          <w:strike w:val="0"/>
          <w:sz w:val="16"/>
          <w:u w:val="none"/>
        </w:rPr>
        <w:t xml:space="preserve"> </w:t>
      </w:r>
      <w:r>
        <w:rPr>
          <w:b/>
          <w:i w:val="0"/>
          <w:smallCaps w:val="0"/>
          <w:strike w:val="0"/>
          <w:highlight w:val="cyan"/>
          <w:u w:val="single"/>
        </w:rPr>
        <w:t>domination</w:t>
      </w:r>
      <w:r>
        <w:rPr>
          <w:b w:val="0"/>
          <w:i w:val="0"/>
          <w:smallCaps w:val="0"/>
          <w:strike w:val="0"/>
          <w:sz w:val="16"/>
          <w:u w:val="none"/>
        </w:rPr>
        <w:t xml:space="preserve"> </w:t>
      </w:r>
      <w:r>
        <w:rPr>
          <w:b w:val="0"/>
          <w:i w:val="0"/>
          <w:smallCaps w:val="0"/>
          <w:strike w:val="0"/>
          <w:u w:val="single"/>
        </w:rPr>
        <w:t xml:space="preserve">may be </w:t>
      </w:r>
      <w:r>
        <w:rPr>
          <w:b/>
          <w:i w:val="0"/>
          <w:smallCaps w:val="0"/>
          <w:strike w:val="0"/>
          <w:highlight w:val="cyan"/>
          <w:u w:val="single"/>
        </w:rPr>
        <w:t>abridged</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a </w:t>
      </w:r>
      <w:r>
        <w:rPr>
          <w:b/>
          <w:i w:val="0"/>
          <w:smallCaps w:val="0"/>
          <w:strike w:val="0"/>
          <w:highlight w:val="cyan"/>
          <w:u w:val="single"/>
        </w:rPr>
        <w:t>lack of rights</w:t>
      </w:r>
      <w:r>
        <w:rPr>
          <w:b w:val="0"/>
          <w:i w:val="0"/>
          <w:smallCaps w:val="0"/>
          <w:strike w:val="0"/>
          <w:u w:val="single"/>
        </w:rPr>
        <w:t xml:space="preserve"> for one segment of society</w:t>
      </w:r>
      <w:r>
        <w:rPr>
          <w:b w:val="0"/>
          <w:i w:val="0"/>
          <w:smallCaps w:val="0"/>
          <w:strike w:val="0"/>
          <w:sz w:val="16"/>
          <w:u w:val="none"/>
        </w:rPr>
        <w:t xml:space="preserve">. </w:t>
      </w:r>
      <w:r>
        <w:rPr>
          <w:b w:val="0"/>
          <w:i w:val="0"/>
          <w:smallCaps w:val="0"/>
          <w:strike w:val="0"/>
          <w:highlight w:val="cyan"/>
          <w:u w:val="single"/>
        </w:rPr>
        <w:t>Under capital</w:t>
      </w:r>
      <w:r>
        <w:rPr>
          <w:b w:val="0"/>
          <w:i w:val="0"/>
          <w:smallCaps w:val="0"/>
          <w:strike w:val="0"/>
          <w:u w:val="single"/>
        </w:rPr>
        <w:t>ist domination</w:t>
      </w:r>
      <w:r>
        <w:rPr>
          <w:b w:val="0"/>
          <w:i w:val="0"/>
          <w:smallCaps w:val="0"/>
          <w:strike w:val="0"/>
          <w:sz w:val="16"/>
          <w:u w:val="none"/>
        </w:rPr>
        <w:t xml:space="preserve">, </w:t>
      </w:r>
      <w:r>
        <w:rPr>
          <w:b w:val="0"/>
          <w:i w:val="0"/>
          <w:smallCaps w:val="0"/>
          <w:strike w:val="0"/>
          <w:highlight w:val="cyan"/>
          <w:u w:val="single"/>
        </w:rPr>
        <w:t>this is</w:t>
      </w:r>
      <w:r>
        <w:rPr>
          <w:b w:val="0"/>
          <w:i w:val="0"/>
          <w:smallCaps w:val="0"/>
          <w:strike w:val="0"/>
          <w:sz w:val="16"/>
          <w:u w:val="none"/>
        </w:rPr>
        <w:t xml:space="preserve"> characterised by the position of the </w:t>
      </w:r>
      <w:r>
        <w:rPr>
          <w:b/>
          <w:i w:val="0"/>
          <w:smallCaps w:val="0"/>
          <w:strike w:val="0"/>
          <w:highlight w:val="cyan"/>
          <w:u w:val="single"/>
        </w:rPr>
        <w:t>bourgeoisie over the proletariat</w:t>
      </w:r>
      <w:r>
        <w:rPr>
          <w:b w:val="0"/>
          <w:i w:val="0"/>
          <w:smallCaps w:val="0"/>
          <w:strike w:val="0"/>
          <w:sz w:val="16"/>
          <w:u w:val="none"/>
        </w:rPr>
        <w:t xml:space="preserve">, while </w:t>
      </w:r>
      <w:r>
        <w:rPr>
          <w:b w:val="0"/>
          <w:i w:val="0"/>
          <w:smallCaps w:val="0"/>
          <w:strike w:val="0"/>
          <w:highlight w:val="cyan"/>
          <w:u w:val="single"/>
        </w:rPr>
        <w:t>within patriarch</w:t>
      </w:r>
      <w:r>
        <w:rPr>
          <w:b w:val="0"/>
          <w:i w:val="0"/>
          <w:smallCaps w:val="0"/>
          <w:strike w:val="0"/>
          <w:u w:val="single"/>
        </w:rPr>
        <w:t xml:space="preserve">al domination it is personified as that of </w:t>
      </w:r>
      <w:r>
        <w:rPr>
          <w:b/>
          <w:i w:val="0"/>
          <w:smallCaps w:val="0"/>
          <w:strike w:val="0"/>
          <w:highlight w:val="cyan"/>
          <w:u w:val="single"/>
        </w:rPr>
        <w:t>man over woman</w:t>
      </w:r>
      <w:r>
        <w:rPr>
          <w:b w:val="0"/>
          <w:i w:val="0"/>
          <w:smallCaps w:val="0"/>
          <w:strike w:val="0"/>
          <w:sz w:val="16"/>
          <w:u w:val="none"/>
        </w:rPr>
        <w:t xml:space="preserve">. Thus, when these forms intersect, the rights of these oppressed groups are miniaturised. Throughout the </w:t>
      </w:r>
      <w:r>
        <w:rPr>
          <w:b w:val="0"/>
          <w:i w:val="0"/>
          <w:smallCaps w:val="0"/>
          <w:strike w:val="0"/>
          <w:u w:val="single"/>
        </w:rPr>
        <w:t>industrial revolution</w:t>
      </w:r>
      <w:r>
        <w:rPr>
          <w:b w:val="0"/>
          <w:i w:val="0"/>
          <w:smallCaps w:val="0"/>
          <w:strike w:val="0"/>
          <w:sz w:val="16"/>
          <w:u w:val="none"/>
        </w:rPr>
        <w:t xml:space="preserve">, </w:t>
      </w:r>
      <w:r>
        <w:rPr>
          <w:b w:val="0"/>
          <w:i w:val="0"/>
          <w:smallCaps w:val="0"/>
          <w:strike w:val="0"/>
          <w:u w:val="single"/>
        </w:rPr>
        <w:t xml:space="preserve">proponents of the </w:t>
      </w:r>
      <w:r>
        <w:rPr>
          <w:b/>
          <w:i w:val="0"/>
          <w:smallCaps w:val="0"/>
          <w:strike w:val="0"/>
          <w:highlight w:val="cyan"/>
          <w:u w:val="single"/>
        </w:rPr>
        <w:t>enlightenment</w:t>
      </w:r>
      <w:r>
        <w:rPr>
          <w:b w:val="0"/>
          <w:i w:val="0"/>
          <w:smallCaps w:val="0"/>
          <w:strike w:val="0"/>
          <w:u w:val="single"/>
        </w:rPr>
        <w:t xml:space="preserve"> disseminated notions of </w:t>
      </w:r>
      <w:r>
        <w:rPr>
          <w:b/>
          <w:i w:val="0"/>
          <w:smallCaps w:val="0"/>
          <w:strike w:val="0"/>
          <w:highlight w:val="cyan"/>
          <w:u w:val="single"/>
        </w:rPr>
        <w:t>equal opportunity</w:t>
      </w:r>
      <w:r>
        <w:rPr>
          <w:b w:val="0"/>
          <w:i w:val="0"/>
          <w:smallCaps w:val="0"/>
          <w:strike w:val="0"/>
          <w:u w:val="single"/>
        </w:rPr>
        <w:t xml:space="preserve"> and political rights</w:t>
      </w:r>
      <w:r>
        <w:rPr>
          <w:b w:val="0"/>
          <w:i w:val="0"/>
          <w:smallCaps w:val="0"/>
          <w:strike w:val="0"/>
          <w:sz w:val="16"/>
          <w:u w:val="none"/>
        </w:rPr>
        <w:t xml:space="preserve">. These declarations, however, </w:t>
      </w:r>
      <w:r>
        <w:rPr>
          <w:b/>
          <w:i w:val="0"/>
          <w:smallCaps w:val="0"/>
          <w:strike w:val="0"/>
          <w:highlight w:val="cyan"/>
          <w:u w:val="single"/>
        </w:rPr>
        <w:t>did not apply to women</w:t>
      </w:r>
      <w:r>
        <w:rPr>
          <w:b w:val="0"/>
          <w:i w:val="0"/>
          <w:smallCaps w:val="0"/>
          <w:strike w:val="0"/>
          <w:sz w:val="16"/>
          <w:u w:val="none"/>
        </w:rPr>
        <w:t xml:space="preserve">, </w:t>
      </w:r>
      <w:r>
        <w:rPr>
          <w:b w:val="0"/>
          <w:i w:val="0"/>
          <w:smallCaps w:val="0"/>
          <w:strike w:val="0"/>
          <w:u w:val="single"/>
        </w:rPr>
        <w:t>as they were understood as relegated to an entirely different sphere of existence</w:t>
      </w:r>
      <w:r>
        <w:rPr>
          <w:b w:val="0"/>
          <w:i w:val="0"/>
          <w:smallCaps w:val="0"/>
          <w:strike w:val="0"/>
          <w:sz w:val="16"/>
          <w:u w:val="none"/>
        </w:rPr>
        <w:t xml:space="preserve">, </w:t>
      </w:r>
      <w:r>
        <w:rPr>
          <w:b w:val="0"/>
          <w:i w:val="0"/>
          <w:smallCaps w:val="0"/>
          <w:strike w:val="0"/>
          <w:u w:val="single"/>
        </w:rPr>
        <w:t>that of the private</w:t>
      </w:r>
      <w:r>
        <w:rPr>
          <w:b w:val="0"/>
          <w:i w:val="0"/>
          <w:smallCaps w:val="0"/>
          <w:strike w:val="0"/>
          <w:sz w:val="16"/>
          <w:u w:val="none"/>
        </w:rPr>
        <w:t xml:space="preserve">.12 </w:t>
      </w:r>
      <w:r>
        <w:rPr>
          <w:b w:val="0"/>
          <w:i w:val="0"/>
          <w:smallCaps w:val="0"/>
          <w:strike w:val="0"/>
          <w:u w:val="single"/>
        </w:rPr>
        <w:t>The</w:t>
      </w:r>
      <w:r>
        <w:rPr>
          <w:b w:val="0"/>
          <w:i w:val="0"/>
          <w:smallCaps w:val="0"/>
          <w:strike w:val="0"/>
          <w:sz w:val="16"/>
          <w:u w:val="none"/>
        </w:rPr>
        <w:t xml:space="preserve"> continued perseverance of the </w:t>
      </w:r>
      <w:r>
        <w:rPr>
          <w:b/>
          <w:i w:val="0"/>
          <w:smallCaps w:val="0"/>
          <w:strike w:val="0"/>
          <w:highlight w:val="cyan"/>
          <w:u w:val="single"/>
        </w:rPr>
        <w:t>separation of spheres</w:t>
      </w:r>
      <w:r>
        <w:rPr>
          <w:b w:val="0"/>
          <w:i w:val="0"/>
          <w:smallCaps w:val="0"/>
          <w:strike w:val="0"/>
          <w:sz w:val="16"/>
          <w:u w:val="none"/>
        </w:rPr>
        <w:t xml:space="preserve"> throughout history </w:t>
      </w:r>
      <w:r>
        <w:rPr>
          <w:b w:val="0"/>
          <w:i w:val="0"/>
          <w:smallCaps w:val="0"/>
          <w:strike w:val="0"/>
          <w:highlight w:val="cyan"/>
          <w:u w:val="single"/>
        </w:rPr>
        <w:t>is</w:t>
      </w:r>
      <w:r>
        <w:rPr>
          <w:b w:val="0"/>
          <w:i w:val="0"/>
          <w:smallCaps w:val="0"/>
          <w:strike w:val="0"/>
          <w:sz w:val="16"/>
          <w:u w:val="none"/>
        </w:rPr>
        <w:t xml:space="preserve"> evidence of </w:t>
      </w:r>
      <w:r>
        <w:rPr>
          <w:b w:val="0"/>
          <w:i w:val="0"/>
          <w:smallCaps w:val="0"/>
          <w:strike w:val="0"/>
          <w:u w:val="single"/>
        </w:rPr>
        <w:t xml:space="preserve">a </w:t>
      </w:r>
      <w:r>
        <w:rPr>
          <w:b/>
          <w:i w:val="0"/>
          <w:smallCaps w:val="0"/>
          <w:strike w:val="0"/>
          <w:highlight w:val="cyan"/>
          <w:u w:val="single"/>
        </w:rPr>
        <w:t>collective false consciousness</w:t>
      </w:r>
      <w:r>
        <w:rPr>
          <w:b w:val="0"/>
          <w:i w:val="0"/>
          <w:smallCaps w:val="0"/>
          <w:strike w:val="0"/>
          <w:sz w:val="16"/>
          <w:u w:val="none"/>
        </w:rPr>
        <w:t xml:space="preserve"> </w:t>
      </w:r>
      <w:r>
        <w:rPr>
          <w:b w:val="0"/>
          <w:i w:val="0"/>
          <w:smallCaps w:val="0"/>
          <w:strike w:val="0"/>
          <w:sz w:val="16"/>
          <w:u w:val="none"/>
        </w:rPr>
        <w:t>with regard to</w:t>
      </w:r>
      <w:r>
        <w:rPr>
          <w:b w:val="0"/>
          <w:i w:val="0"/>
          <w:smallCaps w:val="0"/>
          <w:strike w:val="0"/>
          <w:sz w:val="16"/>
          <w:u w:val="none"/>
        </w:rPr>
        <w:t xml:space="preserve"> patriarchal inequalities. </w:t>
      </w:r>
      <w:r>
        <w:rPr>
          <w:b w:val="0"/>
          <w:i w:val="0"/>
          <w:smallCaps w:val="0"/>
          <w:strike w:val="0"/>
          <w:u w:val="single"/>
        </w:rPr>
        <w:t>False consciousness is a</w:t>
      </w:r>
      <w:r>
        <w:rPr>
          <w:b w:val="0"/>
          <w:i w:val="0"/>
          <w:smallCaps w:val="0"/>
          <w:strike w:val="0"/>
          <w:sz w:val="16"/>
          <w:u w:val="none"/>
        </w:rPr>
        <w:t xml:space="preserve"> </w:t>
      </w:r>
      <w:r>
        <w:rPr>
          <w:b/>
          <w:i w:val="0"/>
          <w:smallCaps w:val="0"/>
          <w:strike w:val="0"/>
          <w:u w:val="single"/>
        </w:rPr>
        <w:t>central concept</w:t>
      </w:r>
      <w:r>
        <w:rPr>
          <w:b w:val="0"/>
          <w:i w:val="0"/>
          <w:smallCaps w:val="0"/>
          <w:strike w:val="0"/>
          <w:u w:val="single"/>
        </w:rPr>
        <w:t xml:space="preserve"> of </w:t>
      </w:r>
      <w:r>
        <w:rPr>
          <w:b/>
          <w:i w:val="0"/>
          <w:smallCaps w:val="0"/>
          <w:strike w:val="0"/>
          <w:highlight w:val="cyan"/>
          <w:u w:val="single"/>
        </w:rPr>
        <w:t>Marxism</w:t>
      </w:r>
      <w:r>
        <w:rPr>
          <w:b w:val="0"/>
          <w:i w:val="0"/>
          <w:smallCaps w:val="0"/>
          <w:strike w:val="0"/>
          <w:sz w:val="16"/>
          <w:u w:val="none"/>
        </w:rPr>
        <w:t xml:space="preserve">, </w:t>
      </w:r>
      <w:r>
        <w:rPr>
          <w:b w:val="0"/>
          <w:i w:val="0"/>
          <w:smallCaps w:val="0"/>
          <w:strike w:val="0"/>
          <w:u w:val="single"/>
        </w:rPr>
        <w:t xml:space="preserve">which </w:t>
      </w:r>
      <w:r>
        <w:rPr>
          <w:b/>
          <w:i w:val="0"/>
          <w:smallCaps w:val="0"/>
          <w:strike w:val="0"/>
          <w:highlight w:val="cyan"/>
          <w:u w:val="single"/>
        </w:rPr>
        <w:t>identifies</w:t>
      </w:r>
      <w:r>
        <w:rPr>
          <w:b w:val="0"/>
          <w:i w:val="0"/>
          <w:smallCaps w:val="0"/>
          <w:strike w:val="0"/>
          <w:u w:val="single"/>
        </w:rPr>
        <w:t xml:space="preserve"> </w:t>
      </w:r>
      <w:r>
        <w:rPr>
          <w:b w:val="0"/>
          <w:i w:val="0"/>
          <w:smallCaps w:val="0"/>
          <w:strike w:val="0"/>
          <w:highlight w:val="cyan"/>
          <w:u w:val="single"/>
        </w:rPr>
        <w:t>the process</w:t>
      </w:r>
      <w:r>
        <w:rPr>
          <w:b w:val="0"/>
          <w:i w:val="0"/>
          <w:smallCaps w:val="0"/>
          <w:strike w:val="0"/>
          <w:u w:val="single"/>
        </w:rPr>
        <w:t xml:space="preserve"> as one </w:t>
      </w:r>
      <w:r>
        <w:rPr>
          <w:b w:val="0"/>
          <w:i w:val="0"/>
          <w:smallCaps w:val="0"/>
          <w:strike w:val="0"/>
          <w:highlight w:val="cyan"/>
          <w:u w:val="single"/>
        </w:rPr>
        <w:t>wherein society recognizes</w:t>
      </w:r>
      <w:r>
        <w:rPr>
          <w:b w:val="0"/>
          <w:i w:val="0"/>
          <w:smallCaps w:val="0"/>
          <w:strike w:val="0"/>
          <w:u w:val="single"/>
        </w:rPr>
        <w:t xml:space="preserve"> the </w:t>
      </w:r>
      <w:r>
        <w:rPr>
          <w:b w:val="0"/>
          <w:i w:val="0"/>
          <w:smallCaps w:val="0"/>
          <w:strike w:val="0"/>
          <w:highlight w:val="cyan"/>
          <w:u w:val="single"/>
        </w:rPr>
        <w:t>inequality</w:t>
      </w:r>
      <w:r>
        <w:rPr>
          <w:b w:val="0"/>
          <w:i w:val="0"/>
          <w:smallCaps w:val="0"/>
          <w:strike w:val="0"/>
          <w:u w:val="single"/>
        </w:rPr>
        <w:t xml:space="preserve"> present in a system of oppression </w:t>
      </w:r>
      <w:r>
        <w:rPr>
          <w:b/>
          <w:i w:val="0"/>
          <w:smallCaps w:val="0"/>
          <w:strike w:val="0"/>
          <w:highlight w:val="cyan"/>
          <w:u w:val="single"/>
        </w:rPr>
        <w:t>as intrinsic</w:t>
      </w:r>
      <w:r>
        <w:rPr>
          <w:b w:val="0"/>
          <w:i w:val="0"/>
          <w:smallCaps w:val="0"/>
          <w:strike w:val="0"/>
          <w:u w:val="single"/>
        </w:rPr>
        <w:t xml:space="preserve"> to social relations</w:t>
      </w:r>
      <w:r>
        <w:rPr>
          <w:b w:val="0"/>
          <w:i w:val="0"/>
          <w:smallCaps w:val="0"/>
          <w:strike w:val="0"/>
          <w:sz w:val="16"/>
          <w:u w:val="none"/>
        </w:rPr>
        <w:t xml:space="preserve">.13 By this mechanism, domination </w:t>
      </w:r>
      <w:r>
        <w:rPr>
          <w:b w:val="0"/>
          <w:i w:val="0"/>
          <w:smallCaps w:val="0"/>
          <w:strike w:val="0"/>
          <w:sz w:val="16"/>
          <w:u w:val="none"/>
        </w:rPr>
        <w:t>is able to</w:t>
      </w:r>
      <w:r>
        <w:rPr>
          <w:b w:val="0"/>
          <w:i w:val="0"/>
          <w:smallCaps w:val="0"/>
          <w:strike w:val="0"/>
          <w:sz w:val="16"/>
          <w:u w:val="none"/>
        </w:rPr>
        <w:t xml:space="preserve"> continue. False consciousness presents itself in patriarchy through the naturalisation of gender and its affiliated echelon. In this regard, </w:t>
      </w:r>
      <w:r>
        <w:rPr>
          <w:b w:val="0"/>
          <w:i w:val="0"/>
          <w:smallCaps w:val="0"/>
          <w:strike w:val="0"/>
          <w:u w:val="single"/>
        </w:rPr>
        <w:t>gender differences guide the behaviour of both the oppressed and the oppressor</w:t>
      </w:r>
      <w:r>
        <w:rPr>
          <w:b w:val="0"/>
          <w:i w:val="0"/>
          <w:smallCaps w:val="0"/>
          <w:strike w:val="0"/>
          <w:sz w:val="16"/>
          <w:u w:val="none"/>
        </w:rPr>
        <w:t xml:space="preserve">, </w:t>
      </w:r>
      <w:r>
        <w:rPr>
          <w:b w:val="0"/>
          <w:i w:val="0"/>
          <w:smallCaps w:val="0"/>
          <w:strike w:val="0"/>
          <w:u w:val="single"/>
        </w:rPr>
        <w:t>encouraging them to perform in accordance with patriarchal power relations</w:t>
      </w:r>
      <w:r>
        <w:rPr>
          <w:b w:val="0"/>
          <w:i w:val="0"/>
          <w:smallCaps w:val="0"/>
          <w:strike w:val="0"/>
          <w:sz w:val="16"/>
          <w:u w:val="none"/>
        </w:rPr>
        <w:t xml:space="preserve">. The false consciousness of </w:t>
      </w:r>
      <w:r>
        <w:rPr>
          <w:b/>
          <w:i w:val="0"/>
          <w:smallCaps w:val="0"/>
          <w:strike w:val="0"/>
          <w:highlight w:val="cyan"/>
          <w:u w:val="single"/>
        </w:rPr>
        <w:t>patriarchy</w:t>
      </w:r>
      <w:r>
        <w:rPr>
          <w:b w:val="0"/>
          <w:i w:val="0"/>
          <w:smallCaps w:val="0"/>
          <w:strike w:val="0"/>
          <w:sz w:val="16"/>
          <w:u w:val="none"/>
        </w:rPr>
        <w:t xml:space="preserve"> has been historically </w:t>
      </w:r>
      <w:r>
        <w:rPr>
          <w:b/>
          <w:i w:val="0"/>
          <w:smallCaps w:val="0"/>
          <w:strike w:val="0"/>
          <w:highlight w:val="cyan"/>
          <w:u w:val="single"/>
        </w:rPr>
        <w:t>circulated</w:t>
      </w:r>
      <w:r>
        <w:rPr>
          <w:b w:val="0"/>
          <w:i w:val="0"/>
          <w:smallCaps w:val="0"/>
          <w:strike w:val="0"/>
          <w:sz w:val="16"/>
          <w:u w:val="none"/>
        </w:rPr>
        <w:t xml:space="preserve"> and advantaged </w:t>
      </w:r>
      <w:r>
        <w:rPr>
          <w:b/>
          <w:i w:val="0"/>
          <w:smallCaps w:val="0"/>
          <w:strike w:val="0"/>
          <w:highlight w:val="cyan"/>
          <w:u w:val="single"/>
        </w:rPr>
        <w:t>by capitalism</w:t>
      </w:r>
      <w:r>
        <w:rPr>
          <w:b w:val="0"/>
          <w:i w:val="0"/>
          <w:smallCaps w:val="0"/>
          <w:strike w:val="0"/>
          <w:sz w:val="16"/>
          <w:u w:val="none"/>
        </w:rPr>
        <w:t xml:space="preserve"> </w:t>
      </w:r>
      <w:r>
        <w:rPr>
          <w:b/>
          <w:i w:val="0"/>
          <w:smallCaps w:val="0"/>
          <w:strike w:val="0"/>
          <w:highlight w:val="cyan"/>
          <w:u w:val="single"/>
        </w:rPr>
        <w:t>through</w:t>
      </w:r>
      <w:r>
        <w:rPr>
          <w:b w:val="0"/>
          <w:i w:val="0"/>
          <w:smallCaps w:val="0"/>
          <w:strike w:val="0"/>
          <w:sz w:val="16"/>
          <w:u w:val="none"/>
        </w:rPr>
        <w:t xml:space="preserve"> the </w:t>
      </w:r>
      <w:r>
        <w:rPr>
          <w:b/>
          <w:i w:val="0"/>
          <w:smallCaps w:val="0"/>
          <w:strike w:val="0"/>
          <w:highlight w:val="cyan"/>
          <w:u w:val="single"/>
        </w:rPr>
        <w:t>commodification</w:t>
      </w:r>
      <w:r>
        <w:rPr>
          <w:b w:val="0"/>
          <w:i w:val="0"/>
          <w:smallCaps w:val="0"/>
          <w:strike w:val="0"/>
          <w:sz w:val="16"/>
          <w:u w:val="none"/>
        </w:rPr>
        <w:t xml:space="preserve"> of gender norms. Following World War Two, </w:t>
      </w:r>
      <w:r>
        <w:rPr>
          <w:b/>
          <w:i w:val="0"/>
          <w:smallCaps w:val="0"/>
          <w:strike w:val="0"/>
          <w:highlight w:val="cyan"/>
          <w:u w:val="single"/>
        </w:rPr>
        <w:t>gendered advertisements</w:t>
      </w:r>
      <w:r>
        <w:rPr>
          <w:b w:val="0"/>
          <w:i w:val="0"/>
          <w:smallCaps w:val="0"/>
          <w:strike w:val="0"/>
          <w:u w:val="single"/>
        </w:rPr>
        <w:t xml:space="preserve"> targeted directly at women </w:t>
      </w:r>
      <w:r>
        <w:rPr>
          <w:b/>
          <w:i w:val="0"/>
          <w:smallCaps w:val="0"/>
          <w:strike w:val="0"/>
          <w:highlight w:val="cyan"/>
          <w:u w:val="single"/>
        </w:rPr>
        <w:t>encouraged</w:t>
      </w:r>
      <w:r>
        <w:rPr>
          <w:b w:val="0"/>
          <w:i w:val="0"/>
          <w:smallCaps w:val="0"/>
          <w:strike w:val="0"/>
          <w:u w:val="single"/>
        </w:rPr>
        <w:t xml:space="preserve"> an increase in </w:t>
      </w:r>
      <w:r>
        <w:rPr>
          <w:b/>
          <w:i w:val="0"/>
          <w:smallCaps w:val="0"/>
          <w:strike w:val="0"/>
          <w:highlight w:val="cyan"/>
          <w:u w:val="single"/>
        </w:rPr>
        <w:t>consumption</w:t>
      </w:r>
      <w:r>
        <w:rPr>
          <w:b w:val="0"/>
          <w:i w:val="0"/>
          <w:smallCaps w:val="0"/>
          <w:strike w:val="0"/>
          <w:u w:val="single"/>
        </w:rPr>
        <w:t xml:space="preserve"> and bolstered patriarchal norms</w:t>
      </w:r>
      <w:r>
        <w:rPr>
          <w:b w:val="0"/>
          <w:i w:val="0"/>
          <w:smallCaps w:val="0"/>
          <w:strike w:val="0"/>
          <w:sz w:val="16"/>
          <w:u w:val="none"/>
        </w:rPr>
        <w:t xml:space="preserve">.14 These trends persist today through the sale of gendered goods and services, further disseminating both the gender binary and its illusion of worldly differences. Thus, </w:t>
      </w:r>
      <w:r>
        <w:rPr>
          <w:b/>
          <w:i w:val="0"/>
          <w:smallCaps w:val="0"/>
          <w:strike w:val="0"/>
          <w:highlight w:val="cyan"/>
          <w:u w:val="single"/>
        </w:rPr>
        <w:t>patriarchy formulates</w:t>
      </w:r>
      <w:r>
        <w:rPr>
          <w:b w:val="0"/>
          <w:i w:val="0"/>
          <w:smallCaps w:val="0"/>
          <w:strike w:val="0"/>
          <w:sz w:val="16"/>
          <w:u w:val="none"/>
        </w:rPr>
        <w:t xml:space="preserve"> the </w:t>
      </w:r>
      <w:r>
        <w:rPr>
          <w:b w:val="0"/>
          <w:i w:val="0"/>
          <w:smallCaps w:val="0"/>
          <w:strike w:val="0"/>
          <w:highlight w:val="cyan"/>
          <w:u w:val="single"/>
        </w:rPr>
        <w:t xml:space="preserve">division which </w:t>
      </w:r>
      <w:r>
        <w:rPr>
          <w:b/>
          <w:i w:val="0"/>
          <w:smallCaps w:val="0"/>
          <w:strike w:val="0"/>
          <w:highlight w:val="cyan"/>
          <w:u w:val="single"/>
        </w:rPr>
        <w:t>capitalism sells</w:t>
      </w:r>
      <w:r>
        <w:rPr>
          <w:b w:val="0"/>
          <w:i w:val="0"/>
          <w:smallCaps w:val="0"/>
          <w:strike w:val="0"/>
          <w:sz w:val="16"/>
          <w:u w:val="none"/>
        </w:rPr>
        <w:t xml:space="preserve">, and capitalists discover </w:t>
      </w:r>
      <w:r>
        <w:rPr>
          <w:b/>
          <w:i w:val="0"/>
          <w:smallCaps w:val="0"/>
          <w:strike w:val="0"/>
          <w:highlight w:val="cyan"/>
          <w:u w:val="single"/>
        </w:rPr>
        <w:t>a market in</w:t>
      </w:r>
      <w:r>
        <w:rPr>
          <w:b w:val="0"/>
          <w:i w:val="0"/>
          <w:smallCaps w:val="0"/>
          <w:strike w:val="0"/>
          <w:sz w:val="16"/>
          <w:u w:val="none"/>
        </w:rPr>
        <w:t xml:space="preserve"> the promulgation of </w:t>
      </w:r>
      <w:r>
        <w:rPr>
          <w:b/>
          <w:i w:val="0"/>
          <w:smallCaps w:val="0"/>
          <w:strike w:val="0"/>
          <w:highlight w:val="cyan"/>
          <w:u w:val="single"/>
        </w:rPr>
        <w:t>patriarchal norms</w:t>
      </w:r>
      <w:r>
        <w:rPr>
          <w:b w:val="0"/>
          <w:i w:val="0"/>
          <w:smallCaps w:val="0"/>
          <w:strike w:val="0"/>
          <w:sz w:val="16"/>
          <w:u w:val="none"/>
        </w:rPr>
        <w:t xml:space="preserve"> which it reinforces. This historical analysis of the intersection between capitalism and patriarchy indicates that </w:t>
      </w:r>
      <w:r>
        <w:rPr>
          <w:b/>
          <w:i w:val="0"/>
          <w:smallCaps w:val="0"/>
          <w:strike w:val="0"/>
          <w:highlight w:val="cyan"/>
          <w:u w:val="single"/>
        </w:rPr>
        <w:t>the battles</w:t>
      </w:r>
      <w:r>
        <w:rPr>
          <w:b w:val="0"/>
          <w:i w:val="0"/>
          <w:smallCaps w:val="0"/>
          <w:strike w:val="0"/>
          <w:highlight w:val="cyan"/>
          <w:u w:val="single"/>
        </w:rPr>
        <w:t xml:space="preserve"> </w:t>
      </w:r>
      <w:r>
        <w:rPr>
          <w:b w:val="0"/>
          <w:i w:val="0"/>
          <w:smallCaps w:val="0"/>
          <w:strike w:val="0"/>
          <w:highlight w:val="cyan"/>
          <w:u w:val="single"/>
        </w:rPr>
        <w:t>within</w:t>
      </w:r>
      <w:r>
        <w:rPr>
          <w:b w:val="0"/>
          <w:i w:val="0"/>
          <w:smallCaps w:val="0"/>
          <w:strike w:val="0"/>
          <w:sz w:val="16"/>
          <w:u w:val="none"/>
        </w:rPr>
        <w:t xml:space="preserve"> which </w:t>
      </w:r>
      <w:r>
        <w:rPr>
          <w:b/>
          <w:i w:val="0"/>
          <w:smallCaps w:val="0"/>
          <w:strike w:val="0"/>
          <w:highlight w:val="cyan"/>
          <w:u w:val="single"/>
        </w:rPr>
        <w:t>Marxism and feminism</w:t>
      </w:r>
      <w:r>
        <w:rPr>
          <w:b w:val="0"/>
          <w:i w:val="0"/>
          <w:smallCaps w:val="0"/>
          <w:strike w:val="0"/>
          <w:sz w:val="16"/>
          <w:u w:val="none"/>
        </w:rPr>
        <w:t xml:space="preserve"> are engaged do not simply </w:t>
      </w:r>
      <w:r>
        <w:rPr>
          <w:b w:val="0"/>
          <w:i w:val="0"/>
          <w:smallCaps w:val="0"/>
          <w:strike w:val="0"/>
          <w:sz w:val="16"/>
          <w:u w:val="none"/>
        </w:rPr>
        <w:t>intersect, but</w:t>
      </w:r>
      <w:r>
        <w:rPr>
          <w:b w:val="0"/>
          <w:i w:val="0"/>
          <w:smallCaps w:val="0"/>
          <w:strike w:val="0"/>
          <w:sz w:val="16"/>
          <w:u w:val="none"/>
        </w:rPr>
        <w:t xml:space="preserve"> </w:t>
      </w:r>
      <w:r>
        <w:rPr>
          <w:b/>
          <w:i w:val="0"/>
          <w:smallCaps w:val="0"/>
          <w:strike w:val="0"/>
          <w:highlight w:val="cyan"/>
          <w:u w:val="single"/>
        </w:rPr>
        <w:t>are fundamentally reliant upon one another</w:t>
      </w:r>
      <w:r>
        <w:rPr>
          <w:b w:val="0"/>
          <w:i w:val="0"/>
          <w:smallCaps w:val="0"/>
          <w:strike w:val="0"/>
          <w:sz w:val="16"/>
          <w:u w:val="none"/>
        </w:rPr>
        <w:t xml:space="preserve">. Throughout history, </w:t>
      </w:r>
      <w:r>
        <w:rPr>
          <w:b/>
          <w:i w:val="0"/>
          <w:smallCaps w:val="0"/>
          <w:strike w:val="0"/>
          <w:u w:val="single"/>
        </w:rPr>
        <w:t>capitalism</w:t>
      </w:r>
      <w:r>
        <w:rPr>
          <w:b w:val="0"/>
          <w:i w:val="0"/>
          <w:smallCaps w:val="0"/>
          <w:strike w:val="0"/>
          <w:sz w:val="16"/>
          <w:u w:val="none"/>
        </w:rPr>
        <w:t xml:space="preserve"> has </w:t>
      </w:r>
      <w:r>
        <w:rPr>
          <w:b w:val="0"/>
          <w:i w:val="0"/>
          <w:smallCaps w:val="0"/>
          <w:strike w:val="0"/>
          <w:u w:val="single"/>
        </w:rPr>
        <w:t>benefited</w:t>
      </w:r>
      <w:r>
        <w:rPr>
          <w:b w:val="0"/>
          <w:i w:val="0"/>
          <w:smallCaps w:val="0"/>
          <w:strike w:val="0"/>
          <w:sz w:val="16"/>
          <w:u w:val="none"/>
        </w:rPr>
        <w:t xml:space="preserve"> </w:t>
      </w:r>
      <w:r>
        <w:rPr>
          <w:b w:val="0"/>
          <w:i w:val="0"/>
          <w:smallCaps w:val="0"/>
          <w:strike w:val="0"/>
          <w:u w:val="single"/>
        </w:rPr>
        <w:t>from</w:t>
      </w:r>
      <w:r>
        <w:rPr>
          <w:b w:val="0"/>
          <w:i w:val="0"/>
          <w:smallCaps w:val="0"/>
          <w:strike w:val="0"/>
          <w:sz w:val="16"/>
          <w:u w:val="none"/>
        </w:rPr>
        <w:t xml:space="preserve"> the existence of </w:t>
      </w:r>
      <w:r>
        <w:rPr>
          <w:b w:val="0"/>
          <w:i w:val="0"/>
          <w:smallCaps w:val="0"/>
          <w:strike w:val="0"/>
          <w:u w:val="single"/>
        </w:rPr>
        <w:t>patriarchy</w:t>
      </w:r>
      <w:r>
        <w:rPr>
          <w:b w:val="0"/>
          <w:i w:val="0"/>
          <w:smallCaps w:val="0"/>
          <w:strike w:val="0"/>
          <w:sz w:val="16"/>
          <w:u w:val="none"/>
        </w:rPr>
        <w:t xml:space="preserve">, </w:t>
      </w:r>
      <w:r>
        <w:rPr>
          <w:b/>
          <w:i w:val="0"/>
          <w:smallCaps w:val="0"/>
          <w:strike w:val="0"/>
          <w:u w:val="single"/>
        </w:rPr>
        <w:t>utilising</w:t>
      </w:r>
      <w:r>
        <w:rPr>
          <w:b w:val="0"/>
          <w:i w:val="0"/>
          <w:smallCaps w:val="0"/>
          <w:strike w:val="0"/>
          <w:u w:val="single"/>
        </w:rPr>
        <w:t xml:space="preserve"> the disparaged category of </w:t>
      </w:r>
      <w:r>
        <w:rPr>
          <w:b w:val="0"/>
          <w:i w:val="0"/>
          <w:smallCaps w:val="0"/>
          <w:strike w:val="0"/>
          <w:sz w:val="16"/>
          <w:u w:val="none"/>
        </w:rPr>
        <w:t>“</w:t>
      </w:r>
      <w:r>
        <w:rPr>
          <w:b w:val="0"/>
          <w:i w:val="0"/>
          <w:smallCaps w:val="0"/>
          <w:strike w:val="0"/>
          <w:u w:val="single"/>
        </w:rPr>
        <w:t>woman</w:t>
      </w:r>
      <w:r>
        <w:rPr>
          <w:b w:val="0"/>
          <w:i w:val="0"/>
          <w:smallCaps w:val="0"/>
          <w:strike w:val="0"/>
          <w:sz w:val="16"/>
          <w:u w:val="none"/>
        </w:rPr>
        <w:t xml:space="preserve">” </w:t>
      </w:r>
      <w:r>
        <w:rPr>
          <w:b w:val="0"/>
          <w:i w:val="0"/>
          <w:smallCaps w:val="0"/>
          <w:strike w:val="0"/>
          <w:u w:val="single"/>
        </w:rPr>
        <w:t xml:space="preserve">and preexisting </w:t>
      </w:r>
      <w:r>
        <w:rPr>
          <w:b/>
          <w:i w:val="0"/>
          <w:smallCaps w:val="0"/>
          <w:strike w:val="0"/>
          <w:u w:val="single"/>
        </w:rPr>
        <w:t>patriarchal norms</w:t>
      </w:r>
      <w:r>
        <w:rPr>
          <w:b w:val="0"/>
          <w:i w:val="0"/>
          <w:smallCaps w:val="0"/>
          <w:strike w:val="0"/>
          <w:u w:val="single"/>
        </w:rPr>
        <w:t xml:space="preserve"> </w:t>
      </w:r>
      <w:r>
        <w:rPr>
          <w:b/>
          <w:i w:val="0"/>
          <w:smallCaps w:val="0"/>
          <w:strike w:val="0"/>
          <w:u w:val="single"/>
        </w:rPr>
        <w:t>as</w:t>
      </w:r>
      <w:r>
        <w:rPr>
          <w:b w:val="0"/>
          <w:i w:val="0"/>
          <w:smallCaps w:val="0"/>
          <w:strike w:val="0"/>
          <w:u w:val="single"/>
        </w:rPr>
        <w:t xml:space="preserve"> both a </w:t>
      </w:r>
      <w:r>
        <w:rPr>
          <w:b/>
          <w:i w:val="0"/>
          <w:smallCaps w:val="0"/>
          <w:strike w:val="0"/>
          <w:u w:val="single"/>
        </w:rPr>
        <w:t>labour and goods</w:t>
      </w:r>
      <w:r>
        <w:rPr>
          <w:b w:val="0"/>
          <w:i w:val="0"/>
          <w:smallCaps w:val="0"/>
          <w:strike w:val="0"/>
          <w:u w:val="single"/>
        </w:rPr>
        <w:t xml:space="preserve"> market</w:t>
      </w:r>
      <w:r>
        <w:rPr>
          <w:b w:val="0"/>
          <w:i w:val="0"/>
          <w:smallCaps w:val="0"/>
          <w:strike w:val="0"/>
          <w:sz w:val="16"/>
          <w:u w:val="none"/>
        </w:rPr>
        <w:t xml:space="preserve">. </w:t>
      </w:r>
      <w:r>
        <w:rPr>
          <w:b/>
          <w:i w:val="0"/>
          <w:smallCaps w:val="0"/>
          <w:strike w:val="0"/>
          <w:u w:val="single"/>
        </w:rPr>
        <w:t>Patriarchy</w:t>
      </w:r>
      <w:r>
        <w:rPr>
          <w:b w:val="0"/>
          <w:i w:val="0"/>
          <w:smallCaps w:val="0"/>
          <w:strike w:val="0"/>
          <w:u w:val="single"/>
        </w:rPr>
        <w:t xml:space="preserve"> tolerates the system's exploitation of women's labour and </w:t>
      </w:r>
      <w:r>
        <w:rPr>
          <w:b/>
          <w:i w:val="0"/>
          <w:smallCaps w:val="0"/>
          <w:strike w:val="0"/>
          <w:u w:val="single"/>
        </w:rPr>
        <w:t>provides it</w:t>
      </w:r>
      <w:r>
        <w:rPr>
          <w:b w:val="0"/>
          <w:i w:val="0"/>
          <w:smallCaps w:val="0"/>
          <w:strike w:val="0"/>
          <w:u w:val="single"/>
        </w:rPr>
        <w:t xml:space="preserve"> with </w:t>
      </w:r>
      <w:r>
        <w:rPr>
          <w:b/>
          <w:i w:val="0"/>
          <w:smallCaps w:val="0"/>
          <w:strike w:val="0"/>
          <w:u w:val="single"/>
        </w:rPr>
        <w:t>a market of predetermined norms</w:t>
      </w:r>
      <w:r>
        <w:rPr>
          <w:b w:val="0"/>
          <w:i w:val="0"/>
          <w:smallCaps w:val="0"/>
          <w:strike w:val="0"/>
          <w:sz w:val="16"/>
          <w:u w:val="none"/>
        </w:rPr>
        <w:t xml:space="preserve">. In considering the structure of capital accumulation, wherein profit is gained by the capitalist through minimal reimbursement of labour power and the sale of commodities, the dependent exchange of capitalism and patriarchy becomes increasingly clear.15 </w:t>
      </w:r>
      <w:r>
        <w:rPr>
          <w:b w:val="0"/>
          <w:i w:val="0"/>
          <w:smallCaps w:val="0"/>
          <w:strike w:val="0"/>
          <w:u w:val="single"/>
        </w:rPr>
        <w:t>This</w:t>
      </w:r>
      <w:r>
        <w:rPr>
          <w:b w:val="0"/>
          <w:i w:val="0"/>
          <w:smallCaps w:val="0"/>
          <w:strike w:val="0"/>
          <w:sz w:val="16"/>
          <w:u w:val="none"/>
        </w:rPr>
        <w:t xml:space="preserve"> </w:t>
      </w:r>
      <w:r>
        <w:rPr>
          <w:b w:val="0"/>
          <w:i w:val="0"/>
          <w:smallCaps w:val="0"/>
          <w:strike w:val="0"/>
          <w:u w:val="single"/>
        </w:rPr>
        <w:t>signifies the obligation which Marxism and feminism hold to one another in their respective battles</w:t>
      </w:r>
      <w:r>
        <w:rPr>
          <w:b w:val="0"/>
          <w:i w:val="0"/>
          <w:smallCaps w:val="0"/>
          <w:strike w:val="0"/>
          <w:sz w:val="16"/>
          <w:u w:val="none"/>
        </w:rPr>
        <w:t xml:space="preserve">. If capitalism and patriarchy are reliant upon each other, </w:t>
      </w:r>
      <w:r>
        <w:rPr>
          <w:b/>
          <w:i w:val="0"/>
          <w:smallCaps w:val="0"/>
          <w:strike w:val="0"/>
          <w:highlight w:val="cyan"/>
          <w:u w:val="single"/>
        </w:rPr>
        <w:t>no feminist explanation</w:t>
      </w:r>
      <w:r>
        <w:rPr>
          <w:b w:val="0"/>
          <w:i w:val="0"/>
          <w:smallCaps w:val="0"/>
          <w:strike w:val="0"/>
          <w:highlight w:val="cyan"/>
          <w:u w:val="single"/>
        </w:rPr>
        <w:t xml:space="preserve"> </w:t>
      </w:r>
      <w:r>
        <w:rPr>
          <w:b/>
          <w:i w:val="0"/>
          <w:smallCaps w:val="0"/>
          <w:strike w:val="0"/>
          <w:highlight w:val="cyan"/>
          <w:u w:val="single"/>
        </w:rPr>
        <w:t>of patriarchal oppression can be construed without consideration of capitalism</w:t>
      </w:r>
      <w:r>
        <w:rPr>
          <w:b w:val="0"/>
          <w:i w:val="0"/>
          <w:smallCaps w:val="0"/>
          <w:strike w:val="0"/>
          <w:sz w:val="16"/>
          <w:u w:val="none"/>
        </w:rPr>
        <w:t xml:space="preserve">, </w:t>
      </w:r>
      <w:r>
        <w:rPr>
          <w:b w:val="0"/>
          <w:i w:val="0"/>
          <w:smallCaps w:val="0"/>
          <w:strike w:val="0"/>
          <w:u w:val="single"/>
        </w:rPr>
        <w:t>the distinct purpose of Marxism</w:t>
      </w:r>
      <w:r>
        <w:rPr>
          <w:b w:val="0"/>
          <w:i w:val="0"/>
          <w:smallCaps w:val="0"/>
          <w:strike w:val="0"/>
          <w:sz w:val="16"/>
          <w:u w:val="none"/>
        </w:rPr>
        <w:t xml:space="preserve">, </w:t>
      </w:r>
      <w:r>
        <w:rPr>
          <w:b w:val="0"/>
          <w:i w:val="0"/>
          <w:smallCaps w:val="0"/>
          <w:strike w:val="0"/>
          <w:u w:val="single"/>
        </w:rPr>
        <w:t>and its adverse effects upon the situation of women</w:t>
      </w:r>
      <w:r>
        <w:rPr>
          <w:b w:val="0"/>
          <w:i w:val="0"/>
          <w:smallCaps w:val="0"/>
          <w:strike w:val="0"/>
          <w:sz w:val="16"/>
          <w:u w:val="none"/>
        </w:rPr>
        <w:t xml:space="preserve">. Likewise, </w:t>
      </w:r>
      <w:r>
        <w:rPr>
          <w:b w:val="0"/>
          <w:i w:val="0"/>
          <w:smallCaps w:val="0"/>
          <w:strike w:val="0"/>
          <w:u w:val="single"/>
        </w:rPr>
        <w:t>no</w:t>
      </w:r>
      <w:r>
        <w:rPr>
          <w:b w:val="0"/>
          <w:i w:val="0"/>
          <w:smallCaps w:val="0"/>
          <w:strike w:val="0"/>
          <w:sz w:val="16"/>
          <w:u w:val="none"/>
        </w:rPr>
        <w:t xml:space="preserve"> </w:t>
      </w:r>
      <w:r>
        <w:rPr>
          <w:b w:val="0"/>
          <w:i w:val="0"/>
          <w:smallCaps w:val="0"/>
          <w:strike w:val="0"/>
          <w:u w:val="single"/>
        </w:rPr>
        <w:t>valid conception of capitalism can be conducted without recognition of the economic structures that maintain women's oppression</w:t>
      </w:r>
      <w:r>
        <w:rPr>
          <w:b w:val="0"/>
          <w:i w:val="0"/>
          <w:smallCaps w:val="0"/>
          <w:strike w:val="0"/>
          <w:sz w:val="16"/>
          <w:u w:val="none"/>
        </w:rPr>
        <w:t xml:space="preserve">. This is the fundamental contribution of Marxism to feminism and feminism to Marxism. Just as in warfare, </w:t>
      </w:r>
      <w:r>
        <w:rPr>
          <w:b/>
          <w:i w:val="0"/>
          <w:smallCaps w:val="0"/>
          <w:strike w:val="0"/>
          <w:highlight w:val="cyan"/>
          <w:u w:val="single"/>
        </w:rPr>
        <w:t>without</w:t>
      </w:r>
      <w:r>
        <w:rPr>
          <w:b w:val="0"/>
          <w:i w:val="0"/>
          <w:smallCaps w:val="0"/>
          <w:strike w:val="0"/>
          <w:sz w:val="16"/>
          <w:u w:val="none"/>
        </w:rPr>
        <w:t xml:space="preserve"> the equal </w:t>
      </w:r>
      <w:r>
        <w:rPr>
          <w:b/>
          <w:i w:val="0"/>
          <w:smallCaps w:val="0"/>
          <w:strike w:val="0"/>
          <w:highlight w:val="cyan"/>
          <w:u w:val="single"/>
        </w:rPr>
        <w:t>allyship</w:t>
      </w:r>
      <w:r>
        <w:rPr>
          <w:b w:val="0"/>
          <w:i w:val="0"/>
          <w:smallCaps w:val="0"/>
          <w:strike w:val="0"/>
          <w:sz w:val="16"/>
          <w:u w:val="none"/>
        </w:rPr>
        <w:t xml:space="preserve"> and communication of one another, </w:t>
      </w:r>
      <w:r>
        <w:rPr>
          <w:b/>
          <w:i w:val="0"/>
          <w:smallCaps w:val="0"/>
          <w:strike w:val="0"/>
          <w:highlight w:val="cyan"/>
          <w:u w:val="single"/>
        </w:rPr>
        <w:t>neither</w:t>
      </w:r>
      <w:r>
        <w:rPr>
          <w:b w:val="0"/>
          <w:i w:val="0"/>
          <w:smallCaps w:val="0"/>
          <w:strike w:val="0"/>
          <w:sz w:val="16"/>
          <w:u w:val="none"/>
        </w:rPr>
        <w:t xml:space="preserve"> of their </w:t>
      </w:r>
      <w:r>
        <w:rPr>
          <w:b w:val="0"/>
          <w:i w:val="0"/>
          <w:smallCaps w:val="0"/>
          <w:strike w:val="0"/>
          <w:highlight w:val="cyan"/>
          <w:u w:val="single"/>
        </w:rPr>
        <w:t>battle</w:t>
      </w:r>
      <w:r>
        <w:rPr>
          <w:b w:val="0"/>
          <w:i w:val="0"/>
          <w:smallCaps w:val="0"/>
          <w:strike w:val="0"/>
          <w:sz w:val="16"/>
          <w:u w:val="none"/>
        </w:rPr>
        <w:t xml:space="preserve">s </w:t>
      </w:r>
      <w:r>
        <w:rPr>
          <w:b w:val="0"/>
          <w:i w:val="0"/>
          <w:smallCaps w:val="0"/>
          <w:strike w:val="0"/>
          <w:highlight w:val="cyan"/>
          <w:u w:val="single"/>
        </w:rPr>
        <w:t>may</w:t>
      </w:r>
      <w:r>
        <w:rPr>
          <w:b w:val="0"/>
          <w:i w:val="0"/>
          <w:smallCaps w:val="0"/>
          <w:strike w:val="0"/>
          <w:sz w:val="16"/>
          <w:u w:val="none"/>
        </w:rPr>
        <w:t xml:space="preserve"> be </w:t>
      </w:r>
      <w:r>
        <w:rPr>
          <w:b/>
          <w:i w:val="0"/>
          <w:smallCaps w:val="0"/>
          <w:strike w:val="0"/>
          <w:highlight w:val="cyan"/>
          <w:u w:val="single"/>
        </w:rPr>
        <w:t>succeeded</w:t>
      </w:r>
      <w:r>
        <w:rPr>
          <w:b w:val="0"/>
          <w:i w:val="0"/>
          <w:smallCaps w:val="0"/>
          <w:strike w:val="0"/>
          <w:sz w:val="16"/>
          <w:u w:val="none"/>
        </w:rPr>
        <w:t xml:space="preserve">. It may be rationalized here by Marxist opponents that </w:t>
      </w:r>
      <w:r>
        <w:rPr>
          <w:b w:val="0"/>
          <w:i w:val="0"/>
          <w:smallCaps w:val="0"/>
          <w:strike w:val="0"/>
          <w:u w:val="single"/>
        </w:rPr>
        <w:t>feminism does not necessitate a particular Marxist contribution</w:t>
      </w:r>
      <w:r>
        <w:rPr>
          <w:b w:val="0"/>
          <w:i w:val="0"/>
          <w:smallCaps w:val="0"/>
          <w:strike w:val="0"/>
          <w:sz w:val="16"/>
          <w:u w:val="none"/>
        </w:rPr>
        <w:t xml:space="preserve">, </w:t>
      </w:r>
      <w:r>
        <w:rPr>
          <w:b w:val="0"/>
          <w:i w:val="0"/>
          <w:smallCaps w:val="0"/>
          <w:strike w:val="0"/>
          <w:u w:val="single"/>
        </w:rPr>
        <w:t>but merely an ally which commits an awareness of the economic nature of patriarchy</w:t>
      </w:r>
      <w:r>
        <w:rPr>
          <w:b w:val="0"/>
          <w:i w:val="0"/>
          <w:smallCaps w:val="0"/>
          <w:strike w:val="0"/>
          <w:sz w:val="16"/>
          <w:u w:val="none"/>
        </w:rPr>
        <w:t xml:space="preserve">. Such contenders may claim that the Marxist domain is insufficient in its contribution to feminism due chiefly to its historic subjugation of feminist questions. Yet regardless of one's personal sentiment, </w:t>
      </w:r>
      <w:r>
        <w:rPr>
          <w:b/>
          <w:i w:val="0"/>
          <w:smallCaps w:val="0"/>
          <w:strike w:val="0"/>
          <w:highlight w:val="cyan"/>
          <w:u w:val="single"/>
        </w:rPr>
        <w:t>it cannot be forsaken that Marxism comprises</w:t>
      </w:r>
      <w:r>
        <w:rPr>
          <w:b w:val="0"/>
          <w:i w:val="0"/>
          <w:smallCaps w:val="0"/>
          <w:strike w:val="0"/>
          <w:sz w:val="16"/>
          <w:u w:val="none"/>
        </w:rPr>
        <w:t xml:space="preserve"> what is perhaps </w:t>
      </w:r>
      <w:r>
        <w:rPr>
          <w:b/>
          <w:i w:val="0"/>
          <w:smallCaps w:val="0"/>
          <w:strike w:val="0"/>
          <w:highlight w:val="cyan"/>
          <w:u w:val="single"/>
        </w:rPr>
        <w:t>the most encyclopaedic analysis of capitalism</w:t>
      </w:r>
      <w:r>
        <w:rPr>
          <w:b w:val="0"/>
          <w:i w:val="0"/>
          <w:smallCaps w:val="0"/>
          <w:strike w:val="0"/>
          <w:u w:val="single"/>
        </w:rPr>
        <w:t xml:space="preserve"> and its consequences</w:t>
      </w:r>
      <w:r>
        <w:rPr>
          <w:b w:val="0"/>
          <w:i w:val="0"/>
          <w:smallCaps w:val="0"/>
          <w:strike w:val="0"/>
          <w:sz w:val="16"/>
          <w:u w:val="none"/>
        </w:rPr>
        <w:t xml:space="preserve">. </w:t>
      </w:r>
      <w:r>
        <w:rPr>
          <w:b w:val="0"/>
          <w:i w:val="0"/>
          <w:smallCaps w:val="0"/>
          <w:strike w:val="0"/>
          <w:u w:val="single"/>
        </w:rPr>
        <w:t xml:space="preserve">Its exhaustive evaluations alone warrant it a </w:t>
      </w:r>
      <w:r>
        <w:rPr>
          <w:b/>
          <w:i w:val="0"/>
          <w:smallCaps w:val="0"/>
          <w:strike w:val="0"/>
          <w:highlight w:val="cyan"/>
          <w:u w:val="single"/>
        </w:rPr>
        <w:t>valid contributor to feminist thought</w:t>
      </w:r>
      <w:r>
        <w:rPr>
          <w:b w:val="0"/>
          <w:i w:val="0"/>
          <w:smallCaps w:val="0"/>
          <w:strike w:val="0"/>
          <w:sz w:val="16"/>
          <w:u w:val="none"/>
        </w:rPr>
        <w:t xml:space="preserve">.16 Further, the </w:t>
      </w:r>
      <w:r>
        <w:rPr>
          <w:b/>
          <w:i w:val="0"/>
          <w:smallCaps w:val="0"/>
          <w:strike w:val="0"/>
          <w:highlight w:val="cyan"/>
          <w:u w:val="single"/>
        </w:rPr>
        <w:t>historically antagonistic relationship</w:t>
      </w:r>
      <w:r>
        <w:rPr>
          <w:b w:val="0"/>
          <w:i w:val="0"/>
          <w:smallCaps w:val="0"/>
          <w:strike w:val="0"/>
          <w:u w:val="single"/>
        </w:rPr>
        <w:t xml:space="preserve"> between the two domains </w:t>
      </w:r>
      <w:r>
        <w:rPr>
          <w:b/>
          <w:i w:val="0"/>
          <w:smallCaps w:val="0"/>
          <w:strike w:val="0"/>
          <w:highlight w:val="cyan"/>
          <w:u w:val="single"/>
        </w:rPr>
        <w:t>may</w:t>
      </w:r>
      <w:r>
        <w:rPr>
          <w:b w:val="0"/>
          <w:i w:val="0"/>
          <w:smallCaps w:val="0"/>
          <w:strike w:val="0"/>
          <w:u w:val="single"/>
        </w:rPr>
        <w:t xml:space="preserve"> otherwise </w:t>
      </w:r>
      <w:r>
        <w:rPr>
          <w:b/>
          <w:i w:val="0"/>
          <w:smallCaps w:val="0"/>
          <w:strike w:val="0"/>
          <w:highlight w:val="cyan"/>
          <w:u w:val="single"/>
        </w:rPr>
        <w:t>be accepted</w:t>
      </w:r>
      <w:r>
        <w:rPr>
          <w:b w:val="0"/>
          <w:i w:val="0"/>
          <w:smallCaps w:val="0"/>
          <w:strike w:val="0"/>
          <w:u w:val="single"/>
        </w:rPr>
        <w:t xml:space="preserve"> from a positive frame of reference</w:t>
      </w:r>
      <w:r>
        <w:rPr>
          <w:b w:val="0"/>
          <w:i w:val="0"/>
          <w:smallCaps w:val="0"/>
          <w:strike w:val="0"/>
          <w:sz w:val="16"/>
          <w:u w:val="none"/>
        </w:rPr>
        <w:t xml:space="preserve">. Classical Marxism’s dismissal of independent patriarchal evaluation has resulted in subsequent history of extensive feminist enlargements and revisions of its original doctrines.17 While these </w:t>
      </w:r>
      <w:r>
        <w:rPr>
          <w:b/>
          <w:i w:val="0"/>
          <w:smallCaps w:val="0"/>
          <w:strike w:val="0"/>
          <w:highlight w:val="cyan"/>
          <w:u w:val="single"/>
        </w:rPr>
        <w:t>amended</w:t>
      </w:r>
      <w:r>
        <w:rPr>
          <w:b w:val="0"/>
          <w:i w:val="0"/>
          <w:smallCaps w:val="0"/>
          <w:strike w:val="0"/>
          <w:u w:val="single"/>
        </w:rPr>
        <w:t xml:space="preserve"> forms of </w:t>
      </w:r>
      <w:r>
        <w:rPr>
          <w:b/>
          <w:i w:val="0"/>
          <w:smallCaps w:val="0"/>
          <w:strike w:val="0"/>
          <w:highlight w:val="cyan"/>
          <w:u w:val="single"/>
        </w:rPr>
        <w:t>feminist Marxism</w:t>
      </w:r>
      <w:r>
        <w:rPr>
          <w:b w:val="0"/>
          <w:i w:val="0"/>
          <w:smallCaps w:val="0"/>
          <w:strike w:val="0"/>
          <w:u w:val="single"/>
        </w:rPr>
        <w:t xml:space="preserve"> may be incomplete</w:t>
      </w:r>
      <w:r>
        <w:rPr>
          <w:b w:val="0"/>
          <w:i w:val="0"/>
          <w:smallCaps w:val="0"/>
          <w:strike w:val="0"/>
          <w:sz w:val="16"/>
          <w:u w:val="none"/>
        </w:rPr>
        <w:t xml:space="preserve">, the breadth of research substantiates the relationship between the two, </w:t>
      </w:r>
      <w:r>
        <w:rPr>
          <w:b w:val="0"/>
          <w:i w:val="0"/>
          <w:smallCaps w:val="0"/>
          <w:strike w:val="0"/>
          <w:u w:val="single"/>
        </w:rPr>
        <w:t>providing for a powerful foundation</w:t>
      </w:r>
      <w:r>
        <w:rPr>
          <w:b w:val="0"/>
          <w:i w:val="0"/>
          <w:smallCaps w:val="0"/>
          <w:strike w:val="0"/>
          <w:sz w:val="16"/>
          <w:u w:val="none"/>
        </w:rPr>
        <w:t xml:space="preserve"> from which contemporary feminists may draw contributions and </w:t>
      </w:r>
      <w:r>
        <w:rPr>
          <w:b/>
          <w:i w:val="0"/>
          <w:smallCaps w:val="0"/>
          <w:strike w:val="0"/>
          <w:highlight w:val="cyan"/>
          <w:u w:val="single"/>
        </w:rPr>
        <w:t>progress the symbiotic exchange</w:t>
      </w:r>
      <w:r>
        <w:rPr>
          <w:b w:val="0"/>
          <w:i w:val="0"/>
          <w:smallCaps w:val="0"/>
          <w:strike w:val="0"/>
          <w:sz w:val="16"/>
          <w:u w:val="none"/>
        </w:rPr>
        <w:t>.</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