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Only direct confrontation and maintaining presence deters Chinese revisionism and maintains US hegemony---offshore balancing </w:t>
      </w:r>
      <w:r>
        <w:rPr>
          <w:b/>
          <w:i w:val="0"/>
          <w:smallCaps w:val="0"/>
          <w:strike w:val="0"/>
          <w:sz w:val="26"/>
          <w:u w:val="single"/>
        </w:rPr>
        <w:t>fails</w:t>
      </w:r>
    </w:p>
    <w:p>
      <w:pPr>
        <w:spacing w:after="80"/>
      </w:pPr>
      <w:r>
        <w:rPr>
          <w:b/>
          <w:i w:val="0"/>
          <w:smallCaps w:val="0"/>
          <w:strike w:val="0"/>
          <w:sz w:val="26"/>
          <w:u w:val="none"/>
        </w:rPr>
        <w:t>Beckley &amp; Weiss 7-23</w:t>
      </w:r>
      <w:r>
        <w:rPr>
          <w:b w:val="0"/>
          <w:i w:val="0"/>
          <w:smallCaps w:val="0"/>
          <w:strike w:val="0"/>
          <w:sz w:val="16"/>
          <w:u w:val="none"/>
        </w:rPr>
        <w:t xml:space="preserve"> (Michael Beckley is Associate Professor of Political Science at Tufts University, Nonresident Senior Fellow at the American Enterprise Institute, and Director of the Asia Program at the Foreign Policy Research Institute. Beckley holds a PhD in political science from Columbia University. Beckley previously worked for the U.S. Department of Defense, the RAND Corporation, and the Carnegie Endowment for International Peace. Simon Weiss holds a B.A. in International Affairs &amp; Relations from Tufts University, 7-23-2024, "Countering Chinese Aggression in the South China Sea", War on the Rocks, </w:t>
      </w:r>
      <w:r>
        <w:rPr>
          <w:b w:val="0"/>
          <w:i w:val="0"/>
          <w:smallCaps w:val="0"/>
          <w:strike w:val="0"/>
          <w:sz w:val="16"/>
          <w:u w:val="none"/>
        </w:rPr>
        <w:t xml:space="preserve">) </w:t>
      </w:r>
      <w:r>
        <w:rPr>
          <w:b w:val="0"/>
          <w:i w:val="0"/>
          <w:smallCaps w:val="0"/>
          <w:strike w:val="0"/>
          <w:sz w:val="16"/>
          <w:u w:val="none"/>
        </w:rPr>
        <w:t>આયુષ</w:t>
      </w:r>
      <w:r>
        <w:rPr>
          <w:b w:val="0"/>
          <w:i w:val="0"/>
          <w:smallCaps w:val="0"/>
          <w:strike w:val="0"/>
          <w:sz w:val="16"/>
          <w:u w:val="none"/>
        </w:rPr>
        <w:t>Top of Form</w:t>
      </w:r>
      <w:r>
        <w:rPr>
          <w:b w:val="0"/>
          <w:i w:val="0"/>
          <w:smallCaps w:val="0"/>
          <w:strike w:val="0"/>
          <w:color w:val="FFFFFF"/>
          <w:sz w:val="16"/>
          <w:u w:val="none"/>
        </w:rPr>
        <w:t>ers31</w:t>
      </w:r>
    </w:p>
    <w:p>
      <w:pPr>
        <w:spacing w:after="60"/>
      </w:pPr>
      <w:r>
        <w:rPr>
          <w:b w:val="0"/>
          <w:i w:val="0"/>
          <w:smallCaps w:val="0"/>
          <w:strike w:val="0"/>
          <w:sz w:val="16"/>
          <w:u w:val="none"/>
        </w:rPr>
        <w:t xml:space="preserve">Over the weekend, the </w:t>
      </w:r>
      <w:r>
        <w:rPr>
          <w:b w:val="0"/>
          <w:i w:val="0"/>
          <w:smallCaps w:val="0"/>
          <w:strike w:val="0"/>
          <w:sz w:val="16"/>
          <w:u w:val="single"/>
        </w:rPr>
        <w:t>Philippines and China</w:t>
      </w:r>
      <w:r>
        <w:rPr>
          <w:b w:val="0"/>
          <w:i w:val="0"/>
          <w:smallCaps w:val="0"/>
          <w:strike w:val="0"/>
          <w:sz w:val="16"/>
          <w:u w:val="none"/>
        </w:rPr>
        <w:t xml:space="preserve">, which have </w:t>
      </w:r>
      <w:r>
        <w:rPr>
          <w:b w:val="0"/>
          <w:i w:val="0"/>
          <w:smallCaps w:val="0"/>
          <w:strike w:val="0"/>
          <w:sz w:val="16"/>
          <w:u w:val="single"/>
        </w:rPr>
        <w:t>been locked in a tense stand-off</w:t>
      </w:r>
      <w:r>
        <w:rPr>
          <w:b w:val="0"/>
          <w:i w:val="0"/>
          <w:smallCaps w:val="0"/>
          <w:strike w:val="0"/>
          <w:sz w:val="16"/>
          <w:u w:val="none"/>
        </w:rPr>
        <w:t xml:space="preserve"> around the Second Thomas Shoal for months </w:t>
      </w:r>
      <w:r>
        <w:rPr>
          <w:b w:val="0"/>
          <w:i w:val="0"/>
          <w:smallCaps w:val="0"/>
          <w:strike w:val="0"/>
          <w:sz w:val="16"/>
          <w:u w:val="none"/>
        </w:rPr>
        <w:t xml:space="preserve"> to deescalate tensions. While potentially positive, we believe that </w:t>
      </w:r>
      <w:r>
        <w:rPr>
          <w:b w:val="0"/>
          <w:i w:val="0"/>
          <w:smallCaps w:val="0"/>
          <w:strike w:val="0"/>
          <w:sz w:val="16"/>
          <w:u w:val="single"/>
        </w:rPr>
        <w:t>the long-term risk of conflict in the South China Sea remains alarmingly high</w:t>
      </w:r>
      <w:r>
        <w:rPr>
          <w:b w:val="0"/>
          <w:i w:val="0"/>
          <w:smallCaps w:val="0"/>
          <w:strike w:val="0"/>
          <w:sz w:val="16"/>
          <w:u w:val="none"/>
        </w:rPr>
        <w:t xml:space="preserve">. Our </w:t>
      </w:r>
      <w:r>
        <w:rPr>
          <w:b w:val="0"/>
          <w:i w:val="0"/>
          <w:smallCaps w:val="0"/>
          <w:strike w:val="0"/>
          <w:sz w:val="16"/>
          <w:u w:val="none"/>
        </w:rPr>
        <w:t xml:space="preserve"> shows that </w:t>
      </w:r>
      <w:r>
        <w:rPr>
          <w:b w:val="0"/>
          <w:i w:val="0"/>
          <w:smallCaps w:val="0"/>
          <w:strike w:val="0"/>
          <w:sz w:val="16"/>
          <w:u w:val="single"/>
        </w:rPr>
        <w:t>China’s military coercion is more rampant</w:t>
      </w:r>
      <w:r>
        <w:rPr>
          <w:b w:val="0"/>
          <w:i w:val="0"/>
          <w:smallCaps w:val="0"/>
          <w:strike w:val="0"/>
          <w:sz w:val="16"/>
          <w:u w:val="none"/>
        </w:rPr>
        <w:t xml:space="preserve"> than previously documented and </w:t>
      </w:r>
      <w:r>
        <w:rPr>
          <w:b w:val="0"/>
          <w:i w:val="0"/>
          <w:smallCaps w:val="0"/>
          <w:strike w:val="0"/>
          <w:sz w:val="16"/>
          <w:u w:val="single"/>
        </w:rPr>
        <w:t>disproportionately directed at the Philippines</w:t>
      </w:r>
      <w:r>
        <w:rPr>
          <w:b w:val="0"/>
          <w:i w:val="0"/>
          <w:smallCaps w:val="0"/>
          <w:strike w:val="0"/>
          <w:sz w:val="16"/>
          <w:u w:val="none"/>
        </w:rPr>
        <w:t>, the weakest link in the chain of U.S. alliances in Asia.</w:t>
      </w:r>
    </w:p>
    <w:p>
      <w:pPr>
        <w:spacing w:after="60"/>
      </w:pPr>
      <w:r>
        <w:rPr>
          <w:b w:val="0"/>
          <w:i w:val="0"/>
          <w:smallCaps w:val="0"/>
          <w:strike w:val="0"/>
          <w:sz w:val="16"/>
          <w:u w:val="single"/>
        </w:rPr>
        <w:t>Recent skirmishes near Second Thomas Shoal</w:t>
      </w:r>
      <w:r>
        <w:rPr>
          <w:b w:val="0"/>
          <w:i w:val="0"/>
          <w:smallCaps w:val="0"/>
          <w:strike w:val="0"/>
          <w:sz w:val="16"/>
          <w:u w:val="none"/>
        </w:rPr>
        <w:t xml:space="preserve">, an obscure reef about 100 miles west of the Philippines’ Palawan Island, have brought this issue into sharp focus. The Philippines maintains </w:t>
      </w:r>
      <w:r>
        <w:rPr>
          <w:b w:val="0"/>
          <w:i w:val="0"/>
          <w:smallCaps w:val="0"/>
          <w:strike w:val="0"/>
          <w:sz w:val="16"/>
          <w:u w:val="none"/>
        </w:rPr>
        <w:t xml:space="preserve"> there, using a rusty shipwreck as a makeshift base for a handful of marines. An international court </w:t>
      </w:r>
      <w:r>
        <w:rPr>
          <w:b w:val="0"/>
          <w:i w:val="0"/>
          <w:smallCaps w:val="0"/>
          <w:strike w:val="0"/>
          <w:sz w:val="16"/>
          <w:u w:val="none"/>
        </w:rPr>
        <w:t xml:space="preserve"> that the area lies within the Philippines’ exclusive economic zone. But </w:t>
      </w:r>
      <w:r>
        <w:rPr>
          <w:b w:val="0"/>
          <w:i w:val="0"/>
          <w:smallCaps w:val="0"/>
          <w:strike w:val="0"/>
          <w:sz w:val="16"/>
          <w:u w:val="single"/>
        </w:rPr>
        <w:t>China rejected the ruling and has repeatedly attempted to block resupply missions</w:t>
      </w:r>
      <w:r>
        <w:rPr>
          <w:b w:val="0"/>
          <w:i w:val="0"/>
          <w:smallCaps w:val="0"/>
          <w:strike w:val="0"/>
          <w:sz w:val="16"/>
          <w:u w:val="none"/>
        </w:rPr>
        <w:t xml:space="preserve"> to the outpost by blinding Philippine crew members with </w:t>
      </w:r>
      <w:r>
        <w:rPr>
          <w:b w:val="0"/>
          <w:i w:val="0"/>
          <w:smallCaps w:val="0"/>
          <w:strike w:val="0"/>
          <w:sz w:val="16"/>
          <w:u w:val="none"/>
        </w:rPr>
        <w:t>.</w:t>
      </w:r>
    </w:p>
    <w:p>
      <w:pPr>
        <w:spacing w:after="60"/>
      </w:pPr>
      <w:r>
        <w:rPr>
          <w:b w:val="0"/>
          <w:i w:val="0"/>
          <w:smallCaps w:val="0"/>
          <w:strike w:val="0"/>
          <w:sz w:val="16"/>
          <w:u w:val="single"/>
        </w:rPr>
        <w:t xml:space="preserve">These aggressive acts, and dozens of others going back to 2012, have not been primarily defensive reactions to foreign provocations, as China </w:t>
      </w:r>
      <w:r>
        <w:rPr>
          <w:b w:val="0"/>
          <w:i w:val="0"/>
          <w:smallCaps w:val="0"/>
          <w:strike w:val="0"/>
          <w:sz w:val="16"/>
          <w:u w:val="none"/>
        </w:rPr>
        <w:t>. Instead, they appear to be part of a premeditated assault on the soft underbelly of the U.S. alliance system, an attempt to undermine the credibility of U.S. security guarantees throughout the region by bludgeoning Philippine forces with impunity.</w:t>
      </w:r>
    </w:p>
    <w:p>
      <w:pPr>
        <w:spacing w:after="60"/>
      </w:pPr>
      <w:r>
        <w:rPr>
          <w:b w:val="0"/>
          <w:i w:val="0"/>
          <w:smallCaps w:val="0"/>
          <w:strike w:val="0"/>
          <w:sz w:val="16"/>
          <w:u w:val="none"/>
        </w:rPr>
        <w:t xml:space="preserve">The </w:t>
      </w:r>
      <w:r>
        <w:rPr>
          <w:b w:val="0"/>
          <w:i w:val="0"/>
          <w:smallCaps w:val="0"/>
          <w:strike w:val="0"/>
          <w:sz w:val="16"/>
          <w:u w:val="single"/>
        </w:rPr>
        <w:t>Rodrigo Duterte administration</w:t>
      </w:r>
      <w:r>
        <w:rPr>
          <w:b w:val="0"/>
          <w:i w:val="0"/>
          <w:smallCaps w:val="0"/>
          <w:strike w:val="0"/>
          <w:sz w:val="16"/>
          <w:u w:val="none"/>
        </w:rPr>
        <w:t xml:space="preserve"> (2016–2022) tried to </w:t>
      </w:r>
      <w:r>
        <w:rPr>
          <w:b w:val="0"/>
          <w:i w:val="0"/>
          <w:smallCaps w:val="0"/>
          <w:strike w:val="0"/>
          <w:sz w:val="16"/>
          <w:u w:val="single"/>
        </w:rPr>
        <w:t>shelve its territorial disputes with Beijing at various times</w:t>
      </w:r>
      <w:r>
        <w:rPr>
          <w:b w:val="0"/>
          <w:i w:val="0"/>
          <w:smallCaps w:val="0"/>
          <w:strike w:val="0"/>
          <w:sz w:val="16"/>
          <w:u w:val="none"/>
        </w:rPr>
        <w:t xml:space="preserve"> and threatened to scuttle the U.S.-Philippine alliance. Yet </w:t>
      </w:r>
      <w:r>
        <w:rPr>
          <w:b w:val="0"/>
          <w:i w:val="0"/>
          <w:smallCaps w:val="0"/>
          <w:strike w:val="0"/>
          <w:sz w:val="16"/>
          <w:u w:val="single"/>
        </w:rPr>
        <w:t xml:space="preserve">Chinese military coercion toward the Philippines </w:t>
      </w:r>
      <w:r>
        <w:rPr>
          <w:b w:val="0"/>
          <w:i w:val="0"/>
          <w:smallCaps w:val="0"/>
          <w:strike w:val="0"/>
          <w:sz w:val="16"/>
          <w:u w:val="single"/>
        </w:rPr>
        <w:t>actually increased</w:t>
      </w:r>
      <w:r>
        <w:rPr>
          <w:b w:val="0"/>
          <w:i w:val="0"/>
          <w:smallCaps w:val="0"/>
          <w:strike w:val="0"/>
          <w:sz w:val="16"/>
          <w:u w:val="none"/>
        </w:rPr>
        <w:t xml:space="preserve"> during Duterte’s term in office and was </w:t>
      </w:r>
      <w:r>
        <w:rPr>
          <w:b w:val="0"/>
          <w:i w:val="0"/>
          <w:smallCaps w:val="0"/>
          <w:strike w:val="0"/>
          <w:sz w:val="16"/>
          <w:u w:val="single"/>
        </w:rPr>
        <w:t>more intense than the coercion China directed at Vietnam</w:t>
      </w:r>
      <w:r>
        <w:rPr>
          <w:b w:val="0"/>
          <w:i w:val="0"/>
          <w:smallCaps w:val="0"/>
          <w:strike w:val="0"/>
          <w:sz w:val="16"/>
          <w:u w:val="none"/>
        </w:rPr>
        <w:t xml:space="preserve"> — despite the fact that Hanoi aggressively expanded its military presence in the South China Sea. </w:t>
      </w:r>
      <w:r>
        <w:rPr>
          <w:b w:val="0"/>
          <w:i w:val="0"/>
          <w:smallCaps w:val="0"/>
          <w:strike w:val="0"/>
          <w:sz w:val="16"/>
          <w:u w:val="single"/>
        </w:rPr>
        <w:t>China</w:t>
      </w:r>
      <w:r>
        <w:rPr>
          <w:b w:val="0"/>
          <w:i w:val="0"/>
          <w:smallCaps w:val="0"/>
          <w:strike w:val="0"/>
          <w:sz w:val="16"/>
          <w:u w:val="none"/>
        </w:rPr>
        <w:t xml:space="preserve"> also </w:t>
      </w:r>
      <w:r>
        <w:rPr>
          <w:b w:val="0"/>
          <w:i w:val="0"/>
          <w:smallCaps w:val="0"/>
          <w:strike w:val="0"/>
          <w:sz w:val="16"/>
          <w:u w:val="single"/>
        </w:rPr>
        <w:t>has harassed the Philippines</w:t>
      </w:r>
      <w:r>
        <w:rPr>
          <w:b w:val="0"/>
          <w:i w:val="0"/>
          <w:smallCaps w:val="0"/>
          <w:strike w:val="0"/>
          <w:sz w:val="16"/>
          <w:u w:val="none"/>
        </w:rPr>
        <w:t xml:space="preserve"> more frequently than Japan, implying that </w:t>
      </w:r>
      <w:r>
        <w:rPr>
          <w:b w:val="0"/>
          <w:i w:val="0"/>
          <w:smallCaps w:val="0"/>
          <w:strike w:val="0"/>
          <w:sz w:val="16"/>
          <w:u w:val="single"/>
        </w:rPr>
        <w:t>China’s preferred target is a weak and floundering U.S. alliance rather than a strong one</w:t>
      </w:r>
      <w:r>
        <w:rPr>
          <w:b w:val="0"/>
          <w:i w:val="0"/>
          <w:smallCaps w:val="0"/>
          <w:strike w:val="0"/>
          <w:sz w:val="16"/>
          <w:u w:val="none"/>
        </w:rPr>
        <w:t>.</w:t>
      </w:r>
    </w:p>
    <w:p>
      <w:pPr>
        <w:spacing w:after="60"/>
      </w:pPr>
      <w:r>
        <w:rPr>
          <w:b w:val="0"/>
          <w:i w:val="0"/>
          <w:smallCaps w:val="0"/>
          <w:strike w:val="0"/>
          <w:sz w:val="16"/>
          <w:u w:val="none"/>
        </w:rPr>
        <w:t xml:space="preserve">In sum, a </w:t>
      </w:r>
      <w:r>
        <w:rPr>
          <w:b w:val="0"/>
          <w:i w:val="0"/>
          <w:smallCaps w:val="0"/>
          <w:strike w:val="0"/>
          <w:sz w:val="16"/>
          <w:u w:val="single"/>
        </w:rPr>
        <w:t>comprehensive account of Chinese military coercion</w:t>
      </w:r>
      <w:r>
        <w:rPr>
          <w:b w:val="0"/>
          <w:i w:val="0"/>
          <w:smallCaps w:val="0"/>
          <w:strike w:val="0"/>
          <w:sz w:val="16"/>
          <w:u w:val="none"/>
        </w:rPr>
        <w:t xml:space="preserve"> since 2012 suggests that </w:t>
      </w:r>
      <w:r>
        <w:rPr>
          <w:b w:val="0"/>
          <w:i w:val="0"/>
          <w:smallCaps w:val="0"/>
          <w:strike w:val="0"/>
          <w:sz w:val="16"/>
          <w:u w:val="single"/>
        </w:rPr>
        <w:t>Beijing’s behavior should be confronted rather than accommodated to avoid further escalation.</w:t>
      </w:r>
    </w:p>
    <w:p>
      <w:pPr>
        <w:spacing w:after="60"/>
      </w:pPr>
      <w:r>
        <w:rPr>
          <w:b w:val="0"/>
          <w:i w:val="0"/>
          <w:smallCaps w:val="0"/>
          <w:strike w:val="0"/>
          <w:sz w:val="16"/>
          <w:u w:val="none"/>
        </w:rPr>
        <w:t>A History of Violence</w:t>
      </w:r>
    </w:p>
    <w:p>
      <w:pPr>
        <w:spacing w:after="60"/>
      </w:pPr>
      <w:r>
        <w:rPr>
          <w:b w:val="0"/>
          <w:i w:val="0"/>
          <w:smallCaps w:val="0"/>
          <w:strike w:val="0"/>
          <w:sz w:val="16"/>
          <w:u w:val="single"/>
        </w:rPr>
        <w:t>China engaged in military coercion</w:t>
      </w:r>
      <w:r>
        <w:rPr>
          <w:b w:val="0"/>
          <w:i w:val="0"/>
          <w:smallCaps w:val="0"/>
          <w:strike w:val="0"/>
          <w:sz w:val="16"/>
          <w:u w:val="none"/>
        </w:rPr>
        <w:t xml:space="preserve">, </w:t>
      </w:r>
      <w:r>
        <w:rPr>
          <w:b w:val="0"/>
          <w:i w:val="0"/>
          <w:smallCaps w:val="0"/>
          <w:strike w:val="0"/>
          <w:sz w:val="16"/>
          <w:u w:val="single"/>
        </w:rPr>
        <w:t>ranging from seizing civilian vessels in contested waters to occupying new territory with military force</w:t>
      </w:r>
      <w:r>
        <w:rPr>
          <w:b w:val="0"/>
          <w:i w:val="0"/>
          <w:smallCaps w:val="0"/>
          <w:strike w:val="0"/>
          <w:sz w:val="16"/>
          <w:u w:val="none"/>
        </w:rPr>
        <w:t xml:space="preserve">, at least </w:t>
      </w:r>
      <w:r>
        <w:rPr>
          <w:b w:val="0"/>
          <w:i w:val="0"/>
          <w:smallCaps w:val="0"/>
          <w:strike w:val="0"/>
          <w:sz w:val="16"/>
          <w:u w:val="single"/>
        </w:rPr>
        <w:t>132 times</w:t>
      </w:r>
      <w:r>
        <w:rPr>
          <w:b w:val="0"/>
          <w:i w:val="0"/>
          <w:smallCaps w:val="0"/>
          <w:strike w:val="0"/>
          <w:sz w:val="16"/>
          <w:u w:val="none"/>
        </w:rPr>
        <w:t xml:space="preserve"> from 2012 to 2022 — a frequency roughly </w:t>
      </w:r>
      <w:r>
        <w:rPr>
          <w:b w:val="0"/>
          <w:i w:val="0"/>
          <w:smallCaps w:val="0"/>
          <w:strike w:val="0"/>
          <w:sz w:val="16"/>
          <w:u w:val="none"/>
        </w:rPr>
        <w:t xml:space="preserve"> than previously </w:t>
      </w:r>
      <w:r>
        <w:rPr>
          <w:b w:val="0"/>
          <w:i w:val="0"/>
          <w:smallCaps w:val="0"/>
          <w:strike w:val="0"/>
          <w:sz w:val="16"/>
          <w:u w:val="none"/>
        </w:rPr>
        <w:t xml:space="preserve"> and an order of magnitude greater than any other country in the region. </w:t>
      </w:r>
      <w:r>
        <w:rPr>
          <w:b w:val="0"/>
          <w:i w:val="0"/>
          <w:smallCaps w:val="0"/>
          <w:strike w:val="0"/>
          <w:sz w:val="16"/>
          <w:u w:val="single"/>
        </w:rPr>
        <w:t>China has begun a new physical confrontation with its neighbors</w:t>
      </w:r>
      <w:r>
        <w:rPr>
          <w:b w:val="0"/>
          <w:i w:val="0"/>
          <w:smallCaps w:val="0"/>
          <w:strike w:val="0"/>
          <w:sz w:val="16"/>
          <w:u w:val="none"/>
        </w:rPr>
        <w:t xml:space="preserve"> once per month on average, using all manner of hostile acts, </w:t>
      </w:r>
      <w:r>
        <w:rPr>
          <w:b w:val="0"/>
          <w:i w:val="0"/>
          <w:smallCaps w:val="0"/>
          <w:strike w:val="0"/>
          <w:sz w:val="16"/>
          <w:u w:val="single"/>
        </w:rPr>
        <w:t>including firing warning shots near foreign vessels</w:t>
      </w:r>
      <w:r>
        <w:rPr>
          <w:b w:val="0"/>
          <w:i w:val="0"/>
          <w:smallCaps w:val="0"/>
          <w:strike w:val="0"/>
          <w:sz w:val="16"/>
          <w:u w:val="none"/>
        </w:rPr>
        <w:t xml:space="preserve"> or </w:t>
      </w:r>
      <w:r>
        <w:rPr>
          <w:b w:val="0"/>
          <w:i w:val="0"/>
          <w:smallCaps w:val="0"/>
          <w:strike w:val="0"/>
          <w:sz w:val="16"/>
          <w:u w:val="single"/>
        </w:rPr>
        <w:t>blocking their passage</w:t>
      </w:r>
      <w:r>
        <w:rPr>
          <w:b w:val="0"/>
          <w:i w:val="0"/>
          <w:smallCaps w:val="0"/>
          <w:strike w:val="0"/>
          <w:sz w:val="16"/>
          <w:u w:val="none"/>
        </w:rPr>
        <w:t xml:space="preserve">. China also paired this harassment with a </w:t>
      </w:r>
      <w:r>
        <w:rPr>
          <w:b w:val="0"/>
          <w:i w:val="0"/>
          <w:smallCaps w:val="0"/>
          <w:strike w:val="0"/>
          <w:sz w:val="16"/>
          <w:u w:val="single"/>
        </w:rPr>
        <w:t>dramatic expansion of its military presence across the South China Sea, including the construction of seven military bases atop artificial islands</w:t>
      </w:r>
      <w:r>
        <w:rPr>
          <w:b w:val="0"/>
          <w:i w:val="0"/>
          <w:smallCaps w:val="0"/>
          <w:strike w:val="0"/>
          <w:sz w:val="16"/>
          <w:u w:val="none"/>
        </w:rPr>
        <w:t>.</w:t>
      </w:r>
    </w:p>
    <w:p>
      <w:pPr>
        <w:spacing w:after="60"/>
      </w:pPr>
      <w:r>
        <w:rPr>
          <w:b w:val="0"/>
          <w:i w:val="0"/>
          <w:smallCaps w:val="0"/>
          <w:strike w:val="0"/>
          <w:sz w:val="16"/>
          <w:u w:val="single"/>
        </w:rPr>
        <w:t>China claims it is simply defending its territory</w:t>
      </w:r>
      <w:r>
        <w:rPr>
          <w:b w:val="0"/>
          <w:i w:val="0"/>
          <w:smallCaps w:val="0"/>
          <w:strike w:val="0"/>
          <w:sz w:val="16"/>
          <w:u w:val="none"/>
        </w:rPr>
        <w:t xml:space="preserve"> against foreign encroachments, engaging in what some Western analysts have called “</w:t>
      </w:r>
      <w:r>
        <w:rPr>
          <w:b w:val="0"/>
          <w:i w:val="0"/>
          <w:smallCaps w:val="0"/>
          <w:strike w:val="0"/>
          <w:sz w:val="16"/>
          <w:u w:val="none"/>
        </w:rPr>
        <w:t xml:space="preserve">.” In this view, which </w:t>
      </w:r>
      <w:r>
        <w:rPr>
          <w:b w:val="0"/>
          <w:i w:val="0"/>
          <w:smallCaps w:val="0"/>
          <w:strike w:val="0"/>
          <w:sz w:val="16"/>
          <w:u w:val="none"/>
        </w:rPr>
        <w:t xml:space="preserve"> to some Sinologists in the early 2010s, China’s top leaders generally desire to avoid hostilities and employ coercion mainly in response to provocations from neighboring countries and the United States. </w:t>
      </w:r>
      <w:r>
        <w:rPr>
          <w:b w:val="0"/>
          <w:i w:val="0"/>
          <w:smallCaps w:val="0"/>
          <w:strike w:val="0"/>
          <w:sz w:val="16"/>
          <w:u w:val="single"/>
        </w:rPr>
        <w:t>The implication is that China might remain at peace, if other countries would cease their threatening and expansionist behavior.</w:t>
      </w:r>
    </w:p>
    <w:p>
      <w:pPr>
        <w:spacing w:after="60"/>
      </w:pPr>
      <w:r>
        <w:rPr>
          <w:b w:val="0"/>
          <w:i w:val="0"/>
          <w:smallCaps w:val="0"/>
          <w:strike w:val="0"/>
          <w:sz w:val="16"/>
          <w:u w:val="single"/>
        </w:rPr>
        <w:t>The new data</w:t>
      </w:r>
      <w:r>
        <w:rPr>
          <w:b w:val="0"/>
          <w:i w:val="0"/>
          <w:smallCaps w:val="0"/>
          <w:strike w:val="0"/>
          <w:sz w:val="16"/>
          <w:u w:val="none"/>
        </w:rPr>
        <w:t xml:space="preserve">, however, </w:t>
      </w:r>
      <w:r>
        <w:rPr>
          <w:b w:val="0"/>
          <w:i w:val="0"/>
          <w:smallCaps w:val="0"/>
          <w:strike w:val="0"/>
          <w:sz w:val="16"/>
          <w:u w:val="single"/>
        </w:rPr>
        <w:t>suggests that this view is outdated</w:t>
      </w:r>
      <w:r>
        <w:rPr>
          <w:b w:val="0"/>
          <w:i w:val="0"/>
          <w:smallCaps w:val="0"/>
          <w:strike w:val="0"/>
          <w:sz w:val="16"/>
          <w:u w:val="none"/>
        </w:rPr>
        <w:t xml:space="preserve">, if it were ever true. Since at least 2012, </w:t>
      </w:r>
      <w:r>
        <w:rPr>
          <w:b w:val="0"/>
          <w:i w:val="0"/>
          <w:smallCaps w:val="0"/>
          <w:strike w:val="0"/>
          <w:sz w:val="16"/>
          <w:u w:val="single"/>
        </w:rPr>
        <w:t>China’s behavior in the South China Sea and East China Sea could be more accurately described as unprovoked aggression.</w:t>
      </w:r>
      <w:r>
        <w:rPr>
          <w:b w:val="0"/>
          <w:i w:val="0"/>
          <w:smallCaps w:val="0"/>
          <w:strike w:val="0"/>
          <w:sz w:val="16"/>
          <w:u w:val="none"/>
        </w:rPr>
        <w:t xml:space="preserve"> </w:t>
      </w:r>
      <w:r>
        <w:rPr>
          <w:b w:val="0"/>
          <w:i w:val="0"/>
          <w:smallCaps w:val="0"/>
          <w:strike w:val="0"/>
          <w:sz w:val="16"/>
          <w:u w:val="single"/>
        </w:rPr>
        <w:t>Only 12 percent of China’s coercive acts were preceded by any sort of perceived hostile foreign move</w:t>
      </w:r>
      <w:r>
        <w:rPr>
          <w:b w:val="0"/>
          <w:i w:val="0"/>
          <w:smallCaps w:val="0"/>
          <w:strike w:val="0"/>
          <w:sz w:val="16"/>
          <w:u w:val="none"/>
        </w:rPr>
        <w:t xml:space="preserve">, such as when then Speaker of the House </w:t>
      </w:r>
      <w:r>
        <w:rPr>
          <w:b w:val="0"/>
          <w:i w:val="0"/>
          <w:smallCaps w:val="0"/>
          <w:strike w:val="0"/>
          <w:sz w:val="16"/>
          <w:u w:val="none"/>
        </w:rPr>
        <w:t xml:space="preserve"> in August of 2022. The </w:t>
      </w:r>
      <w:r>
        <w:rPr>
          <w:b w:val="0"/>
          <w:i w:val="0"/>
          <w:smallCaps w:val="0"/>
          <w:strike w:val="0"/>
          <w:sz w:val="16"/>
          <w:u w:val="single"/>
        </w:rPr>
        <w:t>remaining 88 percent</w:t>
      </w:r>
      <w:r>
        <w:rPr>
          <w:b w:val="0"/>
          <w:i w:val="0"/>
          <w:smallCaps w:val="0"/>
          <w:strike w:val="0"/>
          <w:sz w:val="16"/>
          <w:u w:val="none"/>
        </w:rPr>
        <w:t xml:space="preserve"> of Chinese coercive acts were opportunistic, </w:t>
      </w:r>
      <w:r>
        <w:rPr>
          <w:b w:val="0"/>
          <w:i w:val="0"/>
          <w:smallCaps w:val="0"/>
          <w:strike w:val="0"/>
          <w:sz w:val="16"/>
          <w:u w:val="single"/>
        </w:rPr>
        <w:t>employed against vulnerable targets at times and in places of China’s choosing</w:t>
      </w:r>
      <w:r>
        <w:rPr>
          <w:b w:val="0"/>
          <w:i w:val="0"/>
          <w:smallCaps w:val="0"/>
          <w:strike w:val="0"/>
          <w:sz w:val="16"/>
          <w:u w:val="none"/>
        </w:rPr>
        <w:t xml:space="preserve">. </w:t>
      </w:r>
      <w:r>
        <w:rPr>
          <w:b w:val="0"/>
          <w:i w:val="0"/>
          <w:smallCaps w:val="0"/>
          <w:strike w:val="0"/>
          <w:sz w:val="16"/>
          <w:u w:val="none"/>
        </w:rPr>
        <w:t>More often than not</w:t>
      </w:r>
      <w:r>
        <w:rPr>
          <w:b w:val="0"/>
          <w:i w:val="0"/>
          <w:smallCaps w:val="0"/>
          <w:strike w:val="0"/>
          <w:sz w:val="16"/>
          <w:u w:val="none"/>
        </w:rPr>
        <w:t>, that place was the Philippines’ exclusive economic zone, a fact that underscores the grand geopolitical ambitions behind China’s fierce contestation of uninhabited rocks.</w:t>
      </w:r>
    </w:p>
    <w:p>
      <w:pPr>
        <w:spacing w:after="60"/>
      </w:pPr>
      <w:r>
        <w:rPr>
          <w:b w:val="0"/>
          <w:i w:val="0"/>
          <w:smallCaps w:val="0"/>
          <w:strike w:val="0"/>
          <w:sz w:val="16"/>
          <w:u w:val="none"/>
        </w:rPr>
        <w:t>Targeting the Philippines</w:t>
      </w:r>
    </w:p>
    <w:p>
      <w:pPr>
        <w:spacing w:after="60"/>
      </w:pPr>
      <w:r>
        <w:rPr>
          <w:b w:val="0"/>
          <w:i w:val="0"/>
          <w:smallCaps w:val="0"/>
          <w:strike w:val="0"/>
          <w:sz w:val="16"/>
          <w:u w:val="none"/>
        </w:rPr>
        <w:t xml:space="preserve">A decrepit ship in the Spratly Islands might seem an unlikely place for the world’s two most powerful countries to face off. But the </w:t>
      </w:r>
      <w:r>
        <w:rPr>
          <w:b w:val="0"/>
          <w:i w:val="0"/>
          <w:smallCaps w:val="0"/>
          <w:strike w:val="0"/>
          <w:sz w:val="16"/>
          <w:u w:val="single"/>
        </w:rPr>
        <w:t>United States has extended security guarantees to Philippine forces, aircraft, and public vessels operating in the South China Sea</w:t>
      </w:r>
      <w:r>
        <w:rPr>
          <w:b w:val="0"/>
          <w:i w:val="0"/>
          <w:smallCaps w:val="0"/>
          <w:strike w:val="0"/>
          <w:sz w:val="16"/>
          <w:u w:val="none"/>
        </w:rPr>
        <w:t xml:space="preserve">, presumably including the BRP Sierra </w:t>
      </w:r>
      <w:r>
        <w:rPr>
          <w:b w:val="0"/>
          <w:i w:val="0"/>
          <w:smallCaps w:val="0"/>
          <w:strike w:val="0"/>
          <w:sz w:val="16"/>
          <w:u w:val="none"/>
        </w:rPr>
        <w:t xml:space="preserve">, which the Philippines deliberately ran aground on Second Thomas Shoal in 1999 — and which </w:t>
      </w:r>
      <w:r>
        <w:rPr>
          <w:b w:val="0"/>
          <w:i w:val="0"/>
          <w:smallCaps w:val="0"/>
          <w:strike w:val="0"/>
          <w:sz w:val="16"/>
          <w:u w:val="single"/>
        </w:rPr>
        <w:t>China has recently attempted to blockade</w:t>
      </w:r>
      <w:r>
        <w:rPr>
          <w:b w:val="0"/>
          <w:i w:val="0"/>
          <w:smallCaps w:val="0"/>
          <w:strike w:val="0"/>
          <w:sz w:val="16"/>
          <w:u w:val="none"/>
        </w:rPr>
        <w:t xml:space="preserve">. What might otherwise be </w:t>
      </w:r>
      <w:r>
        <w:rPr>
          <w:b w:val="0"/>
          <w:i w:val="0"/>
          <w:smallCaps w:val="0"/>
          <w:strike w:val="0"/>
          <w:sz w:val="16"/>
          <w:u w:val="single"/>
        </w:rPr>
        <w:t xml:space="preserve">a local territorial dispute has </w:t>
      </w:r>
      <w:r>
        <w:rPr>
          <w:b/>
          <w:i w:val="0"/>
          <w:smallCaps w:val="0"/>
          <w:strike w:val="0"/>
          <w:sz w:val="22"/>
          <w:u w:val="single"/>
        </w:rPr>
        <w:t>become a test of whether the United States will defend its allies</w:t>
      </w:r>
      <w:r>
        <w:rPr>
          <w:b w:val="0"/>
          <w:i w:val="0"/>
          <w:smallCaps w:val="0"/>
          <w:strike w:val="0"/>
          <w:sz w:val="16"/>
          <w:u w:val="none"/>
        </w:rPr>
        <w:t>, and for Beijing that seems to be the point.</w:t>
      </w:r>
    </w:p>
    <w:p>
      <w:pPr>
        <w:spacing w:after="60"/>
      </w:pPr>
      <w:r>
        <w:rPr>
          <w:b w:val="0"/>
          <w:i w:val="0"/>
          <w:smallCaps w:val="0"/>
          <w:strike w:val="0"/>
          <w:sz w:val="16"/>
          <w:u w:val="single"/>
        </w:rPr>
        <w:t>Coercing the Philippines enables China to confront the United States with a dilemma</w:t>
      </w:r>
      <w:r>
        <w:rPr>
          <w:b w:val="0"/>
          <w:i w:val="0"/>
          <w:smallCaps w:val="0"/>
          <w:strike w:val="0"/>
          <w:sz w:val="16"/>
          <w:u w:val="none"/>
        </w:rPr>
        <w:t xml:space="preserve">: </w:t>
      </w:r>
      <w:r>
        <w:rPr>
          <w:b w:val="0"/>
          <w:i w:val="0"/>
          <w:smallCaps w:val="0"/>
          <w:strike w:val="0"/>
          <w:sz w:val="16"/>
          <w:u w:val="single"/>
        </w:rPr>
        <w:t>defend a weak and shaky ally over its territorial claims</w:t>
      </w:r>
      <w:r>
        <w:rPr>
          <w:b w:val="0"/>
          <w:i w:val="0"/>
          <w:smallCaps w:val="0"/>
          <w:strike w:val="0"/>
          <w:sz w:val="16"/>
          <w:u w:val="none"/>
        </w:rPr>
        <w:t xml:space="preserve"> or </w:t>
      </w:r>
      <w:r>
        <w:rPr>
          <w:b w:val="0"/>
          <w:i w:val="0"/>
          <w:smallCaps w:val="0"/>
          <w:strike w:val="0"/>
          <w:sz w:val="16"/>
          <w:u w:val="single"/>
        </w:rPr>
        <w:t>stand aside as China expands its control of the South China Sea and undermines U.S. alliance commitments</w:t>
      </w:r>
      <w:r>
        <w:rPr>
          <w:b w:val="0"/>
          <w:i w:val="0"/>
          <w:smallCaps w:val="0"/>
          <w:strike w:val="0"/>
          <w:sz w:val="16"/>
          <w:u w:val="none"/>
        </w:rPr>
        <w:t xml:space="preserve">. China could wipe out the two frigates and handful of corvettes that comprise the Philippine Navy in a single skirmish, so there is little risk for Beijing in shoving Philippine forces around — and potentially much to gain. The </w:t>
      </w:r>
      <w:r>
        <w:rPr>
          <w:b w:val="0"/>
          <w:i w:val="0"/>
          <w:smallCaps w:val="0"/>
          <w:strike w:val="0"/>
          <w:sz w:val="16"/>
          <w:u w:val="single"/>
        </w:rPr>
        <w:t>U.S.-Philippine alliance is a vital component of the U.S. defense perimeter in Asia</w:t>
      </w:r>
      <w:r>
        <w:rPr>
          <w:b w:val="0"/>
          <w:i w:val="0"/>
          <w:smallCaps w:val="0"/>
          <w:strike w:val="0"/>
          <w:sz w:val="16"/>
          <w:u w:val="none"/>
        </w:rPr>
        <w:t xml:space="preserve">, </w:t>
      </w:r>
      <w:r>
        <w:rPr>
          <w:b w:val="0"/>
          <w:i w:val="0"/>
          <w:smallCaps w:val="0"/>
          <w:strike w:val="0"/>
          <w:sz w:val="16"/>
          <w:u w:val="single"/>
        </w:rPr>
        <w:t>providing U.S. forces with their only major bases within unrefueled combat range of the Taiwan Strait</w:t>
      </w:r>
      <w:r>
        <w:rPr>
          <w:b w:val="0"/>
          <w:i w:val="0"/>
          <w:smallCaps w:val="0"/>
          <w:strike w:val="0"/>
          <w:sz w:val="16"/>
          <w:u w:val="none"/>
        </w:rPr>
        <w:t xml:space="preserve"> and South China Sea, besides the two vulnerable bases on Okinawa, Japan that China has targeted with dozens of missiles. Yet the U.S.-Philippine alliance has often been tenuous since the Cold War, and Beijing has good reason to question how vigorously the United States would defend Filipino possessions in the South China Sea. “</w:t>
      </w:r>
      <w:r>
        <w:rPr>
          <w:b w:val="0"/>
          <w:i w:val="0"/>
          <w:smallCaps w:val="0"/>
          <w:strike w:val="0"/>
          <w:sz w:val="16"/>
          <w:u w:val="none"/>
        </w:rPr>
        <w:t>?” the chairman of the Joint Chiefs of Staff was overheard saying in 2016. Every time China batters Philippine forces unopposed, it shows observers worldwide that America’s answer is “no.”</w:t>
      </w:r>
    </w:p>
    <w:p>
      <w:pPr>
        <w:spacing w:after="60"/>
      </w:pPr>
      <w:r>
        <w:rPr>
          <w:b w:val="0"/>
          <w:i w:val="0"/>
          <w:smallCaps w:val="0"/>
          <w:strike w:val="0"/>
          <w:sz w:val="16"/>
          <w:u w:val="none"/>
        </w:rPr>
        <w:t xml:space="preserve">In addition, </w:t>
      </w:r>
      <w:r>
        <w:rPr>
          <w:b w:val="0"/>
          <w:i w:val="0"/>
          <w:smallCaps w:val="0"/>
          <w:strike w:val="0"/>
          <w:sz w:val="16"/>
          <w:u w:val="single"/>
        </w:rPr>
        <w:t>the Philippines is a symbolically important target for China</w:t>
      </w:r>
      <w:r>
        <w:rPr>
          <w:b w:val="0"/>
          <w:i w:val="0"/>
          <w:smallCaps w:val="0"/>
          <w:strike w:val="0"/>
          <w:sz w:val="16"/>
          <w:u w:val="none"/>
        </w:rPr>
        <w:t>. In 2016, Manila took Beijing to the Permanent Court of Arbitration in the Hague and won, with the tribunal ruling that China’s South China Sea claims were null and void. In response, China declared that it would not be bound by the rulings of a “</w:t>
      </w:r>
      <w:r>
        <w:rPr>
          <w:b w:val="0"/>
          <w:i w:val="0"/>
          <w:smallCaps w:val="0"/>
          <w:strike w:val="0"/>
          <w:sz w:val="16"/>
          <w:u w:val="none"/>
        </w:rPr>
        <w:t xml:space="preserve">” court half a world away. </w:t>
      </w:r>
      <w:r>
        <w:rPr>
          <w:b w:val="0"/>
          <w:i w:val="0"/>
          <w:smallCaps w:val="0"/>
          <w:strike w:val="0"/>
          <w:sz w:val="16"/>
          <w:u w:val="single"/>
        </w:rPr>
        <w:t>Ejecting Filipino forces from their isolated South China Sea outposts enables China to back up that declaration</w:t>
      </w:r>
      <w:r>
        <w:rPr>
          <w:b w:val="0"/>
          <w:i w:val="0"/>
          <w:smallCaps w:val="0"/>
          <w:strike w:val="0"/>
          <w:sz w:val="16"/>
          <w:u w:val="none"/>
        </w:rPr>
        <w:t xml:space="preserve"> in dramatic fashion </w:t>
      </w:r>
      <w:r>
        <w:rPr>
          <w:b w:val="0"/>
          <w:i w:val="0"/>
          <w:smallCaps w:val="0"/>
          <w:strike w:val="0"/>
          <w:sz w:val="16"/>
          <w:u w:val="single"/>
        </w:rPr>
        <w:t>and demonstrate resolve to consolidate its territorial claims throughout the region</w:t>
      </w:r>
      <w:r>
        <w:rPr>
          <w:b w:val="0"/>
          <w:i w:val="0"/>
          <w:smallCaps w:val="0"/>
          <w:strike w:val="0"/>
          <w:sz w:val="16"/>
          <w:u w:val="none"/>
        </w:rPr>
        <w:t>.</w:t>
      </w:r>
    </w:p>
    <w:p>
      <w:pPr>
        <w:spacing w:after="60"/>
      </w:pPr>
      <w:r>
        <w:rPr>
          <w:b w:val="0"/>
          <w:i w:val="0"/>
          <w:smallCaps w:val="0"/>
          <w:strike w:val="0"/>
          <w:sz w:val="16"/>
          <w:u w:val="none"/>
        </w:rPr>
        <w:t xml:space="preserve">Perhaps for these reasons, China seems to be singling out the Philippines for special abuse. The contrast with Vietnam is striking. Over the past decade, Vietnam has </w:t>
      </w:r>
      <w:r>
        <w:rPr>
          <w:b w:val="0"/>
          <w:i w:val="0"/>
          <w:smallCaps w:val="0"/>
          <w:strike w:val="0"/>
          <w:sz w:val="16"/>
          <w:u w:val="none"/>
        </w:rPr>
        <w:t xml:space="preserve">, openly challenging the legitimacy of China’s self-proclaimed Nine-Dash Line, such as by sending armed naval assets to counter the Chinese Coast Guard during </w:t>
      </w:r>
      <w:r>
        <w:rPr>
          <w:b w:val="0"/>
          <w:i w:val="0"/>
          <w:smallCaps w:val="0"/>
          <w:strike w:val="0"/>
          <w:sz w:val="16"/>
          <w:u w:val="none"/>
        </w:rPr>
        <w:t>. Yet the Philippines has faced far more Chinese coercion since 2012 measured both by the duration and intensity of the confrontations. The Philippines is the only country in the region to have had territory permanently seized by China during this period, as occurred following the Scarborough Shoal incident in 2012. Dozens of Philippine fishing vessels have been sunk, robbed, or turned away from their traditional fishing grounds, thousands of Chinese flagged maritime-militia vessels have illegally operated in waters belonging to the Philippines, and nearly every military mission conducted by the Philippine navy has been met by resistance from Chinese forces.</w:t>
      </w:r>
    </w:p>
    <w:p>
      <w:pPr>
        <w:spacing w:after="60"/>
      </w:pPr>
      <w:r>
        <w:rPr>
          <w:b w:val="0"/>
          <w:i w:val="0"/>
          <w:smallCaps w:val="0"/>
          <w:strike w:val="0"/>
          <w:sz w:val="16"/>
          <w:u w:val="none"/>
        </w:rPr>
        <w:t xml:space="preserve">The </w:t>
      </w:r>
      <w:r>
        <w:rPr>
          <w:b w:val="0"/>
          <w:i w:val="0"/>
          <w:smallCaps w:val="0"/>
          <w:strike w:val="0"/>
          <w:sz w:val="16"/>
          <w:u w:val="single"/>
        </w:rPr>
        <w:t>Philippines also has experienced more than twice the amount of Chinese coercion as has Japan</w:t>
      </w:r>
      <w:r>
        <w:rPr>
          <w:b w:val="0"/>
          <w:i w:val="0"/>
          <w:smallCaps w:val="0"/>
          <w:strike w:val="0"/>
          <w:sz w:val="16"/>
          <w:u w:val="none"/>
        </w:rPr>
        <w:t xml:space="preserve"> — China’s hated historical enemy — and most of China’s confrontations with Japan in recent years have been non-kinetic, involving, for example, Chinese military flyovers of Japanese airspace rather than the ship-ramming, territorial seizure, and other violent punishment that Beijing has meted out to Manila.</w:t>
      </w:r>
    </w:p>
    <w:p>
      <w:pPr>
        <w:spacing w:after="60"/>
      </w:pPr>
      <w:r>
        <w:rPr>
          <w:b w:val="0"/>
          <w:i w:val="0"/>
          <w:smallCaps w:val="0"/>
          <w:strike w:val="0"/>
          <w:sz w:val="16"/>
          <w:u w:val="single"/>
        </w:rPr>
        <w:t>Japan has strengthened its military forces and alliance with the United States in recent years and is much more militarily powerful than the Philippines</w:t>
      </w:r>
      <w:r>
        <w:rPr>
          <w:b w:val="0"/>
          <w:i w:val="0"/>
          <w:smallCaps w:val="0"/>
          <w:strike w:val="0"/>
          <w:sz w:val="16"/>
          <w:u w:val="none"/>
        </w:rPr>
        <w:t xml:space="preserve">. Those factors may explain why Beijing has focused more of its animus on Manila than Tokyo. Whereas </w:t>
      </w:r>
      <w:r>
        <w:rPr>
          <w:b w:val="0"/>
          <w:i w:val="0"/>
          <w:smallCaps w:val="0"/>
          <w:strike w:val="0"/>
          <w:sz w:val="16"/>
          <w:u w:val="single"/>
        </w:rPr>
        <w:t>the Philippines sought to appease China during the 2010s, Japan increased its joint military exercises with the United States, expanded the rotational presence of U.S. forces in Japan, and enhanced their integrated air and missile defense systems</w:t>
      </w:r>
      <w:r>
        <w:rPr>
          <w:b w:val="0"/>
          <w:i w:val="0"/>
          <w:smallCaps w:val="0"/>
          <w:strike w:val="0"/>
          <w:sz w:val="16"/>
          <w:u w:val="none"/>
        </w:rPr>
        <w:t xml:space="preserve"> — all while reviving the Quadrilateral Security Dialogue as a not-so-subtle anti-China alliance. These steps signaled to Beijing that aggressive actions, such as the frequent confrontations between Chinese and Japanese forces near the Senkaku Islands in the early 2010s, will inspire a robust strategic response from Tokyo.</w:t>
      </w:r>
    </w:p>
    <w:p>
      <w:pPr>
        <w:spacing w:after="60"/>
      </w:pPr>
      <w:r>
        <w:rPr>
          <w:b w:val="0"/>
          <w:i w:val="0"/>
          <w:smallCaps w:val="0"/>
          <w:strike w:val="0"/>
          <w:sz w:val="16"/>
          <w:u w:val="none"/>
        </w:rPr>
        <w:t>Duterte’s Failed Appeasement</w:t>
      </w:r>
    </w:p>
    <w:p>
      <w:pPr>
        <w:spacing w:after="60"/>
      </w:pPr>
      <w:r>
        <w:rPr>
          <w:b w:val="0"/>
          <w:i w:val="0"/>
          <w:smallCaps w:val="0"/>
          <w:strike w:val="0"/>
          <w:sz w:val="16"/>
          <w:u w:val="single"/>
        </w:rPr>
        <w:t>China’s targeting of the Philippines is especially notable because Manila tried to placate China</w:t>
      </w:r>
      <w:r>
        <w:rPr>
          <w:b w:val="0"/>
          <w:i w:val="0"/>
          <w:smallCaps w:val="0"/>
          <w:strike w:val="0"/>
          <w:sz w:val="16"/>
          <w:u w:val="none"/>
        </w:rPr>
        <w:t xml:space="preserve">, off and on, from 2016 to 2022. Duterte </w:t>
      </w:r>
      <w:r>
        <w:rPr>
          <w:b w:val="0"/>
          <w:i w:val="0"/>
          <w:smallCaps w:val="0"/>
          <w:strike w:val="0"/>
          <w:sz w:val="16"/>
          <w:u w:val="none"/>
        </w:rPr>
        <w:t xml:space="preserve"> the 2016 arbitration ruling on the South China Sea, opting instead for bilateral engagement and joint development discussions with China. </w:t>
      </w:r>
      <w:r>
        <w:rPr>
          <w:b w:val="0"/>
          <w:i w:val="0"/>
          <w:smallCaps w:val="0"/>
          <w:strike w:val="0"/>
          <w:sz w:val="16"/>
          <w:u w:val="single"/>
        </w:rPr>
        <w:t xml:space="preserve">His administration </w:t>
      </w:r>
      <w:r>
        <w:rPr>
          <w:b w:val="0"/>
          <w:i w:val="0"/>
          <w:smallCaps w:val="0"/>
          <w:strike w:val="0"/>
          <w:sz w:val="16"/>
          <w:u w:val="single"/>
        </w:rPr>
        <w:t xml:space="preserve">, securing billions in investment pledges for infrastructure projects by linking his “Build, Build, Build” program with </w:t>
      </w:r>
      <w:r>
        <w:rPr>
          <w:b w:val="0"/>
          <w:i w:val="0"/>
          <w:smallCaps w:val="0"/>
          <w:strike w:val="0"/>
          <w:sz w:val="16"/>
          <w:u w:val="none"/>
        </w:rPr>
        <w:t xml:space="preserve">. Duterte made </w:t>
      </w:r>
      <w:r>
        <w:rPr>
          <w:b w:val="0"/>
          <w:i w:val="0"/>
          <w:smallCaps w:val="0"/>
          <w:strike w:val="0"/>
          <w:sz w:val="16"/>
          <w:u w:val="none"/>
        </w:rPr>
        <w:t xml:space="preserve"> to China, emphasizing collaboration and downplaying territorial disputes. He frequently praised China’s support, once stating, “</w:t>
      </w:r>
      <w:r>
        <w:rPr>
          <w:b w:val="0"/>
          <w:i w:val="0"/>
          <w:smallCaps w:val="0"/>
          <w:strike w:val="0"/>
          <w:sz w:val="16"/>
          <w:u w:val="none"/>
        </w:rPr>
        <w:t>,” and highlighted the benefits of Chinese investment for the Philippines.</w:t>
      </w:r>
    </w:p>
    <w:p>
      <w:pPr>
        <w:spacing w:after="60"/>
      </w:pPr>
      <w:r>
        <w:rPr>
          <w:b w:val="0"/>
          <w:i w:val="0"/>
          <w:smallCaps w:val="0"/>
          <w:strike w:val="0"/>
          <w:sz w:val="16"/>
          <w:u w:val="none"/>
        </w:rPr>
        <w:t xml:space="preserve">Simultaneously, </w:t>
      </w:r>
      <w:r>
        <w:rPr>
          <w:b w:val="0"/>
          <w:i w:val="0"/>
          <w:smallCaps w:val="0"/>
          <w:strike w:val="0"/>
          <w:sz w:val="16"/>
          <w:u w:val="single"/>
        </w:rPr>
        <w:t>Duterte’s stance towards the United States was characterized by frequent criticism and actions that strained bilateral relations</w:t>
      </w:r>
      <w:r>
        <w:rPr>
          <w:b w:val="0"/>
          <w:i w:val="0"/>
          <w:smallCaps w:val="0"/>
          <w:strike w:val="0"/>
          <w:sz w:val="16"/>
          <w:u w:val="none"/>
        </w:rPr>
        <w:t>. He insulted then-President Barack Obama with derogatory remarks, calling him a “</w:t>
      </w:r>
      <w:r>
        <w:rPr>
          <w:b w:val="0"/>
          <w:i w:val="0"/>
          <w:smallCaps w:val="0"/>
          <w:strike w:val="0"/>
          <w:sz w:val="16"/>
          <w:u w:val="none"/>
        </w:rPr>
        <w:t>,” and expressed a desire for the U.S. to “</w:t>
      </w:r>
      <w:r>
        <w:rPr>
          <w:b w:val="0"/>
          <w:i w:val="0"/>
          <w:smallCaps w:val="0"/>
          <w:strike w:val="0"/>
          <w:sz w:val="16"/>
          <w:u w:val="none"/>
        </w:rPr>
        <w:t xml:space="preserve">.” </w:t>
      </w:r>
      <w:r>
        <w:rPr>
          <w:b w:val="0"/>
          <w:i w:val="0"/>
          <w:smallCaps w:val="0"/>
          <w:strike w:val="0"/>
          <w:sz w:val="16"/>
          <w:u w:val="single"/>
        </w:rPr>
        <w:t>Duterte also threatened to terminate the Visiting Forces Agreement, which governs the presence of U.S. troops in the Philippines</w:t>
      </w:r>
      <w:r>
        <w:rPr>
          <w:b w:val="0"/>
          <w:i w:val="0"/>
          <w:smallCaps w:val="0"/>
          <w:strike w:val="0"/>
          <w:sz w:val="16"/>
          <w:u w:val="none"/>
        </w:rPr>
        <w:t xml:space="preserve">, declaring, “Bye-bye, America” and hinting at seeking arms from Russia and China instead. While </w:t>
      </w:r>
      <w:r>
        <w:rPr>
          <w:b w:val="0"/>
          <w:i w:val="0"/>
          <w:smallCaps w:val="0"/>
          <w:strike w:val="0"/>
          <w:sz w:val="16"/>
          <w:u w:val="single"/>
        </w:rPr>
        <w:t>he ultimately suspended and then reinstated the agreement, the threat highlighted his intent to distance the Philippines from its longstanding military ally</w:t>
      </w:r>
      <w:r>
        <w:rPr>
          <w:b w:val="0"/>
          <w:i w:val="0"/>
          <w:smallCaps w:val="0"/>
          <w:strike w:val="0"/>
          <w:sz w:val="16"/>
          <w:u w:val="none"/>
        </w:rPr>
        <w:t>. Duterte also reduced the scope of joint military exercises with the United States, sought to diversify military procurement by exploring arms purchases from China and Russia, and suspended joint patrols in the South China Sea.</w:t>
      </w:r>
    </w:p>
    <w:p>
      <w:pPr>
        <w:spacing w:after="60"/>
      </w:pPr>
      <w:r>
        <w:rPr>
          <w:b w:val="0"/>
          <w:i w:val="0"/>
          <w:smallCaps w:val="0"/>
          <w:strike w:val="0"/>
          <w:sz w:val="16"/>
          <w:u w:val="none"/>
        </w:rPr>
        <w:t xml:space="preserve">Despite Duterte’s rhetoric and actions favoring China, </w:t>
      </w:r>
      <w:r>
        <w:rPr>
          <w:b w:val="0"/>
          <w:i w:val="0"/>
          <w:smallCaps w:val="0"/>
          <w:strike w:val="0"/>
          <w:sz w:val="16"/>
          <w:u w:val="single"/>
        </w:rPr>
        <w:t>his policy of appeasement failed to reduce hostilities</w:t>
      </w:r>
      <w:r>
        <w:rPr>
          <w:b w:val="0"/>
          <w:i w:val="0"/>
          <w:smallCaps w:val="0"/>
          <w:strike w:val="0"/>
          <w:sz w:val="16"/>
          <w:u w:val="none"/>
        </w:rPr>
        <w:t xml:space="preserve">. In fact, Beijing instead dialed up its coercion of the Philippines during his administration, increasing the yearly rate of incursions into the Philippines’ exclusive economic zone. In addition, this time saw the emergence of new areas of contestation as China deployed ships around the </w:t>
      </w:r>
      <w:r>
        <w:rPr>
          <w:b w:val="0"/>
          <w:i w:val="0"/>
          <w:smallCaps w:val="0"/>
          <w:strike w:val="0"/>
          <w:sz w:val="16"/>
          <w:u w:val="none"/>
        </w:rPr>
        <w:t xml:space="preserve">, </w:t>
      </w:r>
      <w:r>
        <w:rPr>
          <w:b w:val="0"/>
          <w:i w:val="0"/>
          <w:smallCaps w:val="0"/>
          <w:strike w:val="0"/>
          <w:sz w:val="16"/>
          <w:u w:val="none"/>
        </w:rPr>
        <w:t xml:space="preserve">, </w:t>
      </w:r>
      <w:r>
        <w:rPr>
          <w:b w:val="0"/>
          <w:i w:val="0"/>
          <w:smallCaps w:val="0"/>
          <w:strike w:val="0"/>
          <w:sz w:val="16"/>
          <w:u w:val="none"/>
        </w:rPr>
        <w:t xml:space="preserve">, and </w:t>
      </w:r>
      <w:r>
        <w:rPr>
          <w:b w:val="0"/>
          <w:i w:val="0"/>
          <w:smallCaps w:val="0"/>
          <w:strike w:val="0"/>
          <w:sz w:val="16"/>
          <w:u w:val="none"/>
        </w:rPr>
      </w:r>
      <w:r>
        <w:rPr>
          <w:b w:val="0"/>
          <w:i w:val="0"/>
          <w:smallCaps w:val="0"/>
          <w:strike w:val="0"/>
          <w:sz w:val="16"/>
          <w:u w:val="none"/>
        </w:rPr>
      </w:r>
      <w:r>
        <w:rPr>
          <w:b w:val="0"/>
          <w:i w:val="0"/>
          <w:smallCaps w:val="0"/>
          <w:strike w:val="0"/>
          <w:sz w:val="16"/>
          <w:u w:val="none"/>
        </w:rPr>
      </w:r>
      <w:r>
        <w:rPr>
          <w:b w:val="0"/>
          <w:i w:val="0"/>
          <w:smallCaps w:val="0"/>
          <w:strike w:val="0"/>
          <w:color w:val="0563C1"/>
          <w:sz w:val="16"/>
          <w:u w:val="single"/>
        </w:rPr>
        <w:t>Thitu</w:t>
      </w:r>
      <w:r>
        <w:rPr>
          <w:b w:val="0"/>
          <w:i w:val="0"/>
          <w:smallCaps w:val="0"/>
          <w:strike w:val="0"/>
          <w:color w:val="0563C1"/>
          <w:sz w:val="16"/>
          <w:u w:val="single"/>
        </w:rPr>
        <w:t xml:space="preserve"> Island</w:t>
      </w:r>
      <w:r>
        <w:rPr>
          <w:b w:val="0"/>
          <w:i w:val="0"/>
          <w:smallCaps w:val="0"/>
          <w:strike w:val="0"/>
          <w:color w:val="0563C1"/>
          <w:sz w:val="16"/>
          <w:u w:val="single"/>
        </w:rPr>
      </w:r>
      <w:r>
        <w:rPr>
          <w:b w:val="0"/>
          <w:i w:val="0"/>
          <w:smallCaps w:val="0"/>
          <w:strike w:val="0"/>
          <w:sz w:val="16"/>
          <w:u w:val="none"/>
        </w:rPr>
        <w:t xml:space="preserve"> — all of which are located within the Philippines exclusive economic zone — and regularly </w:t>
      </w:r>
      <w:r>
        <w:rPr>
          <w:b w:val="0"/>
          <w:i w:val="0"/>
          <w:smallCaps w:val="0"/>
          <w:strike w:val="0"/>
          <w:sz w:val="16"/>
          <w:u w:val="none"/>
        </w:rPr>
        <w:t>.</w:t>
      </w:r>
    </w:p>
    <w:p>
      <w:pPr>
        <w:spacing w:after="60"/>
      </w:pPr>
      <w:r>
        <w:rPr>
          <w:b w:val="0"/>
          <w:i w:val="0"/>
          <w:smallCaps w:val="0"/>
          <w:strike w:val="0"/>
          <w:sz w:val="16"/>
          <w:u w:val="none"/>
        </w:rPr>
        <w:t xml:space="preserve">Duterte’s failed gambit shouldn’t have come as a surprise. In 2012, </w:t>
      </w:r>
      <w:r>
        <w:rPr>
          <w:b w:val="0"/>
          <w:i w:val="0"/>
          <w:smallCaps w:val="0"/>
          <w:strike w:val="0"/>
          <w:sz w:val="16"/>
          <w:u w:val="single"/>
        </w:rPr>
        <w:t>the United States attempted to mollify China on behalf of the Philippines by brokering an agreement for both countries to withdraw their forces from a contested area near the Scarborough Shoal</w:t>
      </w:r>
      <w:r>
        <w:rPr>
          <w:b w:val="0"/>
          <w:i w:val="0"/>
          <w:smallCaps w:val="0"/>
          <w:strike w:val="0"/>
          <w:sz w:val="16"/>
          <w:u w:val="none"/>
        </w:rPr>
        <w:t xml:space="preserve">. The Philippines respected the arrangement and removed its ships from the area. But </w:t>
      </w:r>
      <w:r>
        <w:rPr>
          <w:b w:val="0"/>
          <w:i w:val="0"/>
          <w:smallCaps w:val="0"/>
          <w:strike w:val="0"/>
          <w:sz w:val="16"/>
          <w:u w:val="none"/>
        </w:rPr>
        <w:t xml:space="preserve">, and has maintained de facto sovereignty over it ever since. </w:t>
      </w:r>
      <w:r>
        <w:rPr>
          <w:b w:val="0"/>
          <w:i w:val="0"/>
          <w:smallCaps w:val="0"/>
          <w:strike w:val="0"/>
          <w:sz w:val="16"/>
          <w:u w:val="none"/>
        </w:rPr>
        <w:t xml:space="preserve"> that due to this lackluster response, </w:t>
      </w:r>
      <w:r>
        <w:rPr>
          <w:b w:val="0"/>
          <w:i w:val="0"/>
          <w:smallCaps w:val="0"/>
          <w:strike w:val="0"/>
          <w:sz w:val="16"/>
          <w:u w:val="single"/>
        </w:rPr>
        <w:t xml:space="preserve">the Chinese government determined that the United States was unlikely to follow up on </w:t>
      </w:r>
      <w:r>
        <w:rPr>
          <w:b w:val="0"/>
          <w:i w:val="0"/>
          <w:smallCaps w:val="0"/>
          <w:strike w:val="0"/>
          <w:sz w:val="16"/>
          <w:u w:val="single"/>
        </w:rPr>
        <w:t>its</w:t>
      </w:r>
      <w:r>
        <w:rPr>
          <w:b w:val="0"/>
          <w:i w:val="0"/>
          <w:smallCaps w:val="0"/>
          <w:strike w:val="0"/>
          <w:sz w:val="16"/>
          <w:u w:val="single"/>
        </w:rPr>
        <w:t xml:space="preserve"> redlines towards these uninhabited territories and saw it as a green light to expand operations across the South China Sea</w:t>
      </w:r>
      <w:r>
        <w:rPr>
          <w:b w:val="0"/>
          <w:i w:val="0"/>
          <w:smallCaps w:val="0"/>
          <w:strike w:val="0"/>
          <w:sz w:val="16"/>
          <w:u w:val="none"/>
        </w:rPr>
        <w:t>.</w:t>
      </w:r>
    </w:p>
    <w:p>
      <w:pPr>
        <w:spacing w:after="60"/>
      </w:pPr>
      <w:r>
        <w:rPr>
          <w:b w:val="0"/>
          <w:i w:val="0"/>
          <w:smallCaps w:val="0"/>
          <w:strike w:val="0"/>
          <w:sz w:val="16"/>
          <w:u w:val="none"/>
        </w:rPr>
        <w:t>Implications</w:t>
      </w:r>
    </w:p>
    <w:p>
      <w:pPr>
        <w:spacing w:after="60"/>
      </w:pPr>
      <w:r>
        <w:rPr>
          <w:b w:val="0"/>
          <w:i w:val="0"/>
          <w:smallCaps w:val="0"/>
          <w:strike w:val="0"/>
          <w:sz w:val="16"/>
          <w:u w:val="none"/>
        </w:rPr>
        <w:t xml:space="preserve">China’s actions in the South China Sea seem to weaken U.S. alliances by targeting the most vulnerable links, primarily the Philippines. The </w:t>
      </w:r>
      <w:r>
        <w:rPr>
          <w:b w:val="0"/>
          <w:i w:val="0"/>
          <w:smallCaps w:val="0"/>
          <w:strike w:val="0"/>
          <w:sz w:val="16"/>
          <w:u w:val="single"/>
        </w:rPr>
        <w:t>empirical record</w:t>
      </w:r>
      <w:r>
        <w:rPr>
          <w:b w:val="0"/>
          <w:i w:val="0"/>
          <w:smallCaps w:val="0"/>
          <w:strike w:val="0"/>
          <w:sz w:val="16"/>
          <w:u w:val="none"/>
        </w:rPr>
        <w:t xml:space="preserve"> since 2012 </w:t>
      </w:r>
      <w:r>
        <w:rPr>
          <w:b w:val="0"/>
          <w:i w:val="0"/>
          <w:smallCaps w:val="0"/>
          <w:strike w:val="0"/>
          <w:sz w:val="16"/>
          <w:u w:val="single"/>
        </w:rPr>
        <w:t>suggests that avoiding confrontations and appeasing China does not guarantee a reduction in hostilities and</w:t>
      </w:r>
      <w:r>
        <w:rPr>
          <w:b w:val="0"/>
          <w:i w:val="0"/>
          <w:smallCaps w:val="0"/>
          <w:strike w:val="0"/>
          <w:sz w:val="16"/>
          <w:u w:val="none"/>
        </w:rPr>
        <w:t xml:space="preserve"> may </w:t>
      </w:r>
      <w:r>
        <w:rPr>
          <w:b w:val="0"/>
          <w:i w:val="0"/>
          <w:smallCaps w:val="0"/>
          <w:strike w:val="0"/>
          <w:sz w:val="16"/>
          <w:u w:val="single"/>
        </w:rPr>
        <w:t>simply invite more coercion</w:t>
      </w:r>
      <w:r>
        <w:rPr>
          <w:b w:val="0"/>
          <w:i w:val="0"/>
          <w:smallCaps w:val="0"/>
          <w:strike w:val="0"/>
          <w:sz w:val="16"/>
          <w:u w:val="none"/>
        </w:rPr>
        <w:t xml:space="preserve">. By contrast, </w:t>
      </w:r>
      <w:r>
        <w:rPr>
          <w:b w:val="0"/>
          <w:i w:val="0"/>
          <w:smallCaps w:val="0"/>
          <w:strike w:val="0"/>
          <w:sz w:val="16"/>
          <w:u w:val="single"/>
        </w:rPr>
        <w:t>strengthening military capabilities and alliance ties can potentially deter further Chinese encroachments</w:t>
      </w:r>
      <w:r>
        <w:rPr>
          <w:b w:val="0"/>
          <w:i w:val="0"/>
          <w:smallCaps w:val="0"/>
          <w:strike w:val="0"/>
          <w:sz w:val="16"/>
          <w:u w:val="none"/>
        </w:rPr>
        <w:t>, as the bolstering of the U.S.-Japanese alliance seems to have done in the East China Sea. Currently, the U.S.-Philippine alliance is in the worst of all positions: provocative enough to arouse China’s ire, but too weak to deter China’s rampant use of maritime coercion.</w:t>
      </w:r>
    </w:p>
    <w:p>
      <w:pPr>
        <w:pStyle w:val="Caption"/>
      </w:pPr>
      <w:r>
        <w:t>Source: Advantage Counterplans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