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Terrorism </w:t>
      </w:r>
      <w:r>
        <w:rPr>
          <w:b/>
          <w:i w:val="0"/>
          <w:smallCaps w:val="0"/>
          <w:strike w:val="0"/>
          <w:sz w:val="26"/>
          <w:u w:val="single"/>
        </w:rPr>
        <w:t>can</w:t>
      </w:r>
      <w:r>
        <w:rPr>
          <w:b/>
          <w:i w:val="0"/>
          <w:smallCaps w:val="0"/>
          <w:strike w:val="0"/>
          <w:sz w:val="26"/>
          <w:u w:val="none"/>
        </w:rPr>
        <w:t xml:space="preserve"> go nuclear --- resource shortages are </w:t>
      </w:r>
      <w:r>
        <w:rPr>
          <w:b/>
          <w:i w:val="0"/>
          <w:smallCaps w:val="0"/>
          <w:strike w:val="0"/>
          <w:sz w:val="26"/>
          <w:u w:val="single"/>
        </w:rPr>
        <w:t>bogus</w:t>
      </w:r>
      <w:r>
        <w:rPr>
          <w:b/>
          <w:i w:val="0"/>
          <w:smallCaps w:val="0"/>
          <w:strike w:val="0"/>
          <w:sz w:val="26"/>
          <w:u w:val="none"/>
        </w:rPr>
        <w:t xml:space="preserve"> – leakage of nuclear weapons is possible and kleptocracies magnify this risk.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Robert S. </w:t>
      </w:r>
      <w:r>
        <w:rPr>
          <w:b/>
          <w:i w:val="0"/>
          <w:smallCaps w:val="0"/>
          <w:strike w:val="0"/>
          <w:sz w:val="26"/>
          <w:u w:val="none"/>
        </w:rPr>
        <w:t>Litwak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none"/>
        </w:rPr>
        <w:t>No Date</w:t>
      </w:r>
      <w:r>
        <w:rPr>
          <w:b w:val="0"/>
          <w:i w:val="0"/>
          <w:smallCaps w:val="0"/>
          <w:strike w:val="0"/>
          <w:u w:val="none"/>
        </w:rPr>
        <w:t>, "Deterring Nuclear Terrorism", Wilson Center, https://www.wilsoncenter.org/publication/deterring-nuclear-terrorism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That entails blocking the pathways to </w:t>
      </w:r>
      <w:r>
        <w:rPr>
          <w:b w:val="0"/>
          <w:i w:val="0"/>
          <w:smallCaps w:val="0"/>
          <w:strike w:val="0"/>
          <w:highlight w:val="cyan"/>
          <w:u w:val="single"/>
        </w:rPr>
        <w:t>terrorist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ac</w:t>
      </w:r>
      <w:r>
        <w:rPr>
          <w:b/>
          <w:i w:val="0"/>
          <w:smallCaps w:val="0"/>
          <w:strike w:val="0"/>
          <w:highlight w:val="cyan"/>
          <w:u w:val="single"/>
        </w:rPr>
        <w:t>quisition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a nuclear weapon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highlight w:val="cyan"/>
          <w:u w:val="single"/>
        </w:rPr>
        <w:t>transfer--the sale</w:t>
      </w:r>
      <w:r>
        <w:rPr>
          <w:b/>
          <w:i w:val="0"/>
          <w:smallCaps w:val="0"/>
          <w:strike w:val="0"/>
          <w:u w:val="single"/>
        </w:rPr>
        <w:t xml:space="preserve"> or </w:t>
      </w:r>
      <w:r>
        <w:rPr>
          <w:b/>
          <w:i w:val="0"/>
          <w:smallCaps w:val="0"/>
          <w:strike w:val="0"/>
          <w:highlight w:val="cyan"/>
          <w:u w:val="single"/>
        </w:rPr>
        <w:t>handoff of a weapon from a nuclear-weapon state</w:t>
      </w:r>
      <w:r>
        <w:rPr>
          <w:b w:val="0"/>
          <w:i w:val="0"/>
          <w:smallCaps w:val="0"/>
          <w:strike w:val="0"/>
          <w:u w:val="single"/>
        </w:rPr>
        <w:t>; leakage</w:t>
      </w:r>
      <w:r>
        <w:rPr>
          <w:b w:val="0"/>
          <w:i w:val="0"/>
          <w:smallCaps w:val="0"/>
          <w:strike w:val="0"/>
          <w:u w:val="none"/>
        </w:rPr>
        <w:t>--the theft of a nuclear weaponor weapons-grade fissile material; and indigenous production--the construction of a nuclear device from illicitly obtained weapons-grade fissile material.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Each pathway to nuclear acquisition by a non-state terrorist group is contingent on </w:t>
      </w:r>
      <w:r>
        <w:rPr>
          <w:b w:val="0"/>
          <w:i w:val="0"/>
          <w:smallCaps w:val="0"/>
          <w:strike w:val="0"/>
          <w:highlight w:val="cyan"/>
          <w:u w:val="single"/>
        </w:rPr>
        <w:t>an act of commission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or negligence by a state</w:t>
      </w:r>
      <w:r>
        <w:rPr>
          <w:b w:val="0"/>
          <w:i w:val="0"/>
          <w:smallCaps w:val="0"/>
          <w:strike w:val="0"/>
          <w:u w:val="single"/>
        </w:rPr>
        <w:t>. The "</w:t>
      </w:r>
      <w:r>
        <w:rPr>
          <w:b/>
          <w:i w:val="0"/>
          <w:smallCaps w:val="0"/>
          <w:strike w:val="0"/>
          <w:highlight w:val="cyan"/>
          <w:u w:val="single"/>
        </w:rPr>
        <w:t>leakage" of a weapon to a terrorist group</w:t>
      </w:r>
      <w:r>
        <w:rPr>
          <w:b w:val="0"/>
          <w:i w:val="0"/>
          <w:smallCaps w:val="0"/>
          <w:strike w:val="0"/>
          <w:u w:val="single"/>
        </w:rPr>
        <w:t xml:space="preserve"> would originate from one of the nine nuclear-weapon states</w:t>
      </w:r>
      <w:r>
        <w:rPr>
          <w:b w:val="0"/>
          <w:i w:val="0"/>
          <w:smallCaps w:val="0"/>
          <w:strike w:val="0"/>
          <w:u w:val="none"/>
        </w:rPr>
        <w:t xml:space="preserve">, or </w:t>
      </w:r>
      <w:r>
        <w:rPr>
          <w:b w:val="0"/>
          <w:i w:val="0"/>
          <w:smallCaps w:val="0"/>
          <w:strike w:val="0"/>
          <w:u w:val="single"/>
        </w:rPr>
        <w:t>the 26 states (at current count</w:t>
      </w:r>
      <w:r>
        <w:rPr>
          <w:b w:val="0"/>
          <w:i w:val="0"/>
          <w:smallCaps w:val="0"/>
          <w:strike w:val="0"/>
          <w:u w:val="none"/>
        </w:rPr>
        <w:t>) with weapons-grade fissile material in their civilian stocks. Effective strategies on the state level to prevent nuclear terrorism will not eliminate non-state threats, but will go far in achieving that objective.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