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Chinese growth is key to stability – lash out, international relations, domestic instability.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Mead 9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Walter Russell Mead, Henry A. Kissinger Senior Fellow in U.S. Foreign Policy at the Council on Foreign Relations, “Only Makes You Stronger,” The New Republic, 2/4/9, http://www.tnr.com/story_print.html?id=571cbbb9-2887-4d81-8542-92e83915f5f8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greatest danger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both </w:t>
      </w:r>
      <w:r>
        <w:rPr>
          <w:b w:val="0"/>
          <w:i w:val="0"/>
          <w:smallCaps w:val="0"/>
          <w:strike w:val="0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u w:val="single"/>
        </w:rPr>
        <w:t>U.S.-China relations</w:t>
      </w:r>
      <w:r>
        <w:rPr>
          <w:b w:val="0"/>
          <w:i w:val="0"/>
          <w:smallCaps w:val="0"/>
          <w:strike w:val="0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</w:t>
      </w:r>
      <w:r>
        <w:rPr>
          <w:b/>
          <w:i w:val="0"/>
          <w:smallCaps w:val="0"/>
          <w:strike w:val="0"/>
          <w:sz w:val="24"/>
          <w:u w:val="single"/>
        </w:rPr>
        <w:t>American power itself</w:t>
      </w:r>
      <w:r>
        <w:rPr>
          <w:b w:val="0"/>
          <w:i w:val="0"/>
          <w:smallCaps w:val="0"/>
          <w:strike w:val="0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probably </w:t>
      </w:r>
      <w:r>
        <w:rPr>
          <w:b/>
          <w:i w:val="0"/>
          <w:smallCaps w:val="0"/>
          <w:strike w:val="0"/>
          <w:sz w:val="24"/>
          <w:u w:val="single"/>
        </w:rPr>
        <w:t xml:space="preserve">not that China will rise too far, too </w:t>
      </w:r>
      <w:r>
        <w:rPr>
          <w:b w:val="0"/>
          <w:i w:val="0"/>
          <w:smallCaps w:val="0"/>
          <w:strike w:val="0"/>
          <w:u w:val="single"/>
        </w:rPr>
        <w:t>fast; it is that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current </w:t>
      </w:r>
      <w:r>
        <w:rPr>
          <w:b w:val="0"/>
          <w:i w:val="0"/>
          <w:smallCaps w:val="0"/>
          <w:strike w:val="0"/>
          <w:u w:val="single"/>
        </w:rPr>
        <w:t>crisis might end China's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miracle. In the worst-case scenario, the </w:t>
      </w:r>
      <w:r>
        <w:rPr>
          <w:b w:val="0"/>
          <w:i w:val="0"/>
          <w:smallCaps w:val="0"/>
          <w:strike w:val="0"/>
          <w:u w:val="single"/>
        </w:rPr>
        <w:t>turmoil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international economy </w:t>
      </w:r>
      <w:r>
        <w:rPr>
          <w:b w:val="0"/>
          <w:i w:val="0"/>
          <w:smallCaps w:val="0"/>
          <w:strike w:val="0"/>
          <w:u w:val="single"/>
        </w:rPr>
        <w:t xml:space="preserve">will </w:t>
      </w:r>
      <w:r>
        <w:rPr>
          <w:b/>
          <w:i w:val="0"/>
          <w:smallCaps w:val="0"/>
          <w:strike w:val="0"/>
          <w:sz w:val="24"/>
          <w:u w:val="single"/>
        </w:rPr>
        <w:t>plunge China into a major economic downturn</w:t>
      </w:r>
      <w:r>
        <w:rPr>
          <w:b w:val="0"/>
          <w:i w:val="0"/>
          <w:smallCaps w:val="0"/>
          <w:strike w:val="0"/>
          <w:u w:val="single"/>
        </w:rPr>
        <w:t xml:space="preserve">. The Chinese financial system will </w:t>
      </w:r>
      <w:r>
        <w:rPr>
          <w:b/>
          <w:i w:val="0"/>
          <w:smallCaps w:val="0"/>
          <w:strike w:val="0"/>
          <w:sz w:val="24"/>
          <w:u w:val="single"/>
        </w:rPr>
        <w:t>implode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loans to both state and private enterprises go bad. </w:t>
      </w:r>
      <w:r>
        <w:rPr>
          <w:b w:val="0"/>
          <w:i w:val="0"/>
          <w:smallCaps w:val="0"/>
          <w:strike w:val="0"/>
          <w:u w:val="single"/>
        </w:rPr>
        <w:t xml:space="preserve">Millions or even tens of millions of Chinese will be unemployed in a country </w:t>
      </w:r>
      <w:r>
        <w:rPr>
          <w:b/>
          <w:i w:val="0"/>
          <w:smallCaps w:val="0"/>
          <w:strike w:val="0"/>
          <w:sz w:val="24"/>
          <w:u w:val="single"/>
        </w:rPr>
        <w:t>without an effective social safety net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 w:val="0"/>
          <w:i w:val="0"/>
          <w:smallCaps w:val="0"/>
          <w:strike w:val="0"/>
          <w:u w:val="single"/>
        </w:rPr>
        <w:t>collapse of asset bubbles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stock and property markets </w:t>
      </w:r>
      <w:r>
        <w:rPr>
          <w:b w:val="0"/>
          <w:i w:val="0"/>
          <w:smallCaps w:val="0"/>
          <w:strike w:val="0"/>
          <w:u w:val="single"/>
        </w:rPr>
        <w:t>will wipe out the savings of a generation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Chinese </w:t>
      </w:r>
      <w:r>
        <w:rPr>
          <w:b w:val="0"/>
          <w:i w:val="0"/>
          <w:smallCaps w:val="0"/>
          <w:strike w:val="0"/>
          <w:u w:val="single"/>
        </w:rPr>
        <w:t xml:space="preserve">middle class. The </w:t>
      </w:r>
      <w:r>
        <w:rPr>
          <w:b/>
          <w:i w:val="0"/>
          <w:smallCaps w:val="0"/>
          <w:strike w:val="0"/>
          <w:sz w:val="24"/>
          <w:u w:val="single"/>
        </w:rPr>
        <w:t>political consequences</w:t>
      </w:r>
      <w:r>
        <w:rPr>
          <w:b w:val="0"/>
          <w:i w:val="0"/>
          <w:smallCaps w:val="0"/>
          <w:strike w:val="0"/>
          <w:u w:val="single"/>
        </w:rPr>
        <w:t xml:space="preserve"> could include </w:t>
      </w:r>
      <w:r>
        <w:rPr>
          <w:b/>
          <w:i w:val="0"/>
          <w:smallCaps w:val="0"/>
          <w:strike w:val="0"/>
          <w:sz w:val="24"/>
          <w:u w:val="single"/>
        </w:rPr>
        <w:t>dangerous unrest</w:t>
      </w:r>
      <w:r>
        <w:rPr>
          <w:b w:val="0"/>
          <w:i w:val="0"/>
          <w:smallCaps w:val="0"/>
          <w:strike w:val="0"/>
          <w:u w:val="single"/>
        </w:rPr>
        <w:t>--and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bitter climate of </w:t>
      </w:r>
      <w:r>
        <w:rPr>
          <w:b/>
          <w:i w:val="0"/>
          <w:smallCaps w:val="0"/>
          <w:strike w:val="0"/>
          <w:sz w:val="24"/>
          <w:u w:val="single"/>
        </w:rPr>
        <w:t>anti-foreign feeling</w:t>
      </w:r>
      <w:r>
        <w:rPr>
          <w:b w:val="0"/>
          <w:i w:val="0"/>
          <w:smallCaps w:val="0"/>
          <w:strike w:val="0"/>
          <w:u w:val="single"/>
        </w:rPr>
        <w:t xml:space="preserve"> that blames others for China's woes</w:t>
      </w:r>
      <w:r>
        <w:rPr>
          <w:b w:val="0"/>
          <w:i w:val="0"/>
          <w:smallCaps w:val="0"/>
          <w:strike w:val="0"/>
          <w:sz w:val="16"/>
          <w:u w:val="none"/>
        </w:rPr>
        <w:t>. (</w:t>
      </w:r>
      <w:r>
        <w:rPr>
          <w:b/>
          <w:i w:val="0"/>
          <w:smallCaps w:val="0"/>
          <w:strike w:val="0"/>
          <w:sz w:val="24"/>
          <w:u w:val="single"/>
        </w:rPr>
        <w:t>Think of Weimar Germany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when both Nazi and communist politicians blamed the West for Germany's economic travails.) Worse, </w:t>
      </w:r>
      <w:r>
        <w:rPr>
          <w:b/>
          <w:i w:val="0"/>
          <w:smallCaps w:val="0"/>
          <w:strike w:val="0"/>
          <w:sz w:val="24"/>
          <w:u w:val="single"/>
        </w:rPr>
        <w:t>instability could lead to a vicious cycle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nervous investors moved their money out of the country, </w:t>
      </w:r>
      <w:r>
        <w:rPr>
          <w:b w:val="0"/>
          <w:i w:val="0"/>
          <w:smallCaps w:val="0"/>
          <w:strike w:val="0"/>
          <w:u w:val="single"/>
        </w:rPr>
        <w:t xml:space="preserve">further slowing growth and, in turn, </w:t>
      </w:r>
      <w:r>
        <w:rPr>
          <w:b/>
          <w:i w:val="0"/>
          <w:smallCaps w:val="0"/>
          <w:strike w:val="0"/>
          <w:sz w:val="24"/>
          <w:u w:val="single"/>
        </w:rPr>
        <w:t>fomenting ever-greater bitterness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Thanks to a generation of rapid economic growth, </w:t>
      </w:r>
      <w:r>
        <w:rPr>
          <w:b w:val="0"/>
          <w:i w:val="0"/>
          <w:smallCaps w:val="0"/>
          <w:strike w:val="0"/>
          <w:u w:val="single"/>
        </w:rPr>
        <w:t>China has so far been able to manage the stresses and conflicts of modernization and change; nobody knows what will happen if the growth stops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Hegemony Supplement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