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But this is offense—the plan increases </w:t>
      </w:r>
      <w:r>
        <w:rPr>
          <w:b/>
          <w:i w:val="0"/>
          <w:smallCaps w:val="0"/>
          <w:strike w:val="0"/>
          <w:sz w:val="26"/>
          <w:u w:val="single"/>
        </w:rPr>
        <w:t>overall consumption</w:t>
      </w:r>
    </w:p>
    <w:p>
      <w:pPr>
        <w:spacing w:after="80"/>
      </w:pPr>
      <w:r>
        <w:rPr>
          <w:b/>
          <w:i w:val="0"/>
          <w:smallCaps w:val="0"/>
          <w:strike w:val="0"/>
          <w:sz w:val="26"/>
          <w:u w:val="none"/>
        </w:rPr>
        <w:t>Tur-Sinai 18</w:t>
      </w:r>
      <w:r>
        <w:rPr>
          <w:b w:val="0"/>
          <w:i w:val="0"/>
          <w:smallCaps w:val="0"/>
          <w:strike w:val="0"/>
          <w:u w:val="none"/>
        </w:rPr>
        <w:t xml:space="preserve"> (Ofer Tur-Sinai, * Associate Professor of Law, Ono Academic College (Israel). LL.B., PH.D, Hebrew University of Jerusalem; LL.M., Columbia University. “PATENTS AND CLIMATE CHANGE: A SKEPTIC’S VIEW” </w:t>
      </w:r>
      <w:r>
        <w:rPr>
          <w:b w:val="0"/>
          <w:i/>
          <w:smallCaps w:val="0"/>
          <w:strike w:val="0"/>
          <w:u w:val="none"/>
        </w:rPr>
        <w:t xml:space="preserve">Environmental Law </w:t>
      </w:r>
      <w:r>
        <w:rPr>
          <w:b w:val="0"/>
          <w:i w:val="0"/>
          <w:smallCaps w:val="0"/>
          <w:strike w:val="0"/>
          <w:u w:val="none"/>
        </w:rPr>
        <w:t xml:space="preserve">Vol 48:211. Accessed 7/9/2024. </w:t>
      </w:r>
      <w:r>
        <w:rPr>
          <w:b w:val="0"/>
          <w:i w:val="0"/>
          <w:smallCaps w:val="0"/>
          <w:strike w:val="0"/>
          <w:u w:val="none"/>
        </w:rPr>
        <w:t xml:space="preserve">) wtk </w:t>
      </w:r>
    </w:p>
    <w:p>
      <w:pPr>
        <w:spacing w:after="60"/>
      </w:pPr>
      <w:r>
        <w:rPr>
          <w:b w:val="0"/>
          <w:i w:val="0"/>
          <w:smallCaps w:val="0"/>
          <w:strike w:val="0"/>
          <w:sz w:val="16"/>
          <w:u w:val="none"/>
        </w:rPr>
        <w:t xml:space="preserve">In fact, </w:t>
      </w:r>
      <w:r>
        <w:rPr>
          <w:b/>
          <w:i w:val="0"/>
          <w:smallCaps w:val="0"/>
          <w:strike w:val="0"/>
          <w:sz w:val="22"/>
          <w:highlight w:val="cyan"/>
          <w:u w:val="single"/>
        </w:rPr>
        <w:t>the patent system</w:t>
      </w:r>
      <w:r>
        <w:rPr>
          <w:b/>
          <w:i w:val="0"/>
          <w:smallCaps w:val="0"/>
          <w:strike w:val="0"/>
          <w:sz w:val="22"/>
          <w:u w:val="single"/>
        </w:rPr>
        <w:t xml:space="preserve"> may</w:t>
      </w:r>
      <w:r>
        <w:rPr>
          <w:b w:val="0"/>
          <w:i w:val="0"/>
          <w:smallCaps w:val="0"/>
          <w:strike w:val="0"/>
          <w:sz w:val="16"/>
          <w:u w:val="none"/>
        </w:rPr>
        <w:t xml:space="preserve"> actually </w:t>
      </w:r>
      <w:r>
        <w:rPr>
          <w:b/>
          <w:i w:val="0"/>
          <w:smallCaps w:val="0"/>
          <w:strike w:val="0"/>
          <w:sz w:val="22"/>
          <w:highlight w:val="cyan"/>
          <w:u w:val="single"/>
        </w:rPr>
        <w:t>contribute to</w:t>
      </w:r>
      <w:r>
        <w:rPr>
          <w:b/>
          <w:i w:val="0"/>
          <w:smallCaps w:val="0"/>
          <w:strike w:val="0"/>
          <w:sz w:val="22"/>
          <w:u w:val="single"/>
        </w:rPr>
        <w:t xml:space="preserve"> the </w:t>
      </w:r>
      <w:r>
        <w:rPr>
          <w:b/>
          <w:i w:val="0"/>
          <w:smallCaps w:val="0"/>
          <w:strike w:val="0"/>
          <w:sz w:val="22"/>
          <w:highlight w:val="cyan"/>
          <w:u w:val="single"/>
        </w:rPr>
        <w:t>environmental problem</w:t>
      </w:r>
      <w:r>
        <w:rPr>
          <w:b w:val="0"/>
          <w:i w:val="0"/>
          <w:smallCaps w:val="0"/>
          <w:strike w:val="0"/>
          <w:sz w:val="16"/>
          <w:highlight w:val="cyan"/>
          <w:u w:val="none"/>
        </w:rPr>
        <w:t xml:space="preserve"> </w:t>
      </w:r>
      <w:r>
        <w:rPr>
          <w:b/>
          <w:i w:val="0"/>
          <w:smallCaps w:val="0"/>
          <w:strike w:val="0"/>
          <w:sz w:val="22"/>
          <w:highlight w:val="cyan"/>
          <w:u w:val="single"/>
        </w:rPr>
        <w:t xml:space="preserve">by incentivizing economic activities that </w:t>
      </w:r>
      <w:r>
        <w:rPr>
          <w:b/>
          <w:i w:val="0"/>
          <w:smallCaps w:val="0"/>
          <w:strike w:val="0"/>
          <w:sz w:val="24"/>
          <w:highlight w:val="cyan"/>
          <w:u w:val="single"/>
        </w:rPr>
        <w:t>negatively impact the environment</w:t>
      </w:r>
      <w:r>
        <w:rPr>
          <w:b/>
          <w:i w:val="0"/>
          <w:smallCaps w:val="0"/>
          <w:strike w:val="0"/>
          <w:sz w:val="22"/>
          <w:u w:val="single"/>
        </w:rPr>
        <w:t xml:space="preserve">. </w:t>
      </w:r>
      <w:r>
        <w:rPr>
          <w:b w:val="0"/>
          <w:i w:val="0"/>
          <w:smallCaps w:val="0"/>
          <w:strike w:val="0"/>
          <w:sz w:val="16"/>
          <w:u w:val="none"/>
        </w:rPr>
        <w:t xml:space="preserve">Such a potential negative impact of the patent system on the environment has not been studied so far. Technological </w:t>
      </w:r>
      <w:r>
        <w:rPr>
          <w:b/>
          <w:i w:val="0"/>
          <w:smallCaps w:val="0"/>
          <w:strike w:val="0"/>
          <w:sz w:val="22"/>
          <w:highlight w:val="cyan"/>
          <w:u w:val="single"/>
        </w:rPr>
        <w:t>innovation</w:t>
      </w:r>
      <w:r>
        <w:rPr>
          <w:b/>
          <w:i w:val="0"/>
          <w:smallCaps w:val="0"/>
          <w:strike w:val="0"/>
          <w:sz w:val="22"/>
          <w:u w:val="single"/>
        </w:rPr>
        <w:t xml:space="preserve"> </w:t>
      </w:r>
      <w:r>
        <w:rPr>
          <w:b w:val="0"/>
          <w:i w:val="0"/>
          <w:smallCaps w:val="0"/>
          <w:strike w:val="0"/>
          <w:sz w:val="16"/>
          <w:u w:val="none"/>
        </w:rPr>
        <w:t>results in</w:t>
      </w:r>
      <w:r>
        <w:rPr>
          <w:b/>
          <w:i w:val="0"/>
          <w:smallCaps w:val="0"/>
          <w:strike w:val="0"/>
          <w:sz w:val="22"/>
          <w:u w:val="single"/>
        </w:rPr>
        <w:t xml:space="preserve"> </w:t>
      </w:r>
      <w:r>
        <w:rPr>
          <w:b w:val="0"/>
          <w:i w:val="0"/>
          <w:smallCaps w:val="0"/>
          <w:strike w:val="0"/>
          <w:sz w:val="16"/>
          <w:u w:val="none"/>
        </w:rPr>
        <w:t xml:space="preserve">the introduction of a wider selection of products and services to the marketplace, and by doing so, it may </w:t>
      </w:r>
      <w:r>
        <w:rPr>
          <w:b/>
          <w:i w:val="0"/>
          <w:smallCaps w:val="0"/>
          <w:strike w:val="0"/>
          <w:sz w:val="22"/>
          <w:highlight w:val="cyan"/>
          <w:u w:val="single"/>
        </w:rPr>
        <w:t xml:space="preserve">bring about an </w:t>
      </w:r>
      <w:r>
        <w:rPr>
          <w:b/>
          <w:i w:val="0"/>
          <w:smallCaps w:val="0"/>
          <w:strike w:val="0"/>
          <w:sz w:val="24"/>
          <w:highlight w:val="cyan"/>
          <w:u w:val="single"/>
        </w:rPr>
        <w:t>increase in</w:t>
      </w:r>
      <w:r>
        <w:rPr>
          <w:b/>
          <w:i w:val="0"/>
          <w:smallCaps w:val="0"/>
          <w:strike w:val="0"/>
          <w:sz w:val="24"/>
          <w:u w:val="single"/>
        </w:rPr>
        <w:t xml:space="preserve"> the overall level of </w:t>
      </w:r>
      <w:r>
        <w:rPr>
          <w:b/>
          <w:i w:val="0"/>
          <w:smallCaps w:val="0"/>
          <w:strike w:val="0"/>
          <w:sz w:val="24"/>
          <w:highlight w:val="cyan"/>
          <w:u w:val="single"/>
        </w:rPr>
        <w:t>consumption</w:t>
      </w:r>
      <w:r>
        <w:rPr>
          <w:b w:val="0"/>
          <w:i w:val="0"/>
          <w:smallCaps w:val="0"/>
          <w:strike w:val="0"/>
          <w:sz w:val="16"/>
          <w:u w:val="none"/>
        </w:rPr>
        <w:t xml:space="preserve">. Likewise, </w:t>
      </w:r>
      <w:r>
        <w:rPr>
          <w:b/>
          <w:i w:val="0"/>
          <w:smallCaps w:val="0"/>
          <w:strike w:val="0"/>
          <w:sz w:val="22"/>
          <w:highlight w:val="cyan"/>
          <w:u w:val="single"/>
        </w:rPr>
        <w:t>innovation</w:t>
      </w:r>
      <w:r>
        <w:rPr>
          <w:b/>
          <w:i w:val="0"/>
          <w:smallCaps w:val="0"/>
          <w:strike w:val="0"/>
          <w:sz w:val="22"/>
          <w:u w:val="single"/>
        </w:rPr>
        <w:t xml:space="preserve"> may </w:t>
      </w:r>
      <w:r>
        <w:rPr>
          <w:b/>
          <w:i w:val="0"/>
          <w:smallCaps w:val="0"/>
          <w:strike w:val="0"/>
          <w:sz w:val="22"/>
          <w:highlight w:val="cyan"/>
          <w:u w:val="single"/>
        </w:rPr>
        <w:t>accelerate the pace of development</w:t>
      </w:r>
      <w:r>
        <w:rPr>
          <w:b w:val="0"/>
          <w:i w:val="0"/>
          <w:smallCaps w:val="0"/>
          <w:strike w:val="0"/>
          <w:sz w:val="16"/>
          <w:u w:val="none"/>
        </w:rPr>
        <w:t xml:space="preserve"> of improvements </w:t>
      </w:r>
      <w:r>
        <w:rPr>
          <w:b/>
          <w:i w:val="0"/>
          <w:smallCaps w:val="0"/>
          <w:strike w:val="0"/>
          <w:sz w:val="22"/>
          <w:u w:val="single"/>
        </w:rPr>
        <w:t xml:space="preserve">in a manner </w:t>
      </w:r>
      <w:r>
        <w:rPr>
          <w:b/>
          <w:i w:val="0"/>
          <w:smallCaps w:val="0"/>
          <w:strike w:val="0"/>
          <w:sz w:val="22"/>
          <w:highlight w:val="cyan"/>
          <w:u w:val="single"/>
        </w:rPr>
        <w:t>that leads to</w:t>
      </w:r>
      <w:r>
        <w:rPr>
          <w:b/>
          <w:i w:val="0"/>
          <w:smallCaps w:val="0"/>
          <w:strike w:val="0"/>
          <w:sz w:val="22"/>
          <w:u w:val="single"/>
        </w:rPr>
        <w:t xml:space="preserve"> quicker </w:t>
      </w:r>
      <w:r>
        <w:rPr>
          <w:b/>
          <w:i w:val="0"/>
          <w:smallCaps w:val="0"/>
          <w:strike w:val="0"/>
          <w:sz w:val="22"/>
          <w:highlight w:val="cyan"/>
          <w:u w:val="single"/>
        </w:rPr>
        <w:t>obsolescence</w:t>
      </w:r>
      <w:r>
        <w:rPr>
          <w:b/>
          <w:i w:val="0"/>
          <w:smallCaps w:val="0"/>
          <w:strike w:val="0"/>
          <w:sz w:val="22"/>
          <w:u w:val="single"/>
        </w:rPr>
        <w:t xml:space="preserve"> of existing products</w:t>
      </w:r>
      <w:r>
        <w:rPr>
          <w:b w:val="0"/>
          <w:i w:val="0"/>
          <w:smallCaps w:val="0"/>
          <w:strike w:val="0"/>
          <w:sz w:val="16"/>
          <w:u w:val="none"/>
        </w:rPr>
        <w:t xml:space="preserve">. A discussion of the possible manners by which the patent system may negatively impact the environment is outside the scope of this Article’s analysis. It is sufficient, for the purposes of the discussion herein, to acknowledge that </w:t>
      </w:r>
      <w:r>
        <w:rPr>
          <w:b/>
          <w:i w:val="0"/>
          <w:smallCaps w:val="0"/>
          <w:strike w:val="0"/>
          <w:sz w:val="22"/>
          <w:u w:val="single"/>
        </w:rPr>
        <w:t>the effectiveness of patents as an incentive mechanism in the environmental domain is limited.</w:t>
      </w:r>
    </w:p>
    <w:p>
      <w:pPr>
        <w:pStyle w:val="Caption"/>
      </w:pPr>
      <w:r>
        <w:t>Source: Green Patents Neg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