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Geography and history</w:t>
      </w:r>
    </w:p>
    <w:p>
      <w:pPr>
        <w:spacing w:after="80"/>
      </w:pPr>
      <w:r>
        <w:rPr>
          <w:b w:val="0"/>
          <w:i w:val="0"/>
          <w:smallCaps w:val="0"/>
          <w:strike w:val="0"/>
          <w:u w:val="none"/>
        </w:rPr>
        <w:t xml:space="preserve">Bryan </w:t>
      </w:r>
      <w:r>
        <w:rPr>
          <w:b/>
          <w:i w:val="0"/>
          <w:smallCaps w:val="0"/>
          <w:strike w:val="0"/>
          <w:sz w:val="26"/>
          <w:u w:val="none"/>
        </w:rPr>
        <w:t xml:space="preserve">Walsh </w:t>
      </w:r>
      <w:r>
        <w:rPr>
          <w:b/>
          <w:i w:val="0"/>
          <w:smallCaps w:val="0"/>
          <w:strike w:val="0"/>
          <w:sz w:val="26"/>
          <w:u w:val="none"/>
        </w:rPr>
        <w:t>’</w:t>
      </w:r>
      <w:r>
        <w:rPr>
          <w:b/>
          <w:i w:val="0"/>
          <w:smallCaps w:val="0"/>
          <w:strike w:val="0"/>
          <w:sz w:val="26"/>
          <w:u w:val="none"/>
        </w:rPr>
        <w:t>20</w:t>
      </w:r>
      <w:r>
        <w:rPr>
          <w:b/>
          <w:i w:val="0"/>
          <w:smallCaps w:val="0"/>
          <w:strike w:val="0"/>
          <w:sz w:val="26"/>
          <w:u w:val="none"/>
        </w:rPr>
        <w:t xml:space="preserve"> </w:t>
      </w:r>
      <w:r>
        <w:rPr>
          <w:b w:val="0"/>
          <w:i w:val="0"/>
          <w:smallCaps w:val="0"/>
          <w:strike w:val="0"/>
          <w:u w:val="none"/>
        </w:rPr>
        <w:t>[</w:t>
      </w:r>
      <w:r>
        <w:rPr>
          <w:b w:val="0"/>
          <w:i w:val="0"/>
          <w:smallCaps w:val="0"/>
          <w:strike w:val="0"/>
          <w:u w:val="none"/>
        </w:rPr>
        <w:t>Future Correspondent for Axios, Editor of the Science and Technology Publication OneZero, Former Senior and International Editor at Time Magazine, BA from Princeton University, End Times: A Brief Guide to the End of the World, Orion Publishing Group, Limited Edition, p. 183-185</w:t>
      </w:r>
      <w:r>
        <w:rPr>
          <w:b w:val="0"/>
          <w:i w:val="0"/>
          <w:smallCaps w:val="0"/>
          <w:strike w:val="0"/>
          <w:u w:val="none"/>
        </w:rPr>
        <w:t>]</w:t>
      </w:r>
    </w:p>
    <w:p>
      <w:pPr>
        <w:spacing w:after="60"/>
      </w:pPr>
      <w:r>
        <w:rPr>
          <w:b w:val="0"/>
          <w:i w:val="0"/>
          <w:smallCaps w:val="0"/>
          <w:strike w:val="0"/>
          <w:sz w:val="16"/>
          <w:u w:val="none"/>
        </w:rPr>
        <w:t xml:space="preserve">Yet </w:t>
      </w:r>
      <w:r>
        <w:rPr>
          <w:b/>
          <w:i w:val="0"/>
          <w:smallCaps w:val="0"/>
          <w:strike w:val="0"/>
          <w:sz w:val="22"/>
          <w:highlight w:val="cyan"/>
          <w:u w:val="single"/>
        </w:rPr>
        <w:t xml:space="preserve">despite </w:t>
      </w:r>
      <w:r>
        <w:rPr>
          <w:b/>
          <w:i w:val="0"/>
          <w:smallCaps w:val="0"/>
          <w:strike w:val="0"/>
          <w:sz w:val="24"/>
          <w:highlight w:val="cyan"/>
          <w:u w:val="single"/>
        </w:rPr>
        <w:t xml:space="preserve">epidemic </w:t>
      </w:r>
      <w:r>
        <w:rPr>
          <w:b/>
          <w:i w:val="0"/>
          <w:smallCaps w:val="0"/>
          <w:strike w:val="0"/>
          <w:sz w:val="24"/>
          <w:u w:val="single"/>
        </w:rPr>
        <w:t>after epidemic</w:t>
      </w:r>
      <w:r>
        <w:rPr>
          <w:b w:val="0"/>
          <w:i w:val="0"/>
          <w:smallCaps w:val="0"/>
          <w:strike w:val="0"/>
          <w:sz w:val="16"/>
          <w:u w:val="none"/>
        </w:rPr>
        <w:t xml:space="preserve">, despite mass killers </w:t>
      </w:r>
      <w:r>
        <w:rPr>
          <w:b/>
          <w:i w:val="0"/>
          <w:smallCaps w:val="0"/>
          <w:strike w:val="0"/>
          <w:sz w:val="22"/>
          <w:u w:val="single"/>
        </w:rPr>
        <w:t xml:space="preserve">like </w:t>
      </w:r>
      <w:r>
        <w:rPr>
          <w:b/>
          <w:i w:val="0"/>
          <w:smallCaps w:val="0"/>
          <w:strike w:val="0"/>
          <w:sz w:val="24"/>
          <w:u w:val="single"/>
        </w:rPr>
        <w:t>smallpox</w:t>
      </w:r>
      <w:r>
        <w:rPr>
          <w:b/>
          <w:i w:val="0"/>
          <w:smallCaps w:val="0"/>
          <w:strike w:val="0"/>
          <w:sz w:val="22"/>
          <w:u w:val="single"/>
        </w:rPr>
        <w:t xml:space="preserve"> and the </w:t>
      </w:r>
      <w:r>
        <w:rPr>
          <w:b/>
          <w:i w:val="0"/>
          <w:smallCaps w:val="0"/>
          <w:strike w:val="0"/>
          <w:sz w:val="24"/>
          <w:u w:val="single"/>
        </w:rPr>
        <w:t>1918 flu</w:t>
      </w:r>
      <w:r>
        <w:rPr>
          <w:b/>
          <w:i w:val="0"/>
          <w:smallCaps w:val="0"/>
          <w:strike w:val="0"/>
          <w:sz w:val="22"/>
          <w:u w:val="single"/>
        </w:rPr>
        <w:t xml:space="preserve">, </w:t>
      </w:r>
      <w:r>
        <w:rPr>
          <w:b/>
          <w:i w:val="0"/>
          <w:smallCaps w:val="0"/>
          <w:strike w:val="0"/>
          <w:sz w:val="22"/>
          <w:highlight w:val="cyan"/>
          <w:u w:val="single"/>
        </w:rPr>
        <w:t xml:space="preserve">at </w:t>
      </w:r>
      <w:r>
        <w:rPr>
          <w:b/>
          <w:i w:val="0"/>
          <w:smallCaps w:val="0"/>
          <w:strike w:val="0"/>
          <w:sz w:val="24"/>
          <w:highlight w:val="cyan"/>
          <w:u w:val="single"/>
        </w:rPr>
        <w:t>no point</w:t>
      </w:r>
      <w:r>
        <w:rPr>
          <w:b/>
          <w:i w:val="0"/>
          <w:smallCaps w:val="0"/>
          <w:strike w:val="0"/>
          <w:sz w:val="22"/>
          <w:highlight w:val="cyan"/>
          <w:u w:val="single"/>
        </w:rPr>
        <w:t xml:space="preserve"> has disease threatened</w:t>
      </w:r>
      <w:r>
        <w:rPr>
          <w:b/>
          <w:i w:val="0"/>
          <w:smallCaps w:val="0"/>
          <w:strike w:val="0"/>
          <w:sz w:val="22"/>
          <w:u w:val="single"/>
        </w:rPr>
        <w:t xml:space="preserve"> humans with </w:t>
      </w:r>
      <w:r>
        <w:rPr>
          <w:b/>
          <w:i w:val="0"/>
          <w:smallCaps w:val="0"/>
          <w:strike w:val="0"/>
          <w:sz w:val="24"/>
          <w:highlight w:val="cyan"/>
          <w:u w:val="single"/>
        </w:rPr>
        <w:t>extinction</w:t>
      </w:r>
      <w:r>
        <w:rPr>
          <w:b/>
          <w:i w:val="0"/>
          <w:smallCaps w:val="0"/>
          <w:strike w:val="0"/>
          <w:sz w:val="22"/>
          <w:u w:val="single"/>
        </w:rPr>
        <w:t xml:space="preserve">. Even the </w:t>
      </w:r>
      <w:r>
        <w:rPr>
          <w:b/>
          <w:i w:val="0"/>
          <w:smallCaps w:val="0"/>
          <w:strike w:val="0"/>
          <w:sz w:val="24"/>
          <w:u w:val="single"/>
        </w:rPr>
        <w:t>Black Death</w:t>
      </w:r>
      <w:r>
        <w:rPr>
          <w:b w:val="0"/>
          <w:i w:val="0"/>
          <w:smallCaps w:val="0"/>
          <w:strike w:val="0"/>
          <w:sz w:val="16"/>
          <w:u w:val="none"/>
        </w:rPr>
        <w:t xml:space="preserve">, likely the most concentrated epidemic of all time, </w:t>
      </w:r>
      <w:r>
        <w:rPr>
          <w:b/>
          <w:i w:val="0"/>
          <w:smallCaps w:val="0"/>
          <w:strike w:val="0"/>
          <w:sz w:val="22"/>
          <w:u w:val="single"/>
        </w:rPr>
        <w:t xml:space="preserve">now appears as </w:t>
      </w:r>
      <w:r>
        <w:rPr>
          <w:b/>
          <w:i w:val="0"/>
          <w:smallCaps w:val="0"/>
          <w:strike w:val="0"/>
          <w:sz w:val="24"/>
          <w:u w:val="single"/>
        </w:rPr>
        <w:t>little more than a minor downturn</w:t>
      </w:r>
      <w:r>
        <w:rPr>
          <w:b/>
          <w:i w:val="0"/>
          <w:smallCaps w:val="0"/>
          <w:strike w:val="0"/>
          <w:sz w:val="22"/>
          <w:u w:val="single"/>
        </w:rPr>
        <w:t xml:space="preserve"> in what has otherwise been a bull market for long-term human population growth</w:t>
      </w:r>
      <w:r>
        <w:rPr>
          <w:b w:val="0"/>
          <w:i w:val="0"/>
          <w:smallCaps w:val="0"/>
          <w:strike w:val="0"/>
          <w:sz w:val="16"/>
          <w:u w:val="none"/>
        </w:rPr>
        <w:t xml:space="preserve">. That’s true for animals as well. The International Union for Conservation of Nature reports that </w:t>
      </w:r>
      <w:r>
        <w:rPr>
          <w:b/>
          <w:i w:val="0"/>
          <w:smallCaps w:val="0"/>
          <w:strike w:val="0"/>
          <w:sz w:val="22"/>
          <w:highlight w:val="cyan"/>
          <w:u w:val="single"/>
        </w:rPr>
        <w:t>of</w:t>
      </w:r>
      <w:r>
        <w:rPr>
          <w:b/>
          <w:i w:val="0"/>
          <w:smallCaps w:val="0"/>
          <w:strike w:val="0"/>
          <w:sz w:val="22"/>
          <w:u w:val="single"/>
        </w:rPr>
        <w:t xml:space="preserve"> the </w:t>
      </w:r>
      <w:r>
        <w:rPr>
          <w:b/>
          <w:i w:val="0"/>
          <w:smallCaps w:val="0"/>
          <w:strike w:val="0"/>
          <w:sz w:val="22"/>
          <w:highlight w:val="cyan"/>
          <w:u w:val="single"/>
        </w:rPr>
        <w:t>833</w:t>
      </w:r>
      <w:r>
        <w:rPr>
          <w:b/>
          <w:i w:val="0"/>
          <w:smallCaps w:val="0"/>
          <w:strike w:val="0"/>
          <w:sz w:val="22"/>
          <w:u w:val="single"/>
        </w:rPr>
        <w:t xml:space="preserve"> plant and animal </w:t>
      </w:r>
      <w:r>
        <w:rPr>
          <w:b/>
          <w:i w:val="0"/>
          <w:smallCaps w:val="0"/>
          <w:strike w:val="0"/>
          <w:sz w:val="22"/>
          <w:highlight w:val="cyan"/>
          <w:u w:val="single"/>
        </w:rPr>
        <w:t>extinctions</w:t>
      </w:r>
      <w:r>
        <w:rPr>
          <w:b w:val="0"/>
          <w:i w:val="0"/>
          <w:smallCaps w:val="0"/>
          <w:strike w:val="0"/>
          <w:sz w:val="16"/>
          <w:u w:val="none"/>
        </w:rPr>
        <w:t xml:space="preserve"> that have been </w:t>
      </w:r>
      <w:r>
        <w:rPr>
          <w:b/>
          <w:i w:val="0"/>
          <w:smallCaps w:val="0"/>
          <w:strike w:val="0"/>
          <w:sz w:val="22"/>
          <w:u w:val="single"/>
        </w:rPr>
        <w:t>documented</w:t>
      </w:r>
      <w:r>
        <w:rPr>
          <w:b w:val="0"/>
          <w:i w:val="0"/>
          <w:smallCaps w:val="0"/>
          <w:strike w:val="0"/>
          <w:sz w:val="16"/>
          <w:u w:val="none"/>
        </w:rPr>
        <w:t xml:space="preserve"> since 1500, </w:t>
      </w:r>
      <w:r>
        <w:rPr>
          <w:b/>
          <w:i w:val="0"/>
          <w:smallCaps w:val="0"/>
          <w:strike w:val="0"/>
          <w:sz w:val="24"/>
          <w:highlight w:val="cyan"/>
          <w:u w:val="single"/>
        </w:rPr>
        <w:t>less than 4 percent</w:t>
      </w:r>
      <w:r>
        <w:rPr>
          <w:b/>
          <w:i w:val="0"/>
          <w:smallCaps w:val="0"/>
          <w:strike w:val="0"/>
          <w:sz w:val="22"/>
          <w:u w:val="single"/>
        </w:rPr>
        <w:t xml:space="preserve"> can be </w:t>
      </w:r>
      <w:r>
        <w:rPr>
          <w:b/>
          <w:i w:val="0"/>
          <w:smallCaps w:val="0"/>
          <w:strike w:val="0"/>
          <w:sz w:val="24"/>
          <w:highlight w:val="cyan"/>
          <w:u w:val="single"/>
        </w:rPr>
        <w:t>attribute</w:t>
      </w:r>
      <w:r>
        <w:rPr>
          <w:b/>
          <w:i w:val="0"/>
          <w:smallCaps w:val="0"/>
          <w:strike w:val="0"/>
          <w:sz w:val="22"/>
          <w:u w:val="single"/>
        </w:rPr>
        <w:t xml:space="preserve">d </w:t>
      </w:r>
      <w:r>
        <w:rPr>
          <w:b/>
          <w:i w:val="0"/>
          <w:smallCaps w:val="0"/>
          <w:strike w:val="0"/>
          <w:sz w:val="22"/>
          <w:highlight w:val="cyan"/>
          <w:u w:val="single"/>
        </w:rPr>
        <w:t>to</w:t>
      </w:r>
      <w:r>
        <w:rPr>
          <w:b/>
          <w:i w:val="0"/>
          <w:smallCaps w:val="0"/>
          <w:strike w:val="0"/>
          <w:sz w:val="22"/>
          <w:u w:val="single"/>
        </w:rPr>
        <w:t xml:space="preserve"> infectious </w:t>
      </w:r>
      <w:r>
        <w:rPr>
          <w:b/>
          <w:i w:val="0"/>
          <w:smallCaps w:val="0"/>
          <w:strike w:val="0"/>
          <w:sz w:val="22"/>
          <w:highlight w:val="cyan"/>
          <w:u w:val="single"/>
        </w:rPr>
        <w:t>disease</w:t>
      </w:r>
      <w:r>
        <w:rPr>
          <w:b/>
          <w:i w:val="0"/>
          <w:smallCaps w:val="0"/>
          <w:strike w:val="0"/>
          <w:sz w:val="22"/>
          <w:u w:val="single"/>
        </w:rPr>
        <w:t>. Those</w:t>
      </w:r>
      <w:r>
        <w:rPr>
          <w:b w:val="0"/>
          <w:i w:val="0"/>
          <w:smallCaps w:val="0"/>
          <w:strike w:val="0"/>
          <w:sz w:val="16"/>
          <w:u w:val="none"/>
        </w:rPr>
        <w:t xml:space="preserve"> species that were </w:t>
      </w:r>
      <w:r>
        <w:rPr>
          <w:b/>
          <w:i w:val="0"/>
          <w:smallCaps w:val="0"/>
          <w:strike w:val="0"/>
          <w:sz w:val="22"/>
          <w:u w:val="single"/>
        </w:rPr>
        <w:t>eradicated</w:t>
      </w:r>
      <w:r>
        <w:rPr>
          <w:b w:val="0"/>
          <w:i w:val="0"/>
          <w:smallCaps w:val="0"/>
          <w:strike w:val="0"/>
          <w:sz w:val="16"/>
          <w:u w:val="none"/>
        </w:rPr>
        <w:t xml:space="preserve"> by disease </w:t>
      </w:r>
      <w:r>
        <w:rPr>
          <w:b/>
          <w:i w:val="0"/>
          <w:smallCaps w:val="0"/>
          <w:strike w:val="0"/>
          <w:sz w:val="22"/>
          <w:u w:val="single"/>
        </w:rPr>
        <w:t xml:space="preserve">tended to be </w:t>
      </w:r>
      <w:r>
        <w:rPr>
          <w:b/>
          <w:i w:val="0"/>
          <w:smallCaps w:val="0"/>
          <w:strike w:val="0"/>
          <w:sz w:val="24"/>
          <w:highlight w:val="cyan"/>
          <w:u w:val="single"/>
        </w:rPr>
        <w:t>small in number</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4"/>
          <w:u w:val="single"/>
        </w:rPr>
        <w:t xml:space="preserve">geographically </w:t>
      </w:r>
      <w:r>
        <w:rPr>
          <w:b/>
          <w:i w:val="0"/>
          <w:smallCaps w:val="0"/>
          <w:strike w:val="0"/>
          <w:sz w:val="24"/>
          <w:highlight w:val="cyan"/>
          <w:u w:val="single"/>
        </w:rPr>
        <w:t>isolated</w:t>
      </w:r>
      <w:r>
        <w:rPr>
          <w:b/>
          <w:i w:val="0"/>
          <w:smallCaps w:val="0"/>
          <w:strike w:val="0"/>
          <w:sz w:val="22"/>
          <w:u w:val="single"/>
        </w:rPr>
        <w:t xml:space="preserve">—very much </w:t>
      </w:r>
      <w:r>
        <w:rPr>
          <w:b/>
          <w:i w:val="0"/>
          <w:smallCaps w:val="0"/>
          <w:strike w:val="0"/>
          <w:sz w:val="24"/>
          <w:highlight w:val="cyan"/>
          <w:u w:val="single"/>
        </w:rPr>
        <w:t>unlike</w:t>
      </w:r>
      <w:r>
        <w:rPr>
          <w:b/>
          <w:i w:val="0"/>
          <w:smallCaps w:val="0"/>
          <w:strike w:val="0"/>
          <w:sz w:val="22"/>
          <w:highlight w:val="cyan"/>
          <w:u w:val="single"/>
        </w:rPr>
        <w:t xml:space="preserve"> human beings</w:t>
      </w:r>
      <w:r>
        <w:rPr>
          <w:b/>
          <w:i w:val="0"/>
          <w:smallCaps w:val="0"/>
          <w:strike w:val="0"/>
          <w:sz w:val="22"/>
          <w:u w:val="single"/>
        </w:rPr>
        <w:t xml:space="preserve">, who are both </w:t>
      </w:r>
      <w:r>
        <w:rPr>
          <w:b/>
          <w:i w:val="0"/>
          <w:smallCaps w:val="0"/>
          <w:strike w:val="0"/>
          <w:sz w:val="24"/>
          <w:u w:val="single"/>
        </w:rPr>
        <w:t>numerous</w:t>
      </w:r>
      <w:r>
        <w:rPr>
          <w:b/>
          <w:i w:val="0"/>
          <w:smallCaps w:val="0"/>
          <w:strike w:val="0"/>
          <w:sz w:val="22"/>
          <w:u w:val="single"/>
        </w:rPr>
        <w:t xml:space="preserve"> and have </w:t>
      </w:r>
      <w:r>
        <w:rPr>
          <w:b/>
          <w:i w:val="0"/>
          <w:smallCaps w:val="0"/>
          <w:strike w:val="0"/>
          <w:sz w:val="24"/>
          <w:u w:val="single"/>
        </w:rPr>
        <w:t>spread to every corner</w:t>
      </w:r>
      <w:r>
        <w:rPr>
          <w:b/>
          <w:i w:val="0"/>
          <w:smallCaps w:val="0"/>
          <w:strike w:val="0"/>
          <w:sz w:val="22"/>
          <w:u w:val="single"/>
        </w:rPr>
        <w:t xml:space="preserve"> of the world</w:t>
      </w:r>
      <w:r>
        <w:rPr>
          <w:b w:val="0"/>
          <w:i w:val="0"/>
          <w:smallCaps w:val="0"/>
          <w:strike w:val="0"/>
          <w:sz w:val="16"/>
          <w:u w:val="none"/>
        </w:rPr>
        <w:t xml:space="preserve">.38 </w:t>
      </w:r>
    </w:p>
    <w:p>
      <w:pPr>
        <w:spacing w:after="60"/>
      </w:pPr>
      <w:r>
        <w:rPr>
          <w:b w:val="0"/>
          <w:i w:val="0"/>
          <w:smallCaps w:val="0"/>
          <w:strike w:val="0"/>
          <w:sz w:val="16"/>
          <w:u w:val="none"/>
        </w:rPr>
        <w:t>With the exception of HIV—which can now be managed as a chronic condition with antiviral drugs—</w:t>
      </w:r>
      <w:r>
        <w:rPr>
          <w:b/>
          <w:i w:val="0"/>
          <w:smallCaps w:val="0"/>
          <w:strike w:val="0"/>
          <w:sz w:val="22"/>
          <w:u w:val="single"/>
        </w:rPr>
        <w:t>every major epidemic</w:t>
      </w:r>
      <w:r>
        <w:rPr>
          <w:b w:val="0"/>
          <w:i w:val="0"/>
          <w:smallCaps w:val="0"/>
          <w:strike w:val="0"/>
          <w:sz w:val="16"/>
          <w:u w:val="none"/>
        </w:rPr>
        <w:t xml:space="preserve"> mentioned above </w:t>
      </w:r>
      <w:r>
        <w:rPr>
          <w:b/>
          <w:i w:val="0"/>
          <w:smallCaps w:val="0"/>
          <w:strike w:val="0"/>
          <w:sz w:val="22"/>
          <w:u w:val="single"/>
        </w:rPr>
        <w:t xml:space="preserve">took place before the dawn of </w:t>
      </w:r>
      <w:r>
        <w:rPr>
          <w:b/>
          <w:i w:val="0"/>
          <w:smallCaps w:val="0"/>
          <w:strike w:val="0"/>
          <w:sz w:val="24"/>
          <w:u w:val="single"/>
        </w:rPr>
        <w:t>modern medicine</w:t>
      </w:r>
      <w:r>
        <w:rPr>
          <w:b/>
          <w:i w:val="0"/>
          <w:smallCaps w:val="0"/>
          <w:strike w:val="0"/>
          <w:sz w:val="22"/>
          <w:u w:val="single"/>
        </w:rPr>
        <w:t>, before</w:t>
      </w:r>
      <w:r>
        <w:rPr>
          <w:b w:val="0"/>
          <w:i w:val="0"/>
          <w:smallCaps w:val="0"/>
          <w:strike w:val="0"/>
          <w:sz w:val="16"/>
          <w:u w:val="none"/>
        </w:rPr>
        <w:t xml:space="preserve"> the development of </w:t>
      </w:r>
      <w:r>
        <w:rPr>
          <w:b/>
          <w:i w:val="0"/>
          <w:smallCaps w:val="0"/>
          <w:strike w:val="0"/>
          <w:sz w:val="24"/>
          <w:u w:val="single"/>
        </w:rPr>
        <w:t>antibiotics</w:t>
      </w:r>
      <w:r>
        <w:rPr>
          <w:b/>
          <w:i w:val="0"/>
          <w:smallCaps w:val="0"/>
          <w:strike w:val="0"/>
          <w:sz w:val="22"/>
          <w:u w:val="single"/>
        </w:rPr>
        <w:t xml:space="preserve"> and</w:t>
      </w:r>
      <w:r>
        <w:rPr>
          <w:b w:val="0"/>
          <w:i w:val="0"/>
          <w:smallCaps w:val="0"/>
          <w:strike w:val="0"/>
          <w:sz w:val="16"/>
          <w:u w:val="none"/>
        </w:rPr>
        <w:t xml:space="preserve"> widespread </w:t>
      </w:r>
      <w:r>
        <w:rPr>
          <w:b/>
          <w:i w:val="0"/>
          <w:smallCaps w:val="0"/>
          <w:strike w:val="0"/>
          <w:sz w:val="24"/>
          <w:u w:val="single"/>
        </w:rPr>
        <w:t>vaccines</w:t>
      </w:r>
      <w:r>
        <w:rPr>
          <w:b w:val="0"/>
          <w:i w:val="0"/>
          <w:smallCaps w:val="0"/>
          <w:strike w:val="0"/>
          <w:sz w:val="16"/>
          <w:u w:val="none"/>
        </w:rPr>
        <w:t xml:space="preserve">. Smallpox was even fully eradicated from the wild in 198039—the only known samples of the virus are kept at highly secure government facilities in Atlanta and Koltsovo, Russia.40 Plague is now so rare that when it breaks out in countries like Madagascar, it makes global news—yet fewer than 600 deaths from the disease were reported between 2010 and 2015. Studies have shown that most of the fatalities from the 1918 flu were actually due to secondary bacterial infections that today could be controlled by antibiotics,41 which were introduced less than a century ago. Influenza pandemics remain the great fear of infectious disease experts, but the most recent one in 2009 killed only about 284,000 people worldwide.42 That was fewer than the number of people who die from seasonal flu in an ordinary year.43 </w:t>
      </w:r>
    </w:p>
    <w:p>
      <w:pPr>
        <w:spacing w:after="60"/>
      </w:pPr>
      <w:r>
        <w:rPr>
          <w:b/>
          <w:i w:val="0"/>
          <w:smallCaps w:val="0"/>
          <w:strike w:val="0"/>
          <w:sz w:val="22"/>
          <w:u w:val="single"/>
        </w:rPr>
        <w:t xml:space="preserve">Modern </w:t>
      </w:r>
      <w:r>
        <w:rPr>
          <w:b/>
          <w:i w:val="0"/>
          <w:smallCaps w:val="0"/>
          <w:strike w:val="0"/>
          <w:sz w:val="22"/>
          <w:highlight w:val="cyan"/>
          <w:u w:val="single"/>
        </w:rPr>
        <w:t>science</w:t>
      </w:r>
      <w:r>
        <w:rPr>
          <w:b/>
          <w:i w:val="0"/>
          <w:smallCaps w:val="0"/>
          <w:strike w:val="0"/>
          <w:sz w:val="22"/>
          <w:u w:val="single"/>
        </w:rPr>
        <w:t xml:space="preserve"> has </w:t>
      </w:r>
      <w:r>
        <w:rPr>
          <w:b/>
          <w:i w:val="0"/>
          <w:smallCaps w:val="0"/>
          <w:strike w:val="0"/>
          <w:sz w:val="24"/>
          <w:highlight w:val="cyan"/>
          <w:u w:val="single"/>
        </w:rPr>
        <w:t>defanged</w:t>
      </w:r>
      <w:r>
        <w:rPr>
          <w:b/>
          <w:i w:val="0"/>
          <w:smallCaps w:val="0"/>
          <w:strike w:val="0"/>
          <w:sz w:val="22"/>
          <w:highlight w:val="cyan"/>
          <w:u w:val="single"/>
        </w:rPr>
        <w:t xml:space="preserve"> most</w:t>
      </w:r>
      <w:r>
        <w:rPr>
          <w:b/>
          <w:i w:val="0"/>
          <w:smallCaps w:val="0"/>
          <w:strike w:val="0"/>
          <w:sz w:val="22"/>
          <w:u w:val="single"/>
        </w:rPr>
        <w:t xml:space="preserve"> infectious diseases</w:t>
      </w:r>
      <w:r>
        <w:rPr>
          <w:b w:val="0"/>
          <w:i w:val="0"/>
          <w:smallCaps w:val="0"/>
          <w:strike w:val="0"/>
          <w:sz w:val="16"/>
          <w:u w:val="none"/>
        </w:rPr>
        <w:t xml:space="preserve">, at least outside the developing world—and great progress has been made there in recent years—but </w:t>
      </w:r>
      <w:r>
        <w:rPr>
          <w:b/>
          <w:i w:val="0"/>
          <w:smallCaps w:val="0"/>
          <w:strike w:val="0"/>
          <w:sz w:val="24"/>
          <w:u w:val="single"/>
        </w:rPr>
        <w:t xml:space="preserve">basic </w:t>
      </w:r>
      <w:r>
        <w:rPr>
          <w:b/>
          <w:i w:val="0"/>
          <w:smallCaps w:val="0"/>
          <w:strike w:val="0"/>
          <w:sz w:val="24"/>
          <w:highlight w:val="cyan"/>
          <w:u w:val="single"/>
        </w:rPr>
        <w:t>evolution</w:t>
      </w:r>
      <w:r>
        <w:rPr>
          <w:b/>
          <w:i w:val="0"/>
          <w:smallCaps w:val="0"/>
          <w:strike w:val="0"/>
          <w:sz w:val="22"/>
          <w:u w:val="single"/>
        </w:rPr>
        <w:t xml:space="preserve"> also plays a role in </w:t>
      </w:r>
      <w:r>
        <w:rPr>
          <w:b/>
          <w:i w:val="0"/>
          <w:smallCaps w:val="0"/>
          <w:strike w:val="0"/>
          <w:sz w:val="24"/>
          <w:highlight w:val="cyan"/>
          <w:u w:val="single"/>
        </w:rPr>
        <w:t>limit</w:t>
      </w:r>
      <w:r>
        <w:rPr>
          <w:b/>
          <w:i w:val="0"/>
          <w:smallCaps w:val="0"/>
          <w:strike w:val="0"/>
          <w:sz w:val="22"/>
          <w:u w:val="single"/>
        </w:rPr>
        <w:t xml:space="preserve">ing the </w:t>
      </w:r>
      <w:r>
        <w:rPr>
          <w:b/>
          <w:i w:val="0"/>
          <w:smallCaps w:val="0"/>
          <w:strike w:val="0"/>
          <w:sz w:val="22"/>
          <w:highlight w:val="cyan"/>
          <w:u w:val="single"/>
        </w:rPr>
        <w:t>catastrophic potential</w:t>
      </w:r>
      <w:r>
        <w:rPr>
          <w:b/>
          <w:i w:val="0"/>
          <w:smallCaps w:val="0"/>
          <w:strike w:val="0"/>
          <w:sz w:val="22"/>
          <w:u w:val="single"/>
        </w:rPr>
        <w:t xml:space="preserve"> of natural disease. Every pathogen faces a </w:t>
      </w:r>
      <w:r>
        <w:rPr>
          <w:b/>
          <w:i w:val="0"/>
          <w:smallCaps w:val="0"/>
          <w:strike w:val="0"/>
          <w:sz w:val="24"/>
          <w:u w:val="single"/>
        </w:rPr>
        <w:t>trade-off</w:t>
      </w:r>
      <w:r>
        <w:rPr>
          <w:b/>
          <w:i w:val="0"/>
          <w:smallCaps w:val="0"/>
          <w:strike w:val="0"/>
          <w:sz w:val="22"/>
          <w:u w:val="single"/>
        </w:rPr>
        <w:t xml:space="preserve">. In general, the more rapidly it kills, the harder it is to spread widely, because an extremely virulent disease would run out of victims and hit an epidemiological dead end. </w:t>
      </w:r>
      <w:r>
        <w:rPr>
          <w:b/>
          <w:i w:val="0"/>
          <w:smallCaps w:val="0"/>
          <w:strike w:val="0"/>
          <w:sz w:val="22"/>
          <w:highlight w:val="cyan"/>
          <w:u w:val="single"/>
        </w:rPr>
        <w:t>Pathogens</w:t>
      </w:r>
      <w:r>
        <w:rPr>
          <w:b/>
          <w:i w:val="0"/>
          <w:smallCaps w:val="0"/>
          <w:strike w:val="0"/>
          <w:sz w:val="22"/>
          <w:u w:val="single"/>
        </w:rPr>
        <w:t xml:space="preserve"> that are </w:t>
      </w:r>
      <w:r>
        <w:rPr>
          <w:b/>
          <w:i w:val="0"/>
          <w:smallCaps w:val="0"/>
          <w:strike w:val="0"/>
          <w:sz w:val="24"/>
          <w:highlight w:val="cyan"/>
          <w:u w:val="single"/>
        </w:rPr>
        <w:t>highly transmissible</w:t>
      </w:r>
      <w:r>
        <w:rPr>
          <w:b/>
          <w:i w:val="0"/>
          <w:smallCaps w:val="0"/>
          <w:strike w:val="0"/>
          <w:sz w:val="22"/>
          <w:u w:val="single"/>
        </w:rPr>
        <w:t xml:space="preserve">, like influenza, </w:t>
      </w:r>
      <w:r>
        <w:rPr>
          <w:b/>
          <w:i w:val="0"/>
          <w:smallCaps w:val="0"/>
          <w:strike w:val="0"/>
          <w:sz w:val="24"/>
          <w:highlight w:val="cyan"/>
          <w:u w:val="single"/>
        </w:rPr>
        <w:t>rarely kill</w:t>
      </w:r>
      <w:r>
        <w:rPr>
          <w:b/>
          <w:i w:val="0"/>
          <w:smallCaps w:val="0"/>
          <w:strike w:val="0"/>
          <w:sz w:val="22"/>
          <w:highlight w:val="cyan"/>
          <w:u w:val="single"/>
        </w:rPr>
        <w:t xml:space="preserve">, </w:t>
      </w:r>
      <w:r>
        <w:rPr>
          <w:b/>
          <w:i w:val="0"/>
          <w:smallCaps w:val="0"/>
          <w:strike w:val="0"/>
          <w:sz w:val="24"/>
          <w:highlight w:val="cyan"/>
          <w:u w:val="single"/>
        </w:rPr>
        <w:t>even absent</w:t>
      </w:r>
      <w:r>
        <w:rPr>
          <w:b/>
          <w:i w:val="0"/>
          <w:smallCaps w:val="0"/>
          <w:strike w:val="0"/>
          <w:sz w:val="24"/>
          <w:u w:val="single"/>
        </w:rPr>
        <w:t xml:space="preserve"> the </w:t>
      </w:r>
      <w:r>
        <w:rPr>
          <w:b/>
          <w:i w:val="0"/>
          <w:smallCaps w:val="0"/>
          <w:strike w:val="0"/>
          <w:sz w:val="24"/>
          <w:highlight w:val="cyan"/>
          <w:u w:val="single"/>
        </w:rPr>
        <w:t>countermeasures</w:t>
      </w:r>
      <w:r>
        <w:rPr>
          <w:b/>
          <w:i w:val="0"/>
          <w:smallCaps w:val="0"/>
          <w:strike w:val="0"/>
          <w:sz w:val="22"/>
          <w:u w:val="single"/>
        </w:rPr>
        <w:t xml:space="preserve"> of modern medicine</w:t>
      </w:r>
      <w:r>
        <w:rPr>
          <w:b w:val="0"/>
          <w:i w:val="0"/>
          <w:smallCaps w:val="0"/>
          <w:strike w:val="0"/>
          <w:sz w:val="16"/>
          <w:u w:val="none"/>
        </w:rPr>
        <w:t>. The 1918 flu had a fatality rate of about 2.5 percent.44 That’s tremendously high by the standards of the flu, but it still meant that more than 97 out of every 100 patients survived. Even a virus like HIV—which kills slowly and shows no symptoms for years, permitting the infected plenty of time to spread the disease—is hindered because transmission requires direct contact with blood or with bodily fluids. The self-replication that makes infectious disease such an effective weapon also prevents it from becoming a true existential threat. What viruses and bacteria want—if packets of genes and single-celled organisms can be said to want anything—is to survive and to replicate. They can’t do that if they kill all humans.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