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Assumptions on INF violation caused US to leave the INF in 2019</w:t>
      </w:r>
    </w:p>
    <w:p>
      <w:pPr>
        <w:spacing w:after="80"/>
      </w:pPr>
      <w:r>
        <w:rPr>
          <w:b w:val="0"/>
          <w:i w:val="0"/>
          <w:smallCaps w:val="0"/>
          <w:strike w:val="0"/>
          <w:sz w:val="26"/>
          <w:u w:val="none"/>
        </w:rPr>
        <w:t xml:space="preserve">Daryl </w:t>
      </w:r>
      <w:r>
        <w:rPr>
          <w:b/>
          <w:i w:val="0"/>
          <w:smallCaps w:val="0"/>
          <w:strike w:val="0"/>
          <w:sz w:val="28"/>
          <w:u w:val="none"/>
        </w:rPr>
        <w:t>Kimball post 2019</w:t>
      </w:r>
      <w:r>
        <w:rPr>
          <w:b w:val="0"/>
          <w:i w:val="0"/>
          <w:smallCaps w:val="0"/>
          <w:strike w:val="0"/>
          <w:sz w:val="28"/>
          <w:u w:val="none"/>
        </w:rPr>
        <w:t xml:space="preserve"> </w:t>
      </w:r>
      <w:r>
        <w:rPr>
          <w:b w:val="0"/>
          <w:i w:val="0"/>
          <w:smallCaps w:val="0"/>
          <w:strike w:val="0"/>
          <w:sz w:val="26"/>
          <w:u w:val="none"/>
        </w:rPr>
        <w:t>– Executive Director of the Arms Control Association (</w:t>
      </w:r>
      <w:r>
        <w:rPr>
          <w:b w:val="0"/>
          <w:i w:val="0"/>
          <w:smallCaps w:val="0"/>
          <w:strike w:val="0"/>
          <w:sz w:val="26"/>
          <w:u w:val="none"/>
        </w:rPr>
        <w:t>)//EH</w:t>
      </w:r>
    </w:p>
    <w:p>
      <w:pPr>
        <w:spacing w:after="60"/>
      </w:pPr>
      <w:r>
        <w:rPr>
          <w:b w:val="0"/>
          <w:i w:val="0"/>
          <w:smallCaps w:val="0"/>
          <w:strike w:val="0"/>
          <w:color w:val="000230"/>
          <w:sz w:val="26"/>
          <w:u w:val="single"/>
        </w:rPr>
        <w:t>Since the mid-2000s, Russia has raised the possibility of withdrawing from the INF Treaty</w:t>
      </w:r>
      <w:r>
        <w:rPr>
          <w:b w:val="0"/>
          <w:i w:val="0"/>
          <w:smallCaps w:val="0"/>
          <w:strike w:val="0"/>
          <w:color w:val="000230"/>
          <w:sz w:val="16"/>
          <w:u w:val="none"/>
        </w:rPr>
        <w:t xml:space="preserve">. Moscow contends that the treaty unfairly prevents it from possessing weapons that its neighbors, such as China, are developing and fielding. </w:t>
      </w:r>
      <w:r>
        <w:rPr>
          <w:b w:val="0"/>
          <w:i w:val="0"/>
          <w:smallCaps w:val="0"/>
          <w:strike w:val="0"/>
          <w:color w:val="000230"/>
          <w:sz w:val="26"/>
          <w:u w:val="single"/>
        </w:rPr>
        <w:t>Russia also has suggested that the proposed U.S. deployment of strategic anti-ballistic missile systems in Europe might trigger a Russian withdrawal from the accord, presumably so Moscow can deploy missiles targeting any future U.S. anti-missile sites</w:t>
      </w:r>
      <w:r>
        <w:rPr>
          <w:b w:val="0"/>
          <w:i w:val="0"/>
          <w:smallCaps w:val="0"/>
          <w:strike w:val="0"/>
          <w:color w:val="000230"/>
          <w:sz w:val="16"/>
          <w:u w:val="none"/>
        </w:rPr>
        <w:t>. Still, the United States and Russia issued an Oct. 25, 2007, statement at the United Nations General Assembly reaffirming their “support” for the treaty and calling on all other states to join them in renouncing the missiles banned by the treaty.</w:t>
      </w:r>
    </w:p>
    <w:p>
      <w:pPr>
        <w:spacing w:after="60"/>
      </w:pPr>
      <w:r>
        <w:rPr>
          <w:b w:val="0"/>
          <w:i w:val="0"/>
          <w:smallCaps w:val="0"/>
          <w:strike w:val="0"/>
          <w:color w:val="000230"/>
          <w:sz w:val="26"/>
          <w:u w:val="single"/>
        </w:rPr>
        <w:t>Reports began to emerge in 2013 and 2014 that the United States had concerns about Russia's compliance with the INF Treaty</w:t>
      </w:r>
      <w:r>
        <w:rPr>
          <w:b w:val="0"/>
          <w:i w:val="0"/>
          <w:smallCaps w:val="0"/>
          <w:strike w:val="0"/>
          <w:color w:val="000230"/>
          <w:sz w:val="16"/>
          <w:u w:val="none"/>
        </w:rPr>
        <w:t xml:space="preserve">. In July 2014, the U.S. State Department found Russia to be in violation of the agreement by producing and testing an illegal ground-launched cruise missile. Russia responded in August refuting the claim. Throughout 2015 and most of 2016, U.S. Defense and State Department officials had publicly expressed skepticism that the Russian cruise missiles at issue had been deployed. </w:t>
      </w:r>
      <w:r>
        <w:rPr>
          <w:b w:val="0"/>
          <w:i w:val="0"/>
          <w:smallCaps w:val="0"/>
          <w:strike w:val="0"/>
          <w:color w:val="000230"/>
          <w:sz w:val="26"/>
          <w:u w:val="single"/>
        </w:rPr>
        <w:t xml:space="preserve">But an Oct. 19, 2016, </w:t>
      </w:r>
      <w:r>
        <w:rPr>
          <w:b w:val="0"/>
          <w:i w:val="0"/>
          <w:smallCaps w:val="0"/>
          <w:strike w:val="0"/>
          <w:color w:val="000230"/>
          <w:sz w:val="26"/>
          <w:u w:val="single"/>
        </w:rPr>
        <w:t xml:space="preserve"> in </w:t>
      </w:r>
      <w:r>
        <w:rPr>
          <w:b/>
          <w:i w:val="0"/>
          <w:smallCaps w:val="0"/>
          <w:strike w:val="0"/>
          <w:color w:val="000230"/>
          <w:sz w:val="22"/>
          <w:u w:val="single"/>
        </w:rPr>
        <w:t>The New York Times</w:t>
      </w:r>
      <w:r>
        <w:rPr>
          <w:b w:val="0"/>
          <w:i w:val="0"/>
          <w:smallCaps w:val="0"/>
          <w:strike w:val="0"/>
          <w:color w:val="000230"/>
          <w:sz w:val="26"/>
          <w:u w:val="single"/>
        </w:rPr>
        <w:t xml:space="preserve"> cited anonymous U.S. officials who were concerned that Russia was producing more missiles than needed solely for flight testing, which increased fears that Moscow was on the verge of deploying the missile</w:t>
      </w:r>
      <w:r>
        <w:rPr>
          <w:b w:val="0"/>
          <w:i w:val="0"/>
          <w:smallCaps w:val="0"/>
          <w:strike w:val="0"/>
          <w:color w:val="000230"/>
          <w:sz w:val="16"/>
          <w:u w:val="none"/>
        </w:rPr>
        <w:t xml:space="preserve">. By Feb. 14, 2017, </w:t>
      </w:r>
      <w:r>
        <w:rPr>
          <w:b/>
          <w:i w:val="0"/>
          <w:smallCaps w:val="0"/>
          <w:strike w:val="0"/>
          <w:color w:val="000230"/>
          <w:sz w:val="22"/>
          <w:u w:val="single"/>
        </w:rPr>
        <w:t>The New York Times</w:t>
      </w:r>
      <w:r>
        <w:rPr>
          <w:b w:val="0"/>
          <w:i w:val="0"/>
          <w:smallCaps w:val="0"/>
          <w:strike w:val="0"/>
          <w:color w:val="000230"/>
          <w:sz w:val="16"/>
          <w:u w:val="none"/>
        </w:rPr>
        <w:t xml:space="preserve"> cited U.S. officials declaring that Russia had </w:t>
      </w:r>
      <w:r>
        <w:rPr>
          <w:b w:val="0"/>
          <w:i w:val="0"/>
          <w:smallCaps w:val="0"/>
          <w:strike w:val="0"/>
          <w:color w:val="000230"/>
          <w:sz w:val="16"/>
          <w:u w:val="none"/>
        </w:rPr>
        <w:t xml:space="preserve"> an operational unit of the treaty-noncompliant cruise missile now known as the SSC-8. On March 8, 2017, General Paul Selva, the vice chairman of the U.S. Joint Chiefs of Staff, </w:t>
      </w:r>
      <w:r>
        <w:rPr>
          <w:b w:val="0"/>
          <w:i w:val="0"/>
          <w:smallCaps w:val="0"/>
          <w:strike w:val="0"/>
          <w:color w:val="000230"/>
          <w:sz w:val="16"/>
          <w:u w:val="none"/>
        </w:rPr>
        <w:t xml:space="preserve"> press reports that Russia had deployed a ground-launched cruise missile that “violates the spirit and intent” of the INF Treaty.</w:t>
      </w:r>
    </w:p>
    <w:p>
      <w:pPr>
        <w:spacing w:after="60"/>
      </w:pPr>
      <w:r>
        <w:rPr>
          <w:b w:val="0"/>
          <w:i w:val="0"/>
          <w:smallCaps w:val="0"/>
          <w:strike w:val="0"/>
          <w:color w:val="000230"/>
          <w:sz w:val="26"/>
          <w:u w:val="single"/>
        </w:rPr>
        <w:t xml:space="preserve">On Dec. 8, 2017 the Trump administration announced a strategy to respond to alleged Russian violations, which comprised of </w:t>
      </w:r>
      <w:r>
        <w:rPr>
          <w:b w:val="0"/>
          <w:i w:val="0"/>
          <w:smallCaps w:val="0"/>
          <w:strike w:val="0"/>
          <w:color w:val="000230"/>
          <w:sz w:val="26"/>
          <w:u w:val="single"/>
        </w:rPr>
        <w:t>: diplomacy, including through the Special Verification Commission, research and development on a new conventional ground-launched cruise missile, and punitive economic measures against companies believed to be involved in the development of the missile</w:t>
      </w:r>
      <w:r>
        <w:rPr>
          <w:b w:val="0"/>
          <w:i w:val="0"/>
          <w:smallCaps w:val="0"/>
          <w:strike w:val="0"/>
          <w:color w:val="000230"/>
          <w:sz w:val="16"/>
          <w:u w:val="none"/>
        </w:rPr>
        <w:t>.</w:t>
      </w:r>
    </w:p>
    <w:p>
      <w:pPr>
        <w:spacing w:after="60"/>
      </w:pPr>
      <w:r>
        <w:rPr>
          <w:b w:val="0"/>
          <w:i w:val="0"/>
          <w:smallCaps w:val="0"/>
          <w:strike w:val="0"/>
          <w:color w:val="000230"/>
          <w:sz w:val="16"/>
          <w:u w:val="none"/>
        </w:rPr>
        <w:t xml:space="preserve">The State Department’s 2018 </w:t>
      </w:r>
      <w:r>
        <w:rPr>
          <w:b w:val="0"/>
          <w:i w:val="0"/>
          <w:smallCaps w:val="0"/>
          <w:strike w:val="0"/>
          <w:color w:val="000230"/>
          <w:sz w:val="16"/>
          <w:u w:val="none"/>
        </w:rPr>
        <w:t xml:space="preserve"> of Russian compliance with key arms control agreements alleged Russian noncompliance with the INF Treaty and listed details on the steps Washington has taken to resolve the dispute, including convening a session of the SVC and providing Moscow with further information on the violation.</w:t>
      </w:r>
    </w:p>
    <w:p>
      <w:pPr>
        <w:spacing w:after="60"/>
      </w:pPr>
      <w:r>
        <w:rPr>
          <w:b w:val="0"/>
          <w:i w:val="0"/>
          <w:smallCaps w:val="0"/>
          <w:strike w:val="0"/>
          <w:color w:val="000230"/>
          <w:sz w:val="16"/>
          <w:u w:val="none"/>
        </w:rPr>
        <w:t>The report said the missile in dispute is distinct from two other Russian missile systems, the R-500/SSC-7 Iskander GLCM and the RS-26 ballistic missile. The R-500 has a Russian-declared range below the 500-kilometer INF Treaty cutoff, and Russia identifies the RS-26 as an intercontinental ballistic missile treated in accordance with the New Strategic Arms Reduction Treaty (New START). The report also appears to suggest that the launcher for the allegedly noncompliant missile is different from the launcher for the Iskander. In late 2017, the United States for the first time revealed both the U.S. name for the missile of concern, the SSC-8, and the apparent Russian designation, the 9M729.</w:t>
      </w:r>
    </w:p>
    <w:p>
      <w:pPr>
        <w:spacing w:after="60"/>
      </w:pPr>
      <w:r>
        <w:rPr>
          <w:b w:val="0"/>
          <w:i w:val="0"/>
          <w:smallCaps w:val="0"/>
          <w:strike w:val="0"/>
          <w:color w:val="000230"/>
          <w:sz w:val="16"/>
          <w:u w:val="none"/>
        </w:rPr>
        <w:t xml:space="preserve">Russia denied that it breached the agreement and has raised its own concerns about Washington’s compliance. Moscow </w:t>
      </w:r>
      <w:r>
        <w:rPr>
          <w:b w:val="0"/>
          <w:i w:val="0"/>
          <w:smallCaps w:val="0"/>
          <w:strike w:val="0"/>
          <w:color w:val="000230"/>
          <w:sz w:val="16"/>
          <w:u w:val="none"/>
        </w:rPr>
        <w:t xml:space="preserve"> that the United States is placing a missile defense launch system in Europe that can also be used to fire cruise missiles, using targets for missile defense tests with similar characteristics to INF Treaty-prohibited intermediate-range missiles, and making armed drones that are equivalent to ground-launched cruise missiles.</w:t>
      </w:r>
    </w:p>
    <w:p>
      <w:pPr>
        <w:spacing w:after="60"/>
      </w:pPr>
      <w:r>
        <w:rPr>
          <w:b w:val="0"/>
          <w:i w:val="0"/>
          <w:smallCaps w:val="0"/>
          <w:strike w:val="0"/>
          <w:color w:val="000230"/>
          <w:sz w:val="16"/>
          <w:u w:val="none"/>
        </w:rPr>
        <w:t xml:space="preserve">Congress responded to the allegations of Russian noncompliance by approving more assertive military and economic countermeasures. The fiscal year 2018 National Defense Authorization Act (NDAA) </w:t>
      </w:r>
      <w:r>
        <w:rPr>
          <w:b w:val="0"/>
          <w:i w:val="0"/>
          <w:smallCaps w:val="0"/>
          <w:strike w:val="0"/>
          <w:color w:val="000230"/>
          <w:sz w:val="16"/>
          <w:u w:val="none"/>
        </w:rPr>
        <w:t xml:space="preserve"> for the Defense Department to develop a conventional, road-mobile, ground-launched cruise missile that, if tested, would violate the treaty. The </w:t>
      </w:r>
      <w:r>
        <w:rPr>
          <w:b w:val="0"/>
          <w:i w:val="0"/>
          <w:smallCaps w:val="0"/>
          <w:strike w:val="0"/>
          <w:color w:val="000230"/>
          <w:sz w:val="16"/>
          <w:u w:val="none"/>
        </w:rPr>
        <w:t xml:space="preserve"> NDAA also included provisions on the treaty. Section 1243 stated that no later than Jan. 15, 2019, the president would submit to Congress a determination on whether Russia is “in material breach” of its INF Treaty obligations and whether the “prohibitions set forth in Article VI of the INF Treaty remain binding on the United States.” Section 1244 expressed the sense of Congress that </w:t>
      </w:r>
      <w:r>
        <w:rPr>
          <w:b w:val="0"/>
          <w:i w:val="0"/>
          <w:smallCaps w:val="0"/>
          <w:strike w:val="0"/>
          <w:color w:val="000230"/>
          <w:sz w:val="16"/>
          <w:u w:val="none"/>
        </w:rPr>
        <w:t>in light of</w:t>
      </w:r>
      <w:r>
        <w:rPr>
          <w:b w:val="0"/>
          <w:i w:val="0"/>
          <w:smallCaps w:val="0"/>
          <w:strike w:val="0"/>
          <w:color w:val="000230"/>
          <w:sz w:val="16"/>
          <w:u w:val="none"/>
        </w:rPr>
        <w:t xml:space="preserve"> Russia’s violation of the treaty, that the United States is “legally entitled to suspend the operation of the INF Treaty in whole or in part” as long as Russia is in material breach. For fiscal year 2020, the Defense Department </w:t>
      </w:r>
      <w:r>
        <w:rPr>
          <w:b w:val="0"/>
          <w:i w:val="0"/>
          <w:smallCaps w:val="0"/>
          <w:strike w:val="0"/>
          <w:color w:val="000230"/>
          <w:sz w:val="16"/>
          <w:u w:val="none"/>
        </w:rPr>
        <w:t xml:space="preserve"> nearly $100 million to develop three new missile systems that exceed the range limits of the treaty.</w:t>
      </w:r>
    </w:p>
    <w:p>
      <w:pPr>
        <w:spacing w:after="60"/>
      </w:pPr>
      <w:r>
        <w:rPr>
          <w:b w:val="0"/>
          <w:i w:val="0"/>
          <w:smallCaps w:val="0"/>
          <w:strike w:val="0"/>
          <w:color w:val="000230"/>
          <w:sz w:val="26"/>
          <w:u w:val="single"/>
        </w:rPr>
        <w:t>Then, on Oct. 20, 2018, President Trump announce that he would “terminate” the INF Treaty in response to the long-running dispute over Russian noncompliance with the agreement, as well as citing concerns about China’s unconstrained arsenal of INF Treaty-range missiles</w:t>
      </w:r>
      <w:r>
        <w:rPr>
          <w:b w:val="0"/>
          <w:i w:val="0"/>
          <w:smallCaps w:val="0"/>
          <w:strike w:val="0"/>
          <w:color w:val="000230"/>
          <w:sz w:val="16"/>
          <w:u w:val="none"/>
        </w:rPr>
        <w:t xml:space="preserve">. Trump’s announcement seemed to take NATO allies by </w:t>
      </w:r>
      <w:r>
        <w:rPr>
          <w:b w:val="0"/>
          <w:i w:val="0"/>
          <w:smallCaps w:val="0"/>
          <w:strike w:val="0"/>
          <w:color w:val="000230"/>
          <w:sz w:val="16"/>
          <w:u w:val="none"/>
        </w:rPr>
        <w:t xml:space="preserve">, with many expressing </w:t>
      </w:r>
      <w:r>
        <w:rPr>
          <w:b w:val="0"/>
          <w:i w:val="0"/>
          <w:smallCaps w:val="0"/>
          <w:strike w:val="0"/>
          <w:color w:val="000230"/>
          <w:sz w:val="16"/>
          <w:u w:val="none"/>
        </w:rPr>
        <w:t>concern</w:t>
      </w:r>
      <w:r>
        <w:rPr>
          <w:b w:val="0"/>
          <w:i w:val="0"/>
          <w:smallCaps w:val="0"/>
          <w:strike w:val="0"/>
          <w:color w:val="000230"/>
          <w:sz w:val="16"/>
          <w:u w:val="none"/>
        </w:rPr>
        <w:t xml:space="preserve"> about the president's plan. </w:t>
      </w:r>
    </w:p>
    <w:p>
      <w:pPr>
        <w:spacing w:after="60"/>
      </w:pPr>
      <w:r>
        <w:rPr>
          <w:b w:val="0"/>
          <w:i w:val="0"/>
          <w:smallCaps w:val="0"/>
          <w:strike w:val="0"/>
          <w:color w:val="000230"/>
          <w:sz w:val="16"/>
          <w:u w:val="none"/>
        </w:rPr>
        <w:t xml:space="preserve">After repeatedly denying the existence of the 9M729 cruise missile, Russia has since acknowledged the missile but </w:t>
      </w:r>
      <w:r>
        <w:rPr>
          <w:b w:val="0"/>
          <w:i w:val="0"/>
          <w:smallCaps w:val="0"/>
          <w:strike w:val="0"/>
          <w:color w:val="000230"/>
          <w:sz w:val="16"/>
          <w:u w:val="none"/>
        </w:rPr>
        <w:t xml:space="preserve"> that the missile was tested or is able to fly at an INF Treaty-range.</w:t>
      </w:r>
    </w:p>
    <w:p>
      <w:pPr>
        <w:spacing w:after="60"/>
      </w:pPr>
      <w:r>
        <w:rPr>
          <w:b w:val="0"/>
          <w:i w:val="0"/>
          <w:smallCaps w:val="0"/>
          <w:strike w:val="0"/>
          <w:color w:val="000230"/>
          <w:sz w:val="16"/>
          <w:u w:val="none"/>
        </w:rPr>
        <w:t xml:space="preserve">On Nov. 30, U.S. Director of National Intelligence Daniel Coats provided </w:t>
      </w:r>
      <w:r>
        <w:rPr>
          <w:b w:val="0"/>
          <w:i w:val="0"/>
          <w:smallCaps w:val="0"/>
          <w:strike w:val="0"/>
          <w:color w:val="000230"/>
          <w:sz w:val="16"/>
          <w:u w:val="none"/>
        </w:rPr>
        <w:t xml:space="preserve"> on the Russian treaty violation. Coats revealed that the United States believes Russia cheated by conducting legally allowable tests of the 9M729, such as testing the missile at over 500 km from a fixed launcher (allowed if the missile is to be deployed by air or sea), as well as testing the same missile from a mobile launcher at a range under 500 km. Coats noted </w:t>
      </w:r>
      <w:r>
        <w:rPr>
          <w:b w:val="0"/>
          <w:i w:val="0"/>
          <w:smallCaps w:val="0"/>
          <w:strike w:val="0"/>
          <w:color w:val="000230"/>
          <w:sz w:val="26"/>
          <w:u w:val="single"/>
        </w:rPr>
        <w:t>that</w:t>
      </w:r>
      <w:r>
        <w:rPr>
          <w:b w:val="0"/>
          <w:i w:val="0"/>
          <w:smallCaps w:val="0"/>
          <w:strike w:val="0"/>
          <w:color w:val="000230"/>
          <w:sz w:val="16"/>
          <w:u w:val="none"/>
        </w:rPr>
        <w:t xml:space="preserve"> “by putting the two types of tests together,” Russia was able to develop an intermediate-range missile that could be launched from a “ground-mobile platform” in violation of the treaty.</w:t>
      </w:r>
    </w:p>
    <w:p>
      <w:pPr>
        <w:spacing w:after="60"/>
      </w:pPr>
      <w:r>
        <w:rPr>
          <w:b w:val="0"/>
          <w:i w:val="0"/>
          <w:smallCaps w:val="0"/>
          <w:strike w:val="0"/>
          <w:color w:val="000230"/>
          <w:sz w:val="26"/>
          <w:u w:val="single"/>
        </w:rPr>
        <w:t xml:space="preserve">On Dec. 4, </w:t>
      </w:r>
      <w:r>
        <w:rPr>
          <w:b w:val="0"/>
          <w:i w:val="0"/>
          <w:smallCaps w:val="0"/>
          <w:strike w:val="0"/>
          <w:color w:val="000230"/>
          <w:sz w:val="26"/>
          <w:u w:val="single"/>
        </w:rPr>
        <w:t>2018</w:t>
      </w:r>
      <w:r>
        <w:rPr>
          <w:b w:val="0"/>
          <w:i w:val="0"/>
          <w:smallCaps w:val="0"/>
          <w:strike w:val="0"/>
          <w:color w:val="000230"/>
          <w:sz w:val="26"/>
          <w:u w:val="single"/>
        </w:rPr>
        <w:t xml:space="preserve"> Secretary of State Mike Pompeo </w:t>
      </w:r>
      <w:r>
        <w:rPr>
          <w:b w:val="0"/>
          <w:i w:val="0"/>
          <w:smallCaps w:val="0"/>
          <w:strike w:val="0"/>
          <w:color w:val="000230"/>
          <w:sz w:val="26"/>
          <w:u w:val="single"/>
        </w:rPr>
        <w:t xml:space="preserve"> that the United States found Russia in “material breach” of the treaty and would suspend its treaty obligations in 60 days if Russia did not return to compliance in that time</w:t>
      </w:r>
      <w:r>
        <w:rPr>
          <w:b w:val="0"/>
          <w:i w:val="0"/>
          <w:smallCaps w:val="0"/>
          <w:strike w:val="0"/>
          <w:color w:val="000230"/>
          <w:sz w:val="16"/>
          <w:u w:val="none"/>
        </w:rPr>
        <w:t xml:space="preserve">. Though NATO allies in a Dec. 4 </w:t>
      </w:r>
      <w:r>
        <w:rPr>
          <w:b w:val="0"/>
          <w:i w:val="0"/>
          <w:smallCaps w:val="0"/>
          <w:strike w:val="0"/>
          <w:color w:val="000230"/>
          <w:sz w:val="16"/>
          <w:u w:val="none"/>
        </w:rPr>
        <w:t xml:space="preserve"> expressed for the first time the conclusion that Russia had violated the INF Treaty, the statement notably did not comment on Pompeo's ultimatum.</w:t>
      </w:r>
    </w:p>
    <w:p>
      <w:pPr>
        <w:spacing w:after="60"/>
      </w:pPr>
      <w:r>
        <w:rPr>
          <w:b w:val="0"/>
          <w:i w:val="0"/>
          <w:smallCaps w:val="0"/>
          <w:strike w:val="0"/>
          <w:color w:val="000230"/>
          <w:sz w:val="16"/>
          <w:u w:val="none"/>
        </w:rPr>
        <w:t xml:space="preserve">Russian President Vladimir Putin </w:t>
      </w:r>
      <w:r>
        <w:rPr>
          <w:b w:val="0"/>
          <w:i w:val="0"/>
          <w:smallCaps w:val="0"/>
          <w:strike w:val="0"/>
          <w:color w:val="000230"/>
          <w:sz w:val="16"/>
          <w:u w:val="none"/>
        </w:rPr>
        <w:t xml:space="preserve"> Dec. 5 by noting that Russia would respond “accordingly” to U.S. withdrawal from the treaty, and the chief of staff of the Russian military General Valery Gerasimov noted that U.S. missile sites on allied territory could become “targets of subsequent military exchanges." On Dec. 14, Reuters </w:t>
      </w:r>
      <w:r>
        <w:rPr>
          <w:b w:val="0"/>
          <w:i w:val="0"/>
          <w:smallCaps w:val="0"/>
          <w:strike w:val="0"/>
          <w:color w:val="000230"/>
          <w:sz w:val="16"/>
          <w:u w:val="none"/>
        </w:rPr>
        <w:t xml:space="preserve"> that Russian foreign ministry official Vladimir Yermakov was cited by RIA news agency as saying that Russia was ready to discuss mutual inspections with the United States </w:t>
      </w:r>
      <w:r>
        <w:rPr>
          <w:b w:val="0"/>
          <w:i w:val="0"/>
          <w:smallCaps w:val="0"/>
          <w:strike w:val="0"/>
          <w:color w:val="000230"/>
          <w:sz w:val="16"/>
          <w:u w:val="none"/>
        </w:rPr>
        <w:t>in order to</w:t>
      </w:r>
      <w:r>
        <w:rPr>
          <w:b w:val="0"/>
          <w:i w:val="0"/>
          <w:smallCaps w:val="0"/>
          <w:strike w:val="0"/>
          <w:color w:val="000230"/>
          <w:sz w:val="16"/>
          <w:u w:val="none"/>
        </w:rPr>
        <w:t xml:space="preserve"> salvage the treaty. The United States and Russia met three more times after this, first in January in Geneva, on the sidelines of a P5 meeting in Beijing, and again in Geneva in July—all times to no new result.</w:t>
      </w:r>
    </w:p>
    <w:p>
      <w:pPr>
        <w:spacing w:after="60"/>
      </w:pPr>
      <w:r>
        <w:rPr>
          <w:b w:val="0"/>
          <w:i w:val="0"/>
          <w:smallCaps w:val="0"/>
          <w:strike w:val="0"/>
          <w:color w:val="000230"/>
          <w:sz w:val="26"/>
          <w:u w:val="single"/>
        </w:rPr>
        <w:t xml:space="preserve">On Feb. 2, </w:t>
      </w:r>
      <w:r>
        <w:rPr>
          <w:b w:val="0"/>
          <w:i w:val="0"/>
          <w:smallCaps w:val="0"/>
          <w:strike w:val="0"/>
          <w:color w:val="000230"/>
          <w:sz w:val="26"/>
          <w:u w:val="single"/>
        </w:rPr>
        <w:t>2019</w:t>
      </w:r>
      <w:r>
        <w:rPr>
          <w:b w:val="0"/>
          <w:i w:val="0"/>
          <w:smallCaps w:val="0"/>
          <w:strike w:val="0"/>
          <w:color w:val="000230"/>
          <w:sz w:val="26"/>
          <w:u w:val="single"/>
        </w:rPr>
        <w:t xml:space="preserve"> President Trump and Secretary of State Pompeo </w:t>
      </w:r>
      <w:r>
        <w:rPr>
          <w:b w:val="0"/>
          <w:i w:val="0"/>
          <w:smallCaps w:val="0"/>
          <w:strike w:val="0"/>
          <w:color w:val="000230"/>
          <w:sz w:val="26"/>
          <w:u w:val="single"/>
        </w:rPr>
        <w:t xml:space="preserve"> that the United States suspended its obligations under the INF Treaty and would withdraw from the treaty in six months if Russia did not return to compliance</w:t>
      </w:r>
      <w:r>
        <w:rPr>
          <w:b w:val="0"/>
          <w:i w:val="0"/>
          <w:smallCaps w:val="0"/>
          <w:strike w:val="0"/>
          <w:color w:val="000230"/>
          <w:sz w:val="16"/>
          <w:u w:val="none"/>
        </w:rPr>
        <w:t xml:space="preserve">. Shortly thereafter, Russian President Vladimir Putin </w:t>
      </w:r>
      <w:r>
        <w:rPr>
          <w:b w:val="0"/>
          <w:i w:val="0"/>
          <w:smallCaps w:val="0"/>
          <w:strike w:val="0"/>
          <w:color w:val="000230"/>
          <w:sz w:val="16"/>
          <w:u w:val="none"/>
        </w:rPr>
        <w:t xml:space="preserve"> that Russia will be officially suspending its treaty obligations. </w:t>
      </w:r>
    </w:p>
    <w:p>
      <w:pPr>
        <w:spacing w:after="60"/>
      </w:pPr>
      <w:r>
        <w:rPr>
          <w:b w:val="0"/>
          <w:i w:val="0"/>
          <w:smallCaps w:val="0"/>
          <w:strike w:val="0"/>
          <w:color w:val="000230"/>
          <w:sz w:val="26"/>
          <w:u w:val="single"/>
        </w:rPr>
        <w:t xml:space="preserve">On March 4, </w:t>
      </w:r>
      <w:r>
        <w:rPr>
          <w:b w:val="0"/>
          <w:i w:val="0"/>
          <w:smallCaps w:val="0"/>
          <w:strike w:val="0"/>
          <w:color w:val="000230"/>
          <w:sz w:val="26"/>
          <w:u w:val="single"/>
        </w:rPr>
        <w:t>2019</w:t>
      </w:r>
      <w:r>
        <w:rPr>
          <w:b w:val="0"/>
          <w:i w:val="0"/>
          <w:smallCaps w:val="0"/>
          <w:strike w:val="0"/>
          <w:color w:val="000230"/>
          <w:sz w:val="26"/>
          <w:u w:val="single"/>
        </w:rPr>
        <w:t xml:space="preserve"> Russian President Vladimir Putin signed a decree officially ending Russia's participation in the treaty.</w:t>
      </w:r>
    </w:p>
    <w:p>
      <w:pPr>
        <w:spacing w:after="60"/>
      </w:pPr>
      <w:r>
        <w:rPr>
          <w:b w:val="0"/>
          <w:i w:val="0"/>
          <w:smallCaps w:val="0"/>
          <w:strike w:val="0"/>
          <w:color w:val="000230"/>
          <w:sz w:val="26"/>
          <w:u w:val="single"/>
        </w:rPr>
        <w:t xml:space="preserve">Six months later, on Aug. 2, 2019, the United States formally </w:t>
      </w:r>
      <w:r>
        <w:rPr>
          <w:b w:val="0"/>
          <w:i w:val="0"/>
          <w:smallCaps w:val="0"/>
          <w:strike w:val="0"/>
          <w:color w:val="000230"/>
          <w:sz w:val="26"/>
          <w:u w:val="single"/>
        </w:rPr>
        <w:t xml:space="preserve"> from the INF Treaty.</w:t>
      </w:r>
      <w:r>
        <w:rPr>
          <w:b w:val="0"/>
          <w:i w:val="0"/>
          <w:smallCaps w:val="0"/>
          <w:strike w:val="0"/>
          <w:color w:val="000230"/>
          <w:sz w:val="16"/>
          <w:u w:val="none"/>
        </w:rPr>
        <w:t xml:space="preserve"> In a </w:t>
      </w:r>
      <w:r>
        <w:rPr>
          <w:b w:val="0"/>
          <w:i w:val="0"/>
          <w:smallCaps w:val="0"/>
          <w:strike w:val="0"/>
          <w:color w:val="000230"/>
          <w:sz w:val="16"/>
          <w:u w:val="none"/>
        </w:rPr>
        <w:t xml:space="preserve">, Secretary Pompeo said, “With the full support of our NATO Allies, the United States has determined Russia to be in material breach of the </w:t>
      </w:r>
      <w:r>
        <w:rPr>
          <w:b w:val="0"/>
          <w:i w:val="0"/>
          <w:smallCaps w:val="0"/>
          <w:strike w:val="0"/>
          <w:color w:val="000230"/>
          <w:sz w:val="16"/>
          <w:u w:val="none"/>
        </w:rPr>
        <w:t>treaty, and</w:t>
      </w:r>
      <w:r>
        <w:rPr>
          <w:b w:val="0"/>
          <w:i w:val="0"/>
          <w:smallCaps w:val="0"/>
          <w:strike w:val="0"/>
          <w:color w:val="000230"/>
          <w:sz w:val="16"/>
          <w:u w:val="none"/>
        </w:rPr>
        <w:t xml:space="preserve"> has subsequently suspended our obligations under the treaty.” He declared that “Russia is solely responsible for the treaty’s demise.” A day later, U.S. Secretary of Defense Mark Esper </w:t>
      </w:r>
      <w:r>
        <w:rPr>
          <w:b w:val="0"/>
          <w:i w:val="0"/>
          <w:smallCaps w:val="0"/>
          <w:strike w:val="0"/>
          <w:color w:val="000230"/>
          <w:sz w:val="16"/>
          <w:u w:val="none"/>
        </w:rPr>
        <w:t xml:space="preserve"> that he was in favor of deploying conventional ground-launched, intermediate-range missiles in Asia “sooner rather than later.”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