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New AI innovations </w:t>
      </w:r>
      <w:r>
        <w:rPr>
          <w:b/>
          <w:i w:val="0"/>
          <w:smallCaps w:val="0"/>
          <w:strike w:val="0"/>
          <w:sz w:val="24"/>
          <w:u w:val="single"/>
        </w:rPr>
        <w:t>solve</w:t>
      </w:r>
      <w:r>
        <w:rPr>
          <w:b/>
          <w:i w:val="0"/>
          <w:smallCaps w:val="0"/>
          <w:strike w:val="0"/>
          <w:sz w:val="24"/>
          <w:u w:val="none"/>
        </w:rPr>
        <w:t xml:space="preserve"> e-waste.</w:t>
      </w:r>
    </w:p>
    <w:p>
      <w:pPr>
        <w:spacing w:after="80"/>
      </w:pPr>
      <w:r>
        <w:rPr>
          <w:b/>
          <w:i w:val="0"/>
          <w:smallCaps w:val="0"/>
          <w:strike w:val="0"/>
          <w:sz w:val="24"/>
          <w:u w:val="none"/>
        </w:rPr>
        <w:t>Rivero, 24</w:t>
      </w:r>
      <w:r>
        <w:rPr>
          <w:b w:val="0"/>
          <w:i w:val="0"/>
          <w:smallCaps w:val="0"/>
          <w:strike w:val="0"/>
          <w:sz w:val="16"/>
          <w:u w:val="none"/>
        </w:rPr>
        <w:t xml:space="preserve">, </w:t>
      </w:r>
      <w:r>
        <w:rPr>
          <w:b w:val="0"/>
          <w:i w:val="0"/>
          <w:smallCaps w:val="0"/>
          <w:strike w:val="0"/>
          <w:sz w:val="16"/>
          <w:u w:val="none"/>
        </w:rPr>
        <w:t>(</w:t>
      </w:r>
      <w:r>
        <w:rPr>
          <w:b w:val="0"/>
          <w:i w:val="0"/>
          <w:smallCaps w:val="0"/>
          <w:strike w:val="0"/>
          <w:sz w:val="16"/>
          <w:u w:val="none"/>
        </w:rPr>
        <w:t>NicoláS</w:t>
      </w:r>
      <w:r>
        <w:rPr>
          <w:b w:val="0"/>
          <w:i w:val="0"/>
          <w:smallCaps w:val="0"/>
          <w:strike w:val="0"/>
          <w:sz w:val="16"/>
          <w:u w:val="none"/>
        </w:rPr>
        <w:t xml:space="preserve">, </w:t>
      </w:r>
      <w:r>
        <w:rPr>
          <w:b w:val="0"/>
          <w:i w:val="0"/>
          <w:smallCaps w:val="0"/>
          <w:strike w:val="0"/>
          <w:sz w:val="16"/>
          <w:u w:val="none"/>
        </w:rPr>
        <w:t>"How the world of recycling is about to be transformed", Washington Post, https://www.washingtonpost.com/climate-solutions/2024/02/07/ai-recycling-sorting/</w:t>
      </w:r>
      <w:r>
        <w:rPr>
          <w:b w:val="0"/>
          <w:i w:val="0"/>
          <w:smallCaps w:val="0"/>
          <w:strike w:val="0"/>
          <w:sz w:val="16"/>
          <w:u w:val="none"/>
        </w:rPr>
        <w:t>)</w:t>
      </w:r>
    </w:p>
    <w:p>
      <w:pPr>
        <w:spacing w:after="60"/>
      </w:pPr>
      <w:r>
        <w:rPr>
          <w:b w:val="0"/>
          <w:i w:val="0"/>
          <w:smallCaps w:val="0"/>
          <w:strike w:val="0"/>
          <w:sz w:val="16"/>
          <w:u w:val="none"/>
        </w:rPr>
        <w:t xml:space="preserve">That’s why </w:t>
      </w:r>
      <w:r>
        <w:rPr>
          <w:b w:val="0"/>
          <w:i w:val="0"/>
          <w:smallCaps w:val="0"/>
          <w:strike w:val="0"/>
          <w:sz w:val="16"/>
          <w:u w:val="none"/>
        </w:rPr>
        <w:t>Bollegraaf</w:t>
      </w:r>
      <w:r>
        <w:rPr>
          <w:b w:val="0"/>
          <w:i w:val="0"/>
          <w:smallCaps w:val="0"/>
          <w:strike w:val="0"/>
          <w:sz w:val="16"/>
          <w:u w:val="none"/>
        </w:rPr>
        <w:t xml:space="preserve">, </w:t>
      </w:r>
      <w:r>
        <w:rPr>
          <w:b w:val="0"/>
          <w:i w:val="0"/>
          <w:smallCaps w:val="0"/>
          <w:strike w:val="0"/>
          <w:sz w:val="20"/>
          <w:highlight w:val="cyan"/>
          <w:u w:val="single"/>
        </w:rPr>
        <w:t xml:space="preserve">the world’s biggest builder of recycling plants, and the AI start-up </w:t>
      </w:r>
      <w:r>
        <w:rPr>
          <w:b w:val="0"/>
          <w:i w:val="0"/>
          <w:smallCaps w:val="0"/>
          <w:strike w:val="0"/>
          <w:sz w:val="20"/>
          <w:highlight w:val="cyan"/>
          <w:u w:val="single"/>
        </w:rPr>
        <w:t>Greyparrot</w:t>
      </w:r>
      <w:r>
        <w:rPr>
          <w:b w:val="0"/>
          <w:i w:val="0"/>
          <w:smallCaps w:val="0"/>
          <w:strike w:val="0"/>
          <w:sz w:val="20"/>
          <w:highlight w:val="cyan"/>
          <w:u w:val="single"/>
        </w:rPr>
        <w:t xml:space="preserve"> are</w:t>
      </w:r>
      <w:r>
        <w:rPr>
          <w:b w:val="0"/>
          <w:i w:val="0"/>
          <w:smallCaps w:val="0"/>
          <w:strike w:val="0"/>
          <w:sz w:val="20"/>
          <w:u w:val="single"/>
        </w:rPr>
        <w:t xml:space="preserve"> </w:t>
      </w:r>
      <w:r>
        <w:rPr>
          <w:b w:val="0"/>
          <w:i w:val="0"/>
          <w:smallCaps w:val="0"/>
          <w:strike w:val="0"/>
          <w:sz w:val="20"/>
          <w:highlight w:val="cyan"/>
          <w:u w:val="single"/>
        </w:rPr>
        <w:t>rolling out a</w:t>
      </w:r>
      <w:r>
        <w:rPr>
          <w:b w:val="0"/>
          <w:i w:val="0"/>
          <w:smallCaps w:val="0"/>
          <w:strike w:val="0"/>
          <w:sz w:val="20"/>
          <w:u w:val="single"/>
        </w:rPr>
        <w:t xml:space="preserve">rtificial </w:t>
      </w:r>
      <w:r>
        <w:rPr>
          <w:b w:val="0"/>
          <w:i w:val="0"/>
          <w:smallCaps w:val="0"/>
          <w:strike w:val="0"/>
          <w:sz w:val="20"/>
          <w:highlight w:val="cyan"/>
          <w:u w:val="single"/>
        </w:rPr>
        <w:t>i</w:t>
      </w:r>
      <w:r>
        <w:rPr>
          <w:b w:val="0"/>
          <w:i w:val="0"/>
          <w:smallCaps w:val="0"/>
          <w:strike w:val="0"/>
          <w:sz w:val="20"/>
          <w:u w:val="single"/>
        </w:rPr>
        <w:t xml:space="preserve">ntelligence systems </w:t>
      </w:r>
      <w:r>
        <w:rPr>
          <w:b w:val="0"/>
          <w:i w:val="0"/>
          <w:smallCaps w:val="0"/>
          <w:strike w:val="0"/>
          <w:sz w:val="20"/>
          <w:highlight w:val="cyan"/>
          <w:u w:val="single"/>
        </w:rPr>
        <w:t>for sorting recycling</w:t>
      </w:r>
      <w:r>
        <w:rPr>
          <w:b w:val="0"/>
          <w:i w:val="0"/>
          <w:smallCaps w:val="0"/>
          <w:strike w:val="0"/>
          <w:sz w:val="20"/>
          <w:u w:val="single"/>
        </w:rPr>
        <w:t xml:space="preserve">. </w:t>
      </w:r>
      <w:r>
        <w:rPr>
          <w:b w:val="0"/>
          <w:i w:val="0"/>
          <w:smallCaps w:val="0"/>
          <w:strike w:val="0"/>
          <w:sz w:val="20"/>
          <w:highlight w:val="cyan"/>
          <w:u w:val="single"/>
        </w:rPr>
        <w:t>The companies plan to retrofit</w:t>
      </w:r>
      <w:r>
        <w:rPr>
          <w:b w:val="0"/>
          <w:i w:val="0"/>
          <w:smallCaps w:val="0"/>
          <w:strike w:val="0"/>
          <w:sz w:val="20"/>
          <w:u w:val="single"/>
        </w:rPr>
        <w:t xml:space="preserve"> </w:t>
      </w:r>
      <w:r>
        <w:rPr>
          <w:b w:val="0"/>
          <w:i w:val="0"/>
          <w:smallCaps w:val="0"/>
          <w:strike w:val="0"/>
          <w:sz w:val="20"/>
          <w:highlight w:val="cyan"/>
          <w:u w:val="single"/>
        </w:rPr>
        <w:t>thousands of recycling facilities</w:t>
      </w:r>
      <w:r>
        <w:rPr>
          <w:b w:val="0"/>
          <w:i w:val="0"/>
          <w:smallCaps w:val="0"/>
          <w:strike w:val="0"/>
          <w:sz w:val="20"/>
          <w:u w:val="single"/>
        </w:rPr>
        <w:t xml:space="preserve"> around the world </w:t>
      </w:r>
      <w:r>
        <w:rPr>
          <w:b w:val="0"/>
          <w:i w:val="0"/>
          <w:smallCaps w:val="0"/>
          <w:strike w:val="0"/>
          <w:sz w:val="20"/>
          <w:highlight w:val="cyan"/>
          <w:u w:val="single"/>
        </w:rPr>
        <w:t>with computers that can</w:t>
      </w:r>
      <w:r>
        <w:rPr>
          <w:b w:val="0"/>
          <w:i w:val="0"/>
          <w:smallCaps w:val="0"/>
          <w:strike w:val="0"/>
          <w:sz w:val="20"/>
          <w:u w:val="single"/>
        </w:rPr>
        <w:t xml:space="preserve"> analyze and </w:t>
      </w:r>
      <w:r>
        <w:rPr>
          <w:b w:val="0"/>
          <w:i w:val="0"/>
          <w:smallCaps w:val="0"/>
          <w:strike w:val="0"/>
          <w:sz w:val="20"/>
          <w:highlight w:val="cyan"/>
          <w:u w:val="single"/>
        </w:rPr>
        <w:t>identify</w:t>
      </w:r>
      <w:r>
        <w:rPr>
          <w:b w:val="0"/>
          <w:i w:val="0"/>
          <w:smallCaps w:val="0"/>
          <w:strike w:val="0"/>
          <w:sz w:val="20"/>
          <w:u w:val="single"/>
        </w:rPr>
        <w:t xml:space="preserve"> </w:t>
      </w:r>
      <w:r>
        <w:rPr>
          <w:b w:val="0"/>
          <w:i w:val="0"/>
          <w:smallCaps w:val="0"/>
          <w:strike w:val="0"/>
          <w:sz w:val="20"/>
          <w:highlight w:val="cyan"/>
          <w:u w:val="single"/>
        </w:rPr>
        <w:t>every item</w:t>
      </w:r>
      <w:r>
        <w:rPr>
          <w:b w:val="0"/>
          <w:i w:val="0"/>
          <w:smallCaps w:val="0"/>
          <w:strike w:val="0"/>
          <w:sz w:val="20"/>
          <w:u w:val="single"/>
        </w:rPr>
        <w:t xml:space="preserve"> that passes through a waste plant</w:t>
      </w:r>
      <w:r>
        <w:rPr>
          <w:b w:val="0"/>
          <w:i w:val="0"/>
          <w:smallCaps w:val="0"/>
          <w:strike w:val="0"/>
          <w:sz w:val="16"/>
          <w:u w:val="none"/>
        </w:rPr>
        <w:t>, they said Wednesday.</w:t>
      </w:r>
    </w:p>
    <w:p>
      <w:pPr>
        <w:spacing w:after="60"/>
      </w:pPr>
      <w:r>
        <w:rPr>
          <w:b w:val="0"/>
          <w:i w:val="0"/>
          <w:smallCaps w:val="0"/>
          <w:strike w:val="0"/>
          <w:sz w:val="16"/>
          <w:u w:val="none"/>
        </w:rPr>
        <w:t xml:space="preserve">“The destiny of a product is decided by this plant,” said Ambarish Mitra, who co-founded </w:t>
      </w:r>
      <w:r>
        <w:rPr>
          <w:b w:val="0"/>
          <w:i w:val="0"/>
          <w:smallCaps w:val="0"/>
          <w:strike w:val="0"/>
          <w:sz w:val="16"/>
          <w:u w:val="none"/>
        </w:rPr>
        <w:t>Greyparrot</w:t>
      </w:r>
      <w:r>
        <w:rPr>
          <w:b w:val="0"/>
          <w:i w:val="0"/>
          <w:smallCaps w:val="0"/>
          <w:strike w:val="0"/>
          <w:sz w:val="16"/>
          <w:u w:val="none"/>
        </w:rPr>
        <w:t>. “</w:t>
      </w:r>
      <w:r>
        <w:rPr>
          <w:b w:val="0"/>
          <w:i w:val="0"/>
          <w:smallCaps w:val="0"/>
          <w:strike w:val="0"/>
          <w:sz w:val="20"/>
          <w:highlight w:val="cyan"/>
          <w:u w:val="single"/>
        </w:rPr>
        <w:t>This is where the highest impact can be made</w:t>
      </w:r>
      <w:r>
        <w:rPr>
          <w:b w:val="0"/>
          <w:i w:val="0"/>
          <w:smallCaps w:val="0"/>
          <w:strike w:val="0"/>
          <w:sz w:val="20"/>
          <w:u w:val="single"/>
        </w:rPr>
        <w:t xml:space="preserve"> — not in the bins, not in the household, not with consumer education — because this is where the decision is really made about what’s going to happen to that product.</w:t>
      </w:r>
      <w:r>
        <w:rPr>
          <w:b w:val="0"/>
          <w:i w:val="0"/>
          <w:smallCaps w:val="0"/>
          <w:strike w:val="0"/>
          <w:sz w:val="16"/>
          <w:u w:val="none"/>
        </w:rPr>
        <w:t>”</w:t>
      </w:r>
    </w:p>
    <w:p>
      <w:pPr>
        <w:spacing w:after="60"/>
      </w:pPr>
      <w:r>
        <w:rPr>
          <w:b w:val="0"/>
          <w:i w:val="0"/>
          <w:smallCaps w:val="0"/>
          <w:strike w:val="0"/>
          <w:sz w:val="20"/>
          <w:u w:val="single"/>
        </w:rPr>
        <w:t>Putting a dent in recycling</w:t>
      </w:r>
    </w:p>
    <w:p>
      <w:pPr>
        <w:spacing w:after="60"/>
      </w:pPr>
      <w:r>
        <w:rPr>
          <w:b w:val="0"/>
          <w:i w:val="0"/>
          <w:smallCaps w:val="0"/>
          <w:strike w:val="0"/>
          <w:sz w:val="20"/>
          <w:u w:val="single"/>
        </w:rPr>
        <w:t>Not much trash</w:t>
      </w:r>
      <w:r>
        <w:rPr>
          <w:b w:val="0"/>
          <w:i w:val="0"/>
          <w:smallCaps w:val="0"/>
          <w:strike w:val="0"/>
          <w:sz w:val="16"/>
          <w:u w:val="none"/>
        </w:rPr>
        <w:t xml:space="preserve"> — and almost no plastic — </w:t>
      </w:r>
      <w:r>
        <w:rPr>
          <w:b w:val="0"/>
          <w:i w:val="0"/>
          <w:smallCaps w:val="0"/>
          <w:strike w:val="0"/>
          <w:sz w:val="16"/>
          <w:u w:val="none"/>
        </w:rPr>
        <w:t xml:space="preserve">actually </w:t>
      </w:r>
      <w:r>
        <w:rPr>
          <w:b w:val="0"/>
          <w:i w:val="0"/>
          <w:smallCaps w:val="0"/>
          <w:strike w:val="0"/>
          <w:sz w:val="20"/>
          <w:u w:val="single"/>
        </w:rPr>
        <w:t>gets</w:t>
      </w:r>
      <w:r>
        <w:rPr>
          <w:b w:val="0"/>
          <w:i w:val="0"/>
          <w:smallCaps w:val="0"/>
          <w:strike w:val="0"/>
          <w:sz w:val="20"/>
          <w:u w:val="single"/>
        </w:rPr>
        <w:t xml:space="preserve"> recycled</w:t>
      </w:r>
      <w:r>
        <w:rPr>
          <w:b w:val="0"/>
          <w:i w:val="0"/>
          <w:smallCaps w:val="0"/>
          <w:strike w:val="0"/>
          <w:sz w:val="16"/>
          <w:u w:val="none"/>
        </w:rPr>
        <w:t>. About a third of U.S. garbage gets recycled or composted, according to the Environmental Protection Agency’s most recent estimate, which relies on 2018 data. For plastic, the figure is closer to 5 percent, according to a 2021 report from Greenpeace. The rest goes to landfills and incinerators.</w:t>
      </w:r>
    </w:p>
    <w:p>
      <w:pPr>
        <w:spacing w:after="60"/>
      </w:pPr>
      <w:r>
        <w:rPr>
          <w:b w:val="0"/>
          <w:i w:val="0"/>
          <w:smallCaps w:val="0"/>
          <w:strike w:val="0"/>
          <w:sz w:val="20"/>
          <w:u w:val="single"/>
        </w:rPr>
        <w:t>Recycling rates are higher in Europe</w:t>
      </w:r>
      <w:r>
        <w:rPr>
          <w:b w:val="0"/>
          <w:i w:val="0"/>
          <w:smallCaps w:val="0"/>
          <w:strike w:val="0"/>
          <w:sz w:val="16"/>
          <w:u w:val="none"/>
        </w:rPr>
        <w:t>, where people are more willing to sort their own recycling into different bins for different categories. Americans have shown less enthusiasm for that, according to Barbara Reck, a senior research scientist at the Yale School of the Environment.</w:t>
      </w:r>
    </w:p>
    <w:p>
      <w:pPr>
        <w:spacing w:after="60"/>
      </w:pPr>
      <w:r>
        <w:rPr>
          <w:b w:val="0"/>
          <w:i w:val="0"/>
          <w:smallCaps w:val="0"/>
          <w:strike w:val="0"/>
          <w:sz w:val="16"/>
          <w:u w:val="none"/>
        </w:rPr>
        <w:t xml:space="preserve">To make recycling easier, many U.S. cities don’t ask Americans to separate paper, glass, metal and the many forms of plastic. They just ask people to put anything recyclable into one bin — and let waste plants do the sorting for them. </w:t>
      </w:r>
    </w:p>
    <w:p>
      <w:pPr>
        <w:spacing w:after="60"/>
      </w:pPr>
      <w:r>
        <w:rPr>
          <w:b w:val="0"/>
          <w:i w:val="0"/>
          <w:smallCaps w:val="0"/>
          <w:strike w:val="0"/>
          <w:sz w:val="16"/>
          <w:u w:val="none"/>
        </w:rPr>
        <w:t xml:space="preserve">But waste plants don’t catch everything. </w:t>
      </w:r>
      <w:r>
        <w:rPr>
          <w:b w:val="0"/>
          <w:i w:val="0"/>
          <w:smallCaps w:val="0"/>
          <w:strike w:val="0"/>
          <w:sz w:val="16"/>
          <w:u w:val="none"/>
        </w:rPr>
        <w:t>Greyparrot</w:t>
      </w:r>
      <w:r>
        <w:rPr>
          <w:b w:val="0"/>
          <w:i w:val="0"/>
          <w:smallCaps w:val="0"/>
          <w:strike w:val="0"/>
          <w:sz w:val="16"/>
          <w:u w:val="none"/>
        </w:rPr>
        <w:t xml:space="preserve"> has already installed over 100 of its AI trash spotters in about 50 sorting facilities around the world, and Mitra said as much as 30 percent of potentially recyclable material winds up getting lumped in with the trash that’s headed for the landfill. </w:t>
      </w:r>
    </w:p>
    <w:p>
      <w:pPr>
        <w:spacing w:after="60"/>
      </w:pPr>
      <w:r>
        <w:rPr>
          <w:b w:val="0"/>
          <w:i w:val="0"/>
          <w:smallCaps w:val="0"/>
          <w:strike w:val="0"/>
          <w:sz w:val="20"/>
          <w:highlight w:val="cyan"/>
          <w:u w:val="single"/>
        </w:rPr>
        <w:t>Failing to recycle</w:t>
      </w:r>
      <w:r>
        <w:rPr>
          <w:b w:val="0"/>
          <w:i w:val="0"/>
          <w:smallCaps w:val="0"/>
          <w:strike w:val="0"/>
          <w:sz w:val="16"/>
          <w:highlight w:val="cyan"/>
          <w:u w:val="none"/>
        </w:rPr>
        <w:t xml:space="preserve"> </w:t>
      </w:r>
      <w:r>
        <w:rPr>
          <w:b w:val="0"/>
          <w:i w:val="0"/>
          <w:smallCaps w:val="0"/>
          <w:strike w:val="0"/>
          <w:sz w:val="20"/>
          <w:highlight w:val="cyan"/>
          <w:u w:val="single"/>
        </w:rPr>
        <w:t>means</w:t>
      </w:r>
      <w:r>
        <w:rPr>
          <w:b w:val="0"/>
          <w:i w:val="0"/>
          <w:smallCaps w:val="0"/>
          <w:strike w:val="0"/>
          <w:sz w:val="16"/>
          <w:highlight w:val="cyan"/>
          <w:u w:val="none"/>
        </w:rPr>
        <w:t xml:space="preserve"> </w:t>
      </w:r>
      <w:r>
        <w:rPr>
          <w:b w:val="0"/>
          <w:i w:val="0"/>
          <w:smallCaps w:val="0"/>
          <w:strike w:val="0"/>
          <w:sz w:val="20"/>
          <w:highlight w:val="cyan"/>
          <w:u w:val="single"/>
        </w:rPr>
        <w:t>companies</w:t>
      </w:r>
      <w:r>
        <w:rPr>
          <w:b w:val="0"/>
          <w:i w:val="0"/>
          <w:smallCaps w:val="0"/>
          <w:strike w:val="0"/>
          <w:sz w:val="16"/>
          <w:u w:val="none"/>
        </w:rPr>
        <w:t xml:space="preserve"> </w:t>
      </w:r>
      <w:r>
        <w:rPr>
          <w:b w:val="0"/>
          <w:i w:val="0"/>
          <w:smallCaps w:val="0"/>
          <w:strike w:val="0"/>
          <w:sz w:val="16"/>
          <w:u w:val="none"/>
        </w:rPr>
        <w:t>have to</w:t>
      </w:r>
      <w:r>
        <w:rPr>
          <w:b w:val="0"/>
          <w:i w:val="0"/>
          <w:smallCaps w:val="0"/>
          <w:strike w:val="0"/>
          <w:sz w:val="16"/>
          <w:u w:val="none"/>
        </w:rPr>
        <w:t xml:space="preserve"> </w:t>
      </w:r>
      <w:r>
        <w:rPr>
          <w:b w:val="0"/>
          <w:i w:val="0"/>
          <w:smallCaps w:val="0"/>
          <w:strike w:val="0"/>
          <w:sz w:val="20"/>
          <w:highlight w:val="cyan"/>
          <w:u w:val="single"/>
        </w:rPr>
        <w:t>make more things from scratch</w:t>
      </w:r>
      <w:r>
        <w:rPr>
          <w:b w:val="0"/>
          <w:i w:val="0"/>
          <w:smallCaps w:val="0"/>
          <w:strike w:val="0"/>
          <w:sz w:val="16"/>
          <w:highlight w:val="cyan"/>
          <w:u w:val="none"/>
        </w:rPr>
        <w:t xml:space="preserve">, </w:t>
      </w:r>
      <w:r>
        <w:rPr>
          <w:b w:val="0"/>
          <w:i w:val="0"/>
          <w:smallCaps w:val="0"/>
          <w:strike w:val="0"/>
          <w:sz w:val="20"/>
          <w:highlight w:val="cyan"/>
          <w:u w:val="single"/>
        </w:rPr>
        <w:t>including</w:t>
      </w:r>
      <w:r>
        <w:rPr>
          <w:b w:val="0"/>
          <w:i w:val="0"/>
          <w:smallCaps w:val="0"/>
          <w:strike w:val="0"/>
          <w:sz w:val="16"/>
          <w:u w:val="none"/>
        </w:rPr>
        <w:t xml:space="preserve"> a lot of </w:t>
      </w:r>
      <w:r>
        <w:rPr>
          <w:b w:val="0"/>
          <w:i w:val="0"/>
          <w:smallCaps w:val="0"/>
          <w:strike w:val="0"/>
          <w:sz w:val="20"/>
          <w:highlight w:val="cyan"/>
          <w:u w:val="single"/>
        </w:rPr>
        <w:t>plastic from</w:t>
      </w:r>
      <w:r>
        <w:rPr>
          <w:b w:val="0"/>
          <w:i w:val="0"/>
          <w:smallCaps w:val="0"/>
          <w:strike w:val="0"/>
          <w:sz w:val="20"/>
          <w:u w:val="single"/>
        </w:rPr>
        <w:t xml:space="preserve"> </w:t>
      </w:r>
      <w:r>
        <w:rPr>
          <w:b w:val="0"/>
          <w:i w:val="0"/>
          <w:smallCaps w:val="0"/>
          <w:strike w:val="0"/>
          <w:sz w:val="20"/>
          <w:highlight w:val="cyan"/>
          <w:u w:val="single"/>
        </w:rPr>
        <w:t>fossil fuels</w:t>
      </w:r>
      <w:r>
        <w:rPr>
          <w:b w:val="0"/>
          <w:i w:val="0"/>
          <w:smallCaps w:val="0"/>
          <w:strike w:val="0"/>
          <w:sz w:val="16"/>
          <w:u w:val="none"/>
        </w:rPr>
        <w:t>. Also, more waste ends up in landfills and incinerators, which belch greenhouse gases into the atmosphere and pollute their surroundings.</w:t>
      </w:r>
    </w:p>
    <w:p>
      <w:pPr>
        <w:spacing w:after="60"/>
      </w:pPr>
      <w:r>
        <w:rPr>
          <w:b w:val="0"/>
          <w:i w:val="0"/>
          <w:smallCaps w:val="0"/>
          <w:strike w:val="0"/>
          <w:sz w:val="16"/>
          <w:u w:val="none"/>
        </w:rPr>
        <w:t xml:space="preserve">Mitra said putting </w:t>
      </w:r>
      <w:r>
        <w:rPr>
          <w:b w:val="0"/>
          <w:i w:val="0"/>
          <w:smallCaps w:val="0"/>
          <w:strike w:val="0"/>
          <w:sz w:val="20"/>
          <w:u w:val="single"/>
        </w:rPr>
        <w:t>Greyparrot’s</w:t>
      </w:r>
      <w:r>
        <w:rPr>
          <w:b w:val="0"/>
          <w:i w:val="0"/>
          <w:smallCaps w:val="0"/>
          <w:strike w:val="0"/>
          <w:sz w:val="20"/>
          <w:u w:val="single"/>
        </w:rPr>
        <w:t xml:space="preserve"> </w:t>
      </w:r>
      <w:r>
        <w:rPr>
          <w:b w:val="0"/>
          <w:i w:val="0"/>
          <w:smallCaps w:val="0"/>
          <w:strike w:val="0"/>
          <w:sz w:val="20"/>
          <w:highlight w:val="cyan"/>
          <w:u w:val="single"/>
        </w:rPr>
        <w:t>AI tools</w:t>
      </w:r>
      <w:r>
        <w:rPr>
          <w:b w:val="0"/>
          <w:i w:val="0"/>
          <w:smallCaps w:val="0"/>
          <w:strike w:val="0"/>
          <w:sz w:val="16"/>
          <w:u w:val="none"/>
        </w:rPr>
        <w:t xml:space="preserve"> in thousands of waste plants </w:t>
      </w:r>
      <w:r>
        <w:rPr>
          <w:b w:val="0"/>
          <w:i w:val="0"/>
          <w:smallCaps w:val="0"/>
          <w:strike w:val="0"/>
          <w:sz w:val="20"/>
          <w:u w:val="single"/>
        </w:rPr>
        <w:t>around the world</w:t>
      </w:r>
      <w:r>
        <w:rPr>
          <w:b w:val="0"/>
          <w:i w:val="0"/>
          <w:smallCaps w:val="0"/>
          <w:strike w:val="0"/>
          <w:sz w:val="16"/>
          <w:u w:val="none"/>
        </w:rPr>
        <w:t xml:space="preserve"> can </w:t>
      </w:r>
      <w:r>
        <w:rPr>
          <w:b w:val="0"/>
          <w:i w:val="0"/>
          <w:smallCaps w:val="0"/>
          <w:strike w:val="0"/>
          <w:sz w:val="20"/>
          <w:highlight w:val="cyan"/>
          <w:u w:val="single"/>
        </w:rPr>
        <w:t>raise</w:t>
      </w:r>
      <w:r>
        <w:rPr>
          <w:b w:val="0"/>
          <w:i w:val="0"/>
          <w:smallCaps w:val="0"/>
          <w:strike w:val="0"/>
          <w:sz w:val="16"/>
          <w:u w:val="none"/>
        </w:rPr>
        <w:t xml:space="preserve"> the </w:t>
      </w:r>
      <w:r>
        <w:rPr>
          <w:b w:val="0"/>
          <w:i w:val="0"/>
          <w:smallCaps w:val="0"/>
          <w:strike w:val="0"/>
          <w:sz w:val="20"/>
          <w:highlight w:val="cyan"/>
          <w:u w:val="single"/>
        </w:rPr>
        <w:t>percentage of glass, plastic, metal and paper</w:t>
      </w:r>
      <w:r>
        <w:rPr>
          <w:b w:val="0"/>
          <w:i w:val="0"/>
          <w:smallCaps w:val="0"/>
          <w:strike w:val="0"/>
          <w:sz w:val="16"/>
          <w:u w:val="none"/>
        </w:rPr>
        <w:t xml:space="preserve"> that makes it to recycling facilities. “If we can move the needle by even 5 to 10 percent, that would be a phenomenal outcome on a planetary basis for greenhouse gas emissions and environmental impact,” he said.</w:t>
      </w:r>
    </w:p>
    <w:p>
      <w:pPr>
        <w:spacing w:after="60"/>
      </w:pPr>
      <w:r>
        <w:rPr>
          <w:b w:val="0"/>
          <w:i w:val="0"/>
          <w:smallCaps w:val="0"/>
          <w:strike w:val="0"/>
          <w:sz w:val="20"/>
          <w:highlight w:val="cyan"/>
          <w:u w:val="single"/>
        </w:rPr>
        <w:t>Cutting contamination</w:t>
      </w:r>
      <w:r>
        <w:rPr>
          <w:b w:val="0"/>
          <w:i w:val="0"/>
          <w:smallCaps w:val="0"/>
          <w:strike w:val="0"/>
          <w:sz w:val="16"/>
          <w:u w:val="none"/>
        </w:rPr>
        <w:t xml:space="preserve"> would </w:t>
      </w:r>
      <w:r>
        <w:rPr>
          <w:b w:val="0"/>
          <w:i w:val="0"/>
          <w:smallCaps w:val="0"/>
          <w:strike w:val="0"/>
          <w:sz w:val="20"/>
          <w:highlight w:val="cyan"/>
          <w:u w:val="single"/>
        </w:rPr>
        <w:t>make recycled materials more valuable</w:t>
      </w:r>
      <w:r>
        <w:rPr>
          <w:b w:val="0"/>
          <w:i w:val="0"/>
          <w:smallCaps w:val="0"/>
          <w:strike w:val="0"/>
          <w:sz w:val="16"/>
          <w:u w:val="none"/>
        </w:rPr>
        <w:t xml:space="preserve"> and raise the chances that companies would use them to make new products, according to Breck. “If the </w:t>
      </w:r>
      <w:r>
        <w:rPr>
          <w:b w:val="0"/>
          <w:i w:val="0"/>
          <w:smallCaps w:val="0"/>
          <w:strike w:val="0"/>
          <w:sz w:val="20"/>
          <w:highlight w:val="cyan"/>
          <w:u w:val="single"/>
        </w:rPr>
        <w:t>AI</w:t>
      </w:r>
      <w:r>
        <w:rPr>
          <w:b w:val="0"/>
          <w:i w:val="0"/>
          <w:smallCaps w:val="0"/>
          <w:strike w:val="0"/>
          <w:sz w:val="16"/>
          <w:u w:val="none"/>
        </w:rPr>
        <w:t xml:space="preserve"> and the robots </w:t>
      </w:r>
      <w:r>
        <w:rPr>
          <w:b w:val="0"/>
          <w:i w:val="0"/>
          <w:smallCaps w:val="0"/>
          <w:strike w:val="0"/>
          <w:sz w:val="20"/>
          <w:highlight w:val="cyan"/>
          <w:u w:val="single"/>
        </w:rPr>
        <w:t>potentially helped to increase the quality of the recycling stream</w:t>
      </w:r>
      <w:r>
        <w:rPr>
          <w:b w:val="0"/>
          <w:i w:val="0"/>
          <w:smallCaps w:val="0"/>
          <w:strike w:val="0"/>
          <w:sz w:val="16"/>
          <w:u w:val="none"/>
        </w:rPr>
        <w:t>, that’s huge,” she said.</w:t>
      </w:r>
    </w:p>
    <w:p>
      <w:pPr>
        <w:spacing w:after="60"/>
      </w:pPr>
      <w:r>
        <w:rPr>
          <w:b w:val="0"/>
          <w:i w:val="0"/>
          <w:smallCaps w:val="0"/>
          <w:strike w:val="0"/>
          <w:sz w:val="16"/>
          <w:u w:val="none"/>
        </w:rPr>
        <w:t>But she said the best way to raise U.S. recycling rates is to persuade more Americans to recycle. “</w:t>
      </w:r>
      <w:r>
        <w:rPr>
          <w:b w:val="0"/>
          <w:i w:val="0"/>
          <w:smallCaps w:val="0"/>
          <w:strike w:val="0"/>
          <w:sz w:val="20"/>
          <w:u w:val="single"/>
        </w:rPr>
        <w:t>What’s most important is volume</w:t>
      </w:r>
      <w:r>
        <w:rPr>
          <w:b w:val="0"/>
          <w:i w:val="0"/>
          <w:smallCaps w:val="0"/>
          <w:strike w:val="0"/>
          <w:sz w:val="16"/>
          <w:u w:val="none"/>
        </w:rPr>
        <w:t>,” said Breck, who helps lead the REMADE Institute, a research group backed by the Energy Department. “If somebody is not recycling at all and you can convince them to start, you get higher recycling rates.”</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