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Patents are too “noisy” to be an accurate metric.</w:t>
      </w:r>
    </w:p>
    <w:p>
      <w:pPr>
        <w:spacing w:after="80"/>
      </w:pPr>
      <w:r>
        <w:rPr>
          <w:b/>
          <w:i w:val="0"/>
          <w:smallCaps w:val="0"/>
          <w:strike w:val="0"/>
          <w:sz w:val="24"/>
          <w:u w:val="none"/>
        </w:rPr>
        <w:t>Smith and Funk 21</w:t>
      </w:r>
      <w:r>
        <w:rPr>
          <w:b w:val="0"/>
          <w:i w:val="0"/>
          <w:smallCaps w:val="0"/>
          <w:strike w:val="0"/>
          <w:sz w:val="16"/>
          <w:u w:val="none"/>
        </w:rPr>
        <w:t xml:space="preserve"> (Gary N., T</w:t>
      </w:r>
      <w:r>
        <w:rPr>
          <w:b w:val="0"/>
          <w:i w:val="0"/>
          <w:smallCaps w:val="0"/>
          <w:strike w:val="0"/>
          <w:sz w:val="16"/>
          <w:u w:val="none"/>
        </w:rPr>
        <w:t>he Fletcher Jones Professor of Economics at Pomona College</w:t>
      </w:r>
      <w:r>
        <w:rPr>
          <w:b w:val="0"/>
          <w:i w:val="0"/>
          <w:smallCaps w:val="0"/>
          <w:strike w:val="0"/>
          <w:sz w:val="16"/>
          <w:u w:val="none"/>
        </w:rPr>
        <w:t>; and Jeffrey, I</w:t>
      </w:r>
      <w:r>
        <w:rPr>
          <w:b w:val="0"/>
          <w:i w:val="0"/>
          <w:smallCaps w:val="0"/>
          <w:strike w:val="0"/>
          <w:sz w:val="16"/>
          <w:u w:val="none"/>
        </w:rPr>
        <w:t>ndependent technology consultant who was previously an Associate, Full, or Assistant Professor at National University of Singapore</w:t>
      </w:r>
      <w:r>
        <w:rPr>
          <w:b w:val="0"/>
          <w:i w:val="0"/>
          <w:smallCaps w:val="0"/>
          <w:strike w:val="0"/>
          <w:sz w:val="16"/>
          <w:u w:val="none"/>
        </w:rPr>
        <w:t>, 3/19/21, “</w:t>
      </w:r>
      <w:r>
        <w:rPr>
          <w:b w:val="0"/>
          <w:i w:val="0"/>
          <w:smallCaps w:val="0"/>
          <w:strike w:val="0"/>
          <w:sz w:val="16"/>
          <w:u w:val="none"/>
        </w:rPr>
        <w:t xml:space="preserve">Why We Need to Stop Relying </w:t>
      </w:r>
      <w:r>
        <w:rPr>
          <w:b w:val="0"/>
          <w:i w:val="0"/>
          <w:smallCaps w:val="0"/>
          <w:strike w:val="0"/>
          <w:sz w:val="16"/>
          <w:u w:val="none"/>
        </w:rPr>
        <w:t>On</w:t>
      </w:r>
      <w:r>
        <w:rPr>
          <w:b w:val="0"/>
          <w:i w:val="0"/>
          <w:smallCaps w:val="0"/>
          <w:strike w:val="0"/>
          <w:sz w:val="16"/>
          <w:u w:val="none"/>
        </w:rPr>
        <w:t xml:space="preserve"> Patents to Measure Innovation</w:t>
      </w:r>
      <w:r>
        <w:rPr>
          <w:b w:val="0"/>
          <w:i w:val="0"/>
          <w:smallCaps w:val="0"/>
          <w:strike w:val="0"/>
          <w:sz w:val="16"/>
          <w:u w:val="none"/>
        </w:rPr>
        <w:t xml:space="preserve">,” </w:t>
      </w:r>
      <w:r>
        <w:rPr>
          <w:b w:val="0"/>
          <w:i w:val="0"/>
          <w:smallCaps w:val="0"/>
          <w:strike w:val="0"/>
          <w:sz w:val="16"/>
          <w:u w:val="none"/>
        </w:rPr>
        <w:t>https://www.promarket.org/2021/03/19/patents-bad-measure-innovation-new-metric/</w:t>
      </w:r>
      <w:r>
        <w:rPr>
          <w:b w:val="0"/>
          <w:i w:val="0"/>
          <w:smallCaps w:val="0"/>
          <w:strike w:val="0"/>
          <w:sz w:val="16"/>
          <w:u w:val="none"/>
        </w:rPr>
        <w:t xml:space="preserve">, </w:t>
      </w:r>
      <w:r>
        <w:rPr>
          <w:b w:val="0"/>
          <w:i w:val="0"/>
          <w:smallCaps w:val="0"/>
          <w:strike w:val="0"/>
          <w:sz w:val="16"/>
          <w:u w:val="none"/>
        </w:rPr>
        <w:t>dhiya</w:t>
      </w:r>
      <w:r>
        <w:rPr>
          <w:b w:val="0"/>
          <w:i w:val="0"/>
          <w:smallCaps w:val="0"/>
          <w:strike w:val="0"/>
          <w:sz w:val="16"/>
          <w:u w:val="none"/>
        </w:rPr>
        <w:t>)</w:t>
      </w:r>
    </w:p>
    <w:p>
      <w:pPr>
        <w:spacing w:after="60"/>
      </w:pPr>
      <w:r>
        <w:rPr>
          <w:b w:val="0"/>
          <w:i w:val="0"/>
          <w:smallCaps w:val="0"/>
          <w:strike w:val="0"/>
          <w:sz w:val="20"/>
          <w:highlight w:val="cyan"/>
          <w:u w:val="single"/>
        </w:rPr>
        <w:t>We</w:t>
      </w:r>
      <w:r>
        <w:rPr>
          <w:b w:val="0"/>
          <w:i w:val="0"/>
          <w:smallCaps w:val="0"/>
          <w:strike w:val="0"/>
          <w:sz w:val="20"/>
          <w:u w:val="single"/>
        </w:rPr>
        <w:t xml:space="preserve"> are said to </w:t>
      </w:r>
      <w:r>
        <w:rPr>
          <w:b w:val="0"/>
          <w:i w:val="0"/>
          <w:smallCaps w:val="0"/>
          <w:strike w:val="0"/>
          <w:sz w:val="20"/>
          <w:highlight w:val="cyan"/>
          <w:u w:val="single"/>
        </w:rPr>
        <w:t>live in</w:t>
      </w:r>
      <w:r>
        <w:rPr>
          <w:b w:val="0"/>
          <w:i w:val="0"/>
          <w:smallCaps w:val="0"/>
          <w:strike w:val="0"/>
          <w:sz w:val="16"/>
          <w:u w:val="none"/>
        </w:rPr>
        <w:t xml:space="preserve"> </w:t>
      </w:r>
      <w:r>
        <w:rPr>
          <w:b w:val="0"/>
          <w:i w:val="0"/>
          <w:smallCaps w:val="0"/>
          <w:strike w:val="0"/>
          <w:sz w:val="20"/>
          <w:u w:val="single"/>
        </w:rPr>
        <w:t xml:space="preserve">a time of </w:t>
      </w:r>
      <w:r>
        <w:rPr>
          <w:b/>
          <w:i w:val="0"/>
          <w:smallCaps w:val="0"/>
          <w:strike w:val="0"/>
          <w:sz w:val="20"/>
          <w:highlight w:val="cyan"/>
          <w:u w:val="single"/>
        </w:rPr>
        <w:t>remarkable innovation</w:t>
      </w:r>
      <w:r>
        <w:rPr>
          <w:b w:val="0"/>
          <w:i w:val="0"/>
          <w:smallCaps w:val="0"/>
          <w:strike w:val="0"/>
          <w:sz w:val="16"/>
          <w:u w:val="none"/>
        </w:rPr>
        <w:t>, with the computer/information revolution often compared to the Industrial Revolution in allowing people to produce more while working less. Economists, consultants, and other business gurus are striving mightily to quantify this revolution and to understand its sources and implications.</w:t>
      </w:r>
    </w:p>
    <w:p>
      <w:pPr>
        <w:spacing w:after="60"/>
      </w:pPr>
      <w:r>
        <w:rPr>
          <w:b w:val="0"/>
          <w:i w:val="0"/>
          <w:smallCaps w:val="0"/>
          <w:strike w:val="0"/>
          <w:sz w:val="20"/>
          <w:highlight w:val="cyan"/>
          <w:u w:val="single"/>
        </w:rPr>
        <w:t>One</w:t>
      </w:r>
      <w:r>
        <w:rPr>
          <w:b w:val="0"/>
          <w:i w:val="0"/>
          <w:smallCaps w:val="0"/>
          <w:strike w:val="0"/>
          <w:sz w:val="16"/>
          <w:highlight w:val="cyan"/>
          <w:u w:val="none"/>
        </w:rPr>
        <w:t xml:space="preserve"> </w:t>
      </w:r>
      <w:r>
        <w:rPr>
          <w:b w:val="0"/>
          <w:i w:val="0"/>
          <w:smallCaps w:val="0"/>
          <w:strike w:val="0"/>
          <w:sz w:val="20"/>
          <w:highlight w:val="cyan"/>
          <w:u w:val="single"/>
        </w:rPr>
        <w:t>popular metric</w:t>
      </w:r>
      <w:r>
        <w:rPr>
          <w:b w:val="0"/>
          <w:i w:val="0"/>
          <w:smallCaps w:val="0"/>
          <w:strike w:val="0"/>
          <w:sz w:val="16"/>
          <w:u w:val="none"/>
        </w:rPr>
        <w:t xml:space="preserve"> </w:t>
      </w:r>
      <w:r>
        <w:rPr>
          <w:b w:val="0"/>
          <w:i w:val="0"/>
          <w:smallCaps w:val="0"/>
          <w:strike w:val="0"/>
          <w:sz w:val="20"/>
          <w:highlight w:val="cyan"/>
          <w:u w:val="single"/>
        </w:rPr>
        <w:t>is</w:t>
      </w:r>
      <w:r>
        <w:rPr>
          <w:b w:val="0"/>
          <w:i w:val="0"/>
          <w:smallCaps w:val="0"/>
          <w:strike w:val="0"/>
          <w:sz w:val="16"/>
          <w:u w:val="none"/>
        </w:rPr>
        <w:t xml:space="preserve"> </w:t>
      </w:r>
      <w:r>
        <w:rPr>
          <w:b w:val="0"/>
          <w:i w:val="0"/>
          <w:smallCaps w:val="0"/>
          <w:strike w:val="0"/>
          <w:sz w:val="20"/>
          <w:u w:val="single"/>
        </w:rPr>
        <w:t xml:space="preserve">the number of </w:t>
      </w:r>
      <w:r>
        <w:rPr>
          <w:b/>
          <w:i w:val="0"/>
          <w:smallCaps w:val="0"/>
          <w:strike w:val="0"/>
          <w:sz w:val="20"/>
          <w:u w:val="single"/>
        </w:rPr>
        <w:t xml:space="preserve">new </w:t>
      </w:r>
      <w:r>
        <w:rPr>
          <w:b/>
          <w:i w:val="0"/>
          <w:smallCaps w:val="0"/>
          <w:strike w:val="0"/>
          <w:sz w:val="20"/>
          <w:highlight w:val="cyan"/>
          <w:u w:val="single"/>
        </w:rPr>
        <w:t>patents</w:t>
      </w:r>
      <w:r>
        <w:rPr>
          <w:b w:val="0"/>
          <w:i w:val="0"/>
          <w:smallCaps w:val="0"/>
          <w:strike w:val="0"/>
          <w:sz w:val="16"/>
          <w:u w:val="none"/>
        </w:rPr>
        <w:t xml:space="preserve"> </w:t>
      </w:r>
      <w:r>
        <w:rPr>
          <w:b w:val="0"/>
          <w:i w:val="0"/>
          <w:smallCaps w:val="0"/>
          <w:strike w:val="0"/>
          <w:sz w:val="20"/>
          <w:u w:val="single"/>
        </w:rPr>
        <w:t>issued</w:t>
      </w:r>
      <w:r>
        <w:rPr>
          <w:b w:val="0"/>
          <w:i w:val="0"/>
          <w:smallCaps w:val="0"/>
          <w:strike w:val="0"/>
          <w:sz w:val="16"/>
          <w:u w:val="none"/>
        </w:rPr>
        <w:t xml:space="preserve"> </w:t>
      </w:r>
      <w:r>
        <w:rPr>
          <w:b w:val="0"/>
          <w:i w:val="0"/>
          <w:smallCaps w:val="0"/>
          <w:strike w:val="0"/>
          <w:sz w:val="20"/>
          <w:u w:val="single"/>
        </w:rPr>
        <w:t>each year</w:t>
      </w:r>
      <w:r>
        <w:rPr>
          <w:b w:val="0"/>
          <w:i w:val="0"/>
          <w:smallCaps w:val="0"/>
          <w:strike w:val="0"/>
          <w:sz w:val="16"/>
          <w:u w:val="none"/>
        </w:rPr>
        <w:t>. For example, the pace of innovation might be gauged by the fact that there were 669,434 US patent applications and 390,499 new patents awarded in 2019, each triple the number in 1997. Lists of the most innovative companies, industries, and nations are often based on the number of patents, and patent analysis has now become a dominant method for studying innovation. The number of research papers in Google Scholar that contain the phrase “patent citation” rose from fewer than 10 in 1998 to more than 900 in 2014. Of the 20 papers published in the American Economic Review during the past decade on product, process, and service innovations, 9 used patent analyses. For Management Science, the leading management journal on innovation, it’s 11 of 15.</w:t>
      </w:r>
    </w:p>
    <w:p>
      <w:pPr>
        <w:spacing w:after="60"/>
      </w:pPr>
      <w:r>
        <w:rPr>
          <w:b w:val="0"/>
          <w:i w:val="0"/>
          <w:smallCaps w:val="0"/>
          <w:strike w:val="0"/>
          <w:sz w:val="16"/>
          <w:u w:val="none"/>
        </w:rPr>
        <w:t xml:space="preserve">In addition to using patents to measure innovation, </w:t>
      </w:r>
      <w:r>
        <w:rPr>
          <w:b w:val="0"/>
          <w:i w:val="0"/>
          <w:smallCaps w:val="0"/>
          <w:strike w:val="0"/>
          <w:sz w:val="20"/>
          <w:u w:val="single"/>
        </w:rPr>
        <w:t>the</w:t>
      </w:r>
      <w:r>
        <w:rPr>
          <w:b w:val="0"/>
          <w:i w:val="0"/>
          <w:smallCaps w:val="0"/>
          <w:strike w:val="0"/>
          <w:sz w:val="16"/>
          <w:u w:val="none"/>
        </w:rPr>
        <w:t xml:space="preserve"> </w:t>
      </w:r>
      <w:r>
        <w:rPr>
          <w:b w:val="0"/>
          <w:i w:val="0"/>
          <w:smallCaps w:val="0"/>
          <w:strike w:val="0"/>
          <w:sz w:val="20"/>
          <w:u w:val="single"/>
        </w:rPr>
        <w:t>citation of research papers in patent</w:t>
      </w:r>
      <w:r>
        <w:rPr>
          <w:b w:val="0"/>
          <w:i w:val="0"/>
          <w:smallCaps w:val="0"/>
          <w:strike w:val="0"/>
          <w:sz w:val="16"/>
          <w:u w:val="none"/>
        </w:rPr>
        <w:t xml:space="preserve"> </w:t>
      </w:r>
      <w:r>
        <w:rPr>
          <w:b w:val="0"/>
          <w:i w:val="0"/>
          <w:smallCaps w:val="0"/>
          <w:strike w:val="0"/>
          <w:sz w:val="20"/>
          <w:u w:val="single"/>
        </w:rPr>
        <w:t>applications</w:t>
      </w:r>
      <w:r>
        <w:rPr>
          <w:b w:val="0"/>
          <w:i w:val="0"/>
          <w:smallCaps w:val="0"/>
          <w:strike w:val="0"/>
          <w:sz w:val="16"/>
          <w:u w:val="none"/>
        </w:rPr>
        <w:t xml:space="preserve"> </w:t>
      </w:r>
      <w:r>
        <w:rPr>
          <w:b w:val="0"/>
          <w:i w:val="0"/>
          <w:smallCaps w:val="0"/>
          <w:strike w:val="0"/>
          <w:sz w:val="20"/>
          <w:u w:val="single"/>
        </w:rPr>
        <w:t>is used to gauge</w:t>
      </w:r>
      <w:r>
        <w:rPr>
          <w:b w:val="0"/>
          <w:i w:val="0"/>
          <w:smallCaps w:val="0"/>
          <w:strike w:val="0"/>
          <w:sz w:val="16"/>
          <w:u w:val="none"/>
        </w:rPr>
        <w:t xml:space="preserve"> </w:t>
      </w:r>
      <w:r>
        <w:rPr>
          <w:b w:val="0"/>
          <w:i w:val="0"/>
          <w:smallCaps w:val="0"/>
          <w:strike w:val="0"/>
          <w:sz w:val="20"/>
          <w:u w:val="single"/>
        </w:rPr>
        <w:t>the effects</w:t>
      </w:r>
      <w:r>
        <w:rPr>
          <w:b w:val="0"/>
          <w:i w:val="0"/>
          <w:smallCaps w:val="0"/>
          <w:strike w:val="0"/>
          <w:sz w:val="16"/>
          <w:u w:val="none"/>
        </w:rPr>
        <w:t xml:space="preserve"> of research on innovation. For example, a 2017 study published in Science, the world’s leading generalist science journal, looked at social science papers and concluded that “most patents (61 percent) link backward to a prior research article” and “most cited research articles (80 percent) link forward to a future patent.”</w:t>
      </w:r>
    </w:p>
    <w:p>
      <w:pPr>
        <w:spacing w:after="60"/>
      </w:pPr>
      <w:r>
        <w:rPr>
          <w:b w:val="0"/>
          <w:i w:val="0"/>
          <w:smallCaps w:val="0"/>
          <w:strike w:val="0"/>
          <w:sz w:val="20"/>
          <w:u w:val="single"/>
        </w:rPr>
        <w:t xml:space="preserve">These </w:t>
      </w:r>
      <w:r>
        <w:rPr>
          <w:b w:val="0"/>
          <w:i w:val="0"/>
          <w:smallCaps w:val="0"/>
          <w:strike w:val="0"/>
          <w:sz w:val="20"/>
          <w:highlight w:val="cyan"/>
          <w:u w:val="single"/>
        </w:rPr>
        <w:t xml:space="preserve">efforts are </w:t>
      </w:r>
      <w:r>
        <w:rPr>
          <w:b/>
          <w:i w:val="0"/>
          <w:smallCaps w:val="0"/>
          <w:strike w:val="0"/>
          <w:sz w:val="20"/>
          <w:highlight w:val="cyan"/>
          <w:u w:val="single"/>
        </w:rPr>
        <w:t>commendable</w:t>
      </w:r>
      <w:r>
        <w:rPr>
          <w:b w:val="0"/>
          <w:i w:val="0"/>
          <w:smallCaps w:val="0"/>
          <w:strike w:val="0"/>
          <w:sz w:val="16"/>
          <w:u w:val="none"/>
        </w:rPr>
        <w:t xml:space="preserve">, but as discussed in one of the authors’ books, 9 Pitfalls of Data Science, </w:t>
      </w:r>
      <w:r>
        <w:rPr>
          <w:b w:val="0"/>
          <w:i w:val="0"/>
          <w:smallCaps w:val="0"/>
          <w:strike w:val="0"/>
          <w:sz w:val="20"/>
          <w:u w:val="single"/>
        </w:rPr>
        <w:t>the</w:t>
      </w:r>
      <w:r>
        <w:rPr>
          <w:b w:val="0"/>
          <w:i w:val="0"/>
          <w:smallCaps w:val="0"/>
          <w:strike w:val="0"/>
          <w:sz w:val="16"/>
          <w:u w:val="none"/>
        </w:rPr>
        <w:t xml:space="preserve"> </w:t>
      </w:r>
      <w:r>
        <w:rPr>
          <w:b w:val="0"/>
          <w:i w:val="0"/>
          <w:smallCaps w:val="0"/>
          <w:strike w:val="0"/>
          <w:sz w:val="20"/>
          <w:u w:val="single"/>
        </w:rPr>
        <w:t xml:space="preserve">first </w:t>
      </w:r>
      <w:r>
        <w:rPr>
          <w:b w:val="0"/>
          <w:i w:val="0"/>
          <w:smallCaps w:val="0"/>
          <w:strike w:val="0"/>
          <w:sz w:val="20"/>
          <w:highlight w:val="cyan"/>
          <w:u w:val="single"/>
        </w:rPr>
        <w:t>pitfall</w:t>
      </w:r>
      <w:r>
        <w:rPr>
          <w:b w:val="0"/>
          <w:i w:val="0"/>
          <w:smallCaps w:val="0"/>
          <w:strike w:val="0"/>
          <w:sz w:val="20"/>
          <w:u w:val="single"/>
        </w:rPr>
        <w:t xml:space="preserve"> </w:t>
      </w:r>
      <w:r>
        <w:rPr>
          <w:b w:val="0"/>
          <w:i w:val="0"/>
          <w:smallCaps w:val="0"/>
          <w:strike w:val="0"/>
          <w:sz w:val="20"/>
          <w:highlight w:val="cyan"/>
          <w:u w:val="single"/>
        </w:rPr>
        <w:t xml:space="preserve">is using </w:t>
      </w:r>
      <w:r>
        <w:rPr>
          <w:b/>
          <w:i w:val="0"/>
          <w:smallCaps w:val="0"/>
          <w:strike w:val="0"/>
          <w:sz w:val="20"/>
          <w:highlight w:val="cyan"/>
          <w:u w:val="single"/>
        </w:rPr>
        <w:t>bad data</w:t>
      </w:r>
      <w:r>
        <w:rPr>
          <w:b w:val="0"/>
          <w:i w:val="0"/>
          <w:smallCaps w:val="0"/>
          <w:strike w:val="0"/>
          <w:sz w:val="16"/>
          <w:u w:val="none"/>
        </w:rPr>
        <w:t xml:space="preserve">. </w:t>
      </w:r>
      <w:r>
        <w:rPr>
          <w:b w:val="0"/>
          <w:i w:val="0"/>
          <w:smallCaps w:val="0"/>
          <w:strike w:val="0"/>
          <w:sz w:val="20"/>
          <w:highlight w:val="cyan"/>
          <w:u w:val="single"/>
        </w:rPr>
        <w:t>It</w:t>
      </w:r>
      <w:r>
        <w:rPr>
          <w:b w:val="0"/>
          <w:i w:val="0"/>
          <w:smallCaps w:val="0"/>
          <w:strike w:val="0"/>
          <w:sz w:val="20"/>
          <w:u w:val="single"/>
        </w:rPr>
        <w:t xml:space="preserve"> </w:t>
      </w:r>
      <w:r>
        <w:rPr>
          <w:b w:val="0"/>
          <w:i w:val="0"/>
          <w:smallCaps w:val="0"/>
          <w:strike w:val="0"/>
          <w:sz w:val="20"/>
          <w:highlight w:val="cyan"/>
          <w:u w:val="single"/>
        </w:rPr>
        <w:t>is</w:t>
      </w:r>
      <w:r>
        <w:rPr>
          <w:b w:val="0"/>
          <w:i w:val="0"/>
          <w:smallCaps w:val="0"/>
          <w:strike w:val="0"/>
          <w:sz w:val="20"/>
          <w:u w:val="single"/>
        </w:rPr>
        <w:t xml:space="preserve"> far </w:t>
      </w:r>
      <w:r>
        <w:rPr>
          <w:b w:val="0"/>
          <w:i w:val="0"/>
          <w:smallCaps w:val="0"/>
          <w:strike w:val="0"/>
          <w:sz w:val="20"/>
          <w:highlight w:val="cyan"/>
          <w:u w:val="single"/>
        </w:rPr>
        <w:t xml:space="preserve">better to have a </w:t>
      </w:r>
      <w:r>
        <w:rPr>
          <w:b/>
          <w:i w:val="0"/>
          <w:smallCaps w:val="0"/>
          <w:strike w:val="0"/>
          <w:sz w:val="20"/>
          <w:highlight w:val="cyan"/>
          <w:u w:val="single"/>
        </w:rPr>
        <w:t>small</w:t>
      </w:r>
      <w:r>
        <w:rPr>
          <w:b/>
          <w:i w:val="0"/>
          <w:smallCaps w:val="0"/>
          <w:strike w:val="0"/>
          <w:sz w:val="20"/>
          <w:u w:val="single"/>
        </w:rPr>
        <w:t xml:space="preserve"> </w:t>
      </w:r>
      <w:r>
        <w:rPr>
          <w:b/>
          <w:i w:val="0"/>
          <w:smallCaps w:val="0"/>
          <w:strike w:val="0"/>
          <w:sz w:val="20"/>
          <w:highlight w:val="cyan"/>
          <w:u w:val="single"/>
        </w:rPr>
        <w:t>amount</w:t>
      </w:r>
      <w:r>
        <w:rPr>
          <w:b w:val="0"/>
          <w:i w:val="0"/>
          <w:smallCaps w:val="0"/>
          <w:strike w:val="0"/>
          <w:sz w:val="16"/>
          <w:highlight w:val="cyan"/>
          <w:u w:val="none"/>
        </w:rPr>
        <w:t xml:space="preserve"> </w:t>
      </w:r>
      <w:r>
        <w:rPr>
          <w:b w:val="0"/>
          <w:i w:val="0"/>
          <w:smallCaps w:val="0"/>
          <w:strike w:val="0"/>
          <w:sz w:val="20"/>
          <w:highlight w:val="cyan"/>
          <w:u w:val="single"/>
        </w:rPr>
        <w:t xml:space="preserve">of </w:t>
      </w:r>
      <w:r>
        <w:rPr>
          <w:b/>
          <w:i w:val="0"/>
          <w:smallCaps w:val="0"/>
          <w:strike w:val="0"/>
          <w:sz w:val="20"/>
          <w:highlight w:val="cyan"/>
          <w:u w:val="single"/>
        </w:rPr>
        <w:t>reliable</w:t>
      </w:r>
      <w:r>
        <w:rPr>
          <w:b w:val="0"/>
          <w:i w:val="0"/>
          <w:smallCaps w:val="0"/>
          <w:strike w:val="0"/>
          <w:sz w:val="16"/>
          <w:u w:val="none"/>
        </w:rPr>
        <w:t xml:space="preserve"> and relevant </w:t>
      </w:r>
      <w:r>
        <w:rPr>
          <w:b w:val="0"/>
          <w:i w:val="0"/>
          <w:smallCaps w:val="0"/>
          <w:strike w:val="0"/>
          <w:sz w:val="20"/>
          <w:highlight w:val="cyan"/>
          <w:u w:val="single"/>
        </w:rPr>
        <w:t>data</w:t>
      </w:r>
      <w:r>
        <w:rPr>
          <w:b w:val="0"/>
          <w:i w:val="0"/>
          <w:smallCaps w:val="0"/>
          <w:strike w:val="0"/>
          <w:sz w:val="20"/>
          <w:u w:val="single"/>
        </w:rPr>
        <w:t xml:space="preserve"> </w:t>
      </w:r>
      <w:r>
        <w:rPr>
          <w:b w:val="0"/>
          <w:i w:val="0"/>
          <w:smallCaps w:val="0"/>
          <w:strike w:val="0"/>
          <w:sz w:val="20"/>
          <w:highlight w:val="cyan"/>
          <w:u w:val="single"/>
        </w:rPr>
        <w:t>than</w:t>
      </w:r>
      <w:r>
        <w:rPr>
          <w:b w:val="0"/>
          <w:i w:val="0"/>
          <w:smallCaps w:val="0"/>
          <w:strike w:val="0"/>
          <w:sz w:val="20"/>
          <w:u w:val="single"/>
        </w:rPr>
        <w:t xml:space="preserve"> a </w:t>
      </w:r>
      <w:r>
        <w:rPr>
          <w:b/>
          <w:i w:val="0"/>
          <w:smallCaps w:val="0"/>
          <w:strike w:val="0"/>
          <w:sz w:val="20"/>
          <w:highlight w:val="cyan"/>
          <w:u w:val="single"/>
        </w:rPr>
        <w:t>large</w:t>
      </w:r>
      <w:r>
        <w:rPr>
          <w:b/>
          <w:i w:val="0"/>
          <w:smallCaps w:val="0"/>
          <w:strike w:val="0"/>
          <w:sz w:val="20"/>
          <w:u w:val="single"/>
        </w:rPr>
        <w:t xml:space="preserve"> </w:t>
      </w:r>
      <w:r>
        <w:rPr>
          <w:b/>
          <w:i w:val="0"/>
          <w:smallCaps w:val="0"/>
          <w:strike w:val="0"/>
          <w:sz w:val="20"/>
          <w:highlight w:val="cyan"/>
          <w:u w:val="single"/>
        </w:rPr>
        <w:t>amount</w:t>
      </w:r>
      <w:r>
        <w:rPr>
          <w:b w:val="0"/>
          <w:i w:val="0"/>
          <w:smallCaps w:val="0"/>
          <w:strike w:val="0"/>
          <w:sz w:val="20"/>
          <w:highlight w:val="cyan"/>
          <w:u w:val="single"/>
        </w:rPr>
        <w:t xml:space="preserve"> of </w:t>
      </w:r>
      <w:r>
        <w:rPr>
          <w:b/>
          <w:i w:val="0"/>
          <w:smallCaps w:val="0"/>
          <w:strike w:val="0"/>
          <w:sz w:val="20"/>
          <w:highlight w:val="cyan"/>
          <w:u w:val="single"/>
        </w:rPr>
        <w:t>unreliable</w:t>
      </w:r>
      <w:r>
        <w:rPr>
          <w:b w:val="0"/>
          <w:i w:val="0"/>
          <w:smallCaps w:val="0"/>
          <w:strike w:val="0"/>
          <w:sz w:val="16"/>
          <w:u w:val="none"/>
        </w:rPr>
        <w:t xml:space="preserve"> or irrelevant </w:t>
      </w:r>
      <w:r>
        <w:rPr>
          <w:b w:val="0"/>
          <w:i w:val="0"/>
          <w:smallCaps w:val="0"/>
          <w:strike w:val="0"/>
          <w:sz w:val="20"/>
          <w:u w:val="single"/>
        </w:rPr>
        <w:t>data</w:t>
      </w:r>
      <w:r>
        <w:rPr>
          <w:b w:val="0"/>
          <w:i w:val="0"/>
          <w:smallCaps w:val="0"/>
          <w:strike w:val="0"/>
          <w:sz w:val="16"/>
          <w:u w:val="none"/>
        </w:rPr>
        <w:t xml:space="preserve">. </w:t>
      </w:r>
      <w:r>
        <w:rPr>
          <w:b w:val="0"/>
          <w:i w:val="0"/>
          <w:smallCaps w:val="0"/>
          <w:strike w:val="0"/>
          <w:sz w:val="20"/>
          <w:highlight w:val="cyan"/>
          <w:u w:val="single"/>
        </w:rPr>
        <w:t>Patent data</w:t>
      </w:r>
      <w:r>
        <w:rPr>
          <w:b w:val="0"/>
          <w:i w:val="0"/>
          <w:smallCaps w:val="0"/>
          <w:strike w:val="0"/>
          <w:sz w:val="20"/>
          <w:u w:val="single"/>
        </w:rPr>
        <w:t xml:space="preserve"> </w:t>
      </w:r>
      <w:r>
        <w:rPr>
          <w:b w:val="0"/>
          <w:i w:val="0"/>
          <w:smallCaps w:val="0"/>
          <w:strike w:val="0"/>
          <w:sz w:val="20"/>
          <w:highlight w:val="cyan"/>
          <w:u w:val="single"/>
        </w:rPr>
        <w:t>are a very “</w:t>
      </w:r>
      <w:r>
        <w:rPr>
          <w:b/>
          <w:i w:val="0"/>
          <w:smallCaps w:val="0"/>
          <w:strike w:val="0"/>
          <w:sz w:val="20"/>
          <w:highlight w:val="cyan"/>
          <w:u w:val="single"/>
        </w:rPr>
        <w:t>noisy</w:t>
      </w:r>
      <w:r>
        <w:rPr>
          <w:b w:val="0"/>
          <w:i w:val="0"/>
          <w:smallCaps w:val="0"/>
          <w:strike w:val="0"/>
          <w:sz w:val="20"/>
          <w:highlight w:val="cyan"/>
          <w:u w:val="single"/>
        </w:rPr>
        <w:t>”</w:t>
      </w:r>
      <w:r>
        <w:rPr>
          <w:b w:val="0"/>
          <w:i w:val="0"/>
          <w:smallCaps w:val="0"/>
          <w:strike w:val="0"/>
          <w:sz w:val="20"/>
          <w:u w:val="single"/>
        </w:rPr>
        <w:t xml:space="preserve"> measure of</w:t>
      </w:r>
      <w:r>
        <w:rPr>
          <w:b w:val="0"/>
          <w:i w:val="0"/>
          <w:smallCaps w:val="0"/>
          <w:strike w:val="0"/>
          <w:sz w:val="16"/>
          <w:u w:val="none"/>
        </w:rPr>
        <w:t xml:space="preserve"> </w:t>
      </w:r>
      <w:r>
        <w:rPr>
          <w:b w:val="0"/>
          <w:i w:val="0"/>
          <w:smallCaps w:val="0"/>
          <w:strike w:val="0"/>
          <w:sz w:val="20"/>
          <w:u w:val="single"/>
        </w:rPr>
        <w:t>innovation</w:t>
      </w:r>
      <w:r>
        <w:rPr>
          <w:b w:val="0"/>
          <w:i w:val="0"/>
          <w:smallCaps w:val="0"/>
          <w:strike w:val="0"/>
          <w:sz w:val="16"/>
          <w:u w:val="none"/>
        </w:rPr>
        <w:t xml:space="preserve"> </w:t>
      </w:r>
      <w:r>
        <w:rPr>
          <w:b w:val="0"/>
          <w:i w:val="0"/>
          <w:smallCaps w:val="0"/>
          <w:strike w:val="0"/>
          <w:sz w:val="20"/>
          <w:highlight w:val="cyan"/>
          <w:u w:val="single"/>
        </w:rPr>
        <w:t>because</w:t>
      </w:r>
      <w:r>
        <w:rPr>
          <w:b w:val="0"/>
          <w:i w:val="0"/>
          <w:smallCaps w:val="0"/>
          <w:strike w:val="0"/>
          <w:sz w:val="16"/>
          <w:u w:val="none"/>
        </w:rPr>
        <w:t xml:space="preserve"> </w:t>
      </w:r>
      <w:r>
        <w:rPr>
          <w:b w:val="0"/>
          <w:i w:val="0"/>
          <w:smallCaps w:val="0"/>
          <w:strike w:val="0"/>
          <w:sz w:val="20"/>
          <w:highlight w:val="cyan"/>
          <w:u w:val="single"/>
        </w:rPr>
        <w:t>most</w:t>
      </w:r>
      <w:r>
        <w:rPr>
          <w:b w:val="0"/>
          <w:i w:val="0"/>
          <w:smallCaps w:val="0"/>
          <w:strike w:val="0"/>
          <w:sz w:val="16"/>
          <w:highlight w:val="cyan"/>
          <w:u w:val="none"/>
        </w:rPr>
        <w:t xml:space="preserve"> </w:t>
      </w:r>
      <w:r>
        <w:rPr>
          <w:b w:val="0"/>
          <w:i w:val="0"/>
          <w:smallCaps w:val="0"/>
          <w:strike w:val="0"/>
          <w:sz w:val="20"/>
          <w:highlight w:val="cyan"/>
          <w:u w:val="single"/>
        </w:rPr>
        <w:t>innovations</w:t>
      </w:r>
      <w:r>
        <w:rPr>
          <w:b w:val="0"/>
          <w:i w:val="0"/>
          <w:smallCaps w:val="0"/>
          <w:strike w:val="0"/>
          <w:sz w:val="20"/>
          <w:u w:val="single"/>
        </w:rPr>
        <w:t xml:space="preserve"> are </w:t>
      </w:r>
      <w:r>
        <w:rPr>
          <w:b/>
          <w:i w:val="0"/>
          <w:smallCaps w:val="0"/>
          <w:strike w:val="0"/>
          <w:sz w:val="20"/>
          <w:highlight w:val="cyan"/>
          <w:u w:val="single"/>
        </w:rPr>
        <w:t xml:space="preserve">not </w:t>
      </w:r>
      <w:r>
        <w:rPr>
          <w:b/>
          <w:i w:val="0"/>
          <w:smallCaps w:val="0"/>
          <w:strike w:val="0"/>
          <w:sz w:val="20"/>
          <w:highlight w:val="cyan"/>
          <w:u w:val="single"/>
        </w:rPr>
        <w:t>patented</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w:t>
      </w:r>
      <w:r>
        <w:rPr>
          <w:b w:val="0"/>
          <w:i w:val="0"/>
          <w:smallCaps w:val="0"/>
          <w:strike w:val="0"/>
          <w:sz w:val="20"/>
          <w:u w:val="single"/>
        </w:rPr>
        <w:t>many</w:t>
      </w:r>
      <w:r>
        <w:rPr>
          <w:b w:val="0"/>
          <w:i w:val="0"/>
          <w:smallCaps w:val="0"/>
          <w:strike w:val="0"/>
          <w:sz w:val="16"/>
          <w:u w:val="none"/>
        </w:rPr>
        <w:t xml:space="preserve"> patented </w:t>
      </w:r>
      <w:r>
        <w:rPr>
          <w:b w:val="0"/>
          <w:i w:val="0"/>
          <w:smallCaps w:val="0"/>
          <w:strike w:val="0"/>
          <w:sz w:val="20"/>
          <w:u w:val="single"/>
        </w:rPr>
        <w:t xml:space="preserve">inventions are </w:t>
      </w:r>
      <w:r>
        <w:rPr>
          <w:b/>
          <w:i w:val="0"/>
          <w:smallCaps w:val="0"/>
          <w:strike w:val="0"/>
          <w:sz w:val="20"/>
          <w:u w:val="single"/>
        </w:rPr>
        <w:t>not valuable</w:t>
      </w:r>
      <w:r>
        <w:rPr>
          <w:b w:val="0"/>
          <w:i w:val="0"/>
          <w:smallCaps w:val="0"/>
          <w:strike w:val="0"/>
          <w:sz w:val="20"/>
          <w:u w:val="single"/>
        </w:rPr>
        <w:t>.</w:t>
      </w:r>
      <w:r>
        <w:rPr>
          <w:b w:val="0"/>
          <w:i w:val="0"/>
          <w:smallCaps w:val="0"/>
          <w:strike w:val="0"/>
          <w:sz w:val="16"/>
          <w:u w:val="none"/>
        </w:rPr>
        <w:t xml:space="preserve"> </w:t>
      </w:r>
      <w:r>
        <w:rPr>
          <w:b w:val="0"/>
          <w:i w:val="0"/>
          <w:smallCaps w:val="0"/>
          <w:strike w:val="0"/>
          <w:sz w:val="20"/>
          <w:u w:val="single"/>
        </w:rPr>
        <w:t>Matches</w:t>
      </w:r>
      <w:r>
        <w:rPr>
          <w:b w:val="0"/>
          <w:i w:val="0"/>
          <w:smallCaps w:val="0"/>
          <w:strike w:val="0"/>
          <w:sz w:val="16"/>
          <w:u w:val="none"/>
        </w:rPr>
        <w:t xml:space="preserve"> are not patented, nor are </w:t>
      </w:r>
      <w:r>
        <w:rPr>
          <w:b w:val="0"/>
          <w:i w:val="0"/>
          <w:smallCaps w:val="0"/>
          <w:strike w:val="0"/>
          <w:sz w:val="20"/>
          <w:u w:val="single"/>
        </w:rPr>
        <w:t>three-point seat belts</w:t>
      </w:r>
      <w:r>
        <w:rPr>
          <w:b w:val="0"/>
          <w:i w:val="0"/>
          <w:smallCaps w:val="0"/>
          <w:strike w:val="0"/>
          <w:sz w:val="16"/>
          <w:u w:val="none"/>
        </w:rPr>
        <w:t xml:space="preserve">, computer </w:t>
      </w:r>
      <w:r>
        <w:rPr>
          <w:b w:val="0"/>
          <w:i w:val="0"/>
          <w:smallCaps w:val="0"/>
          <w:strike w:val="0"/>
          <w:sz w:val="20"/>
          <w:u w:val="single"/>
        </w:rPr>
        <w:t>mouses</w:t>
      </w:r>
      <w:r>
        <w:rPr>
          <w:b w:val="0"/>
          <w:i w:val="0"/>
          <w:smallCaps w:val="0"/>
          <w:strike w:val="0"/>
          <w:sz w:val="16"/>
          <w:u w:val="none"/>
        </w:rPr>
        <w:t xml:space="preserve">, and </w:t>
      </w:r>
      <w:r>
        <w:rPr>
          <w:b w:val="0"/>
          <w:i w:val="0"/>
          <w:smallCaps w:val="0"/>
          <w:strike w:val="0"/>
          <w:sz w:val="20"/>
          <w:u w:val="single"/>
        </w:rPr>
        <w:t>USB</w:t>
      </w:r>
      <w:r>
        <w:rPr>
          <w:b w:val="0"/>
          <w:i w:val="0"/>
          <w:smallCaps w:val="0"/>
          <w:strike w:val="0"/>
          <w:sz w:val="16"/>
          <w:u w:val="none"/>
        </w:rPr>
        <w:t xml:space="preserve"> technology. Monoclonal antibodies are not patented, though they comprise six of the ten best-selling modern drugs. Since 1963, the journal Research and Development’s R&amp;D 100 Awards have “identified and celebrated the top 100 revolutionary technologies of the past year.” A study by Roberto Fontana, Alessandro </w:t>
      </w:r>
      <w:r>
        <w:rPr>
          <w:b w:val="0"/>
          <w:i w:val="0"/>
          <w:smallCaps w:val="0"/>
          <w:strike w:val="0"/>
          <w:sz w:val="16"/>
          <w:u w:val="none"/>
        </w:rPr>
        <w:t>Nuvolari</w:t>
      </w:r>
      <w:r>
        <w:rPr>
          <w:b w:val="0"/>
          <w:i w:val="0"/>
          <w:smallCaps w:val="0"/>
          <w:strike w:val="0"/>
          <w:sz w:val="16"/>
          <w:u w:val="none"/>
        </w:rPr>
        <w:t xml:space="preserve">, Hiroshi Shimizu, and Andrea </w:t>
      </w:r>
      <w:r>
        <w:rPr>
          <w:b w:val="0"/>
          <w:i w:val="0"/>
          <w:smallCaps w:val="0"/>
          <w:strike w:val="0"/>
          <w:sz w:val="16"/>
          <w:u w:val="none"/>
        </w:rPr>
        <w:t>Vezzulli</w:t>
      </w:r>
      <w:r>
        <w:rPr>
          <w:b w:val="0"/>
          <w:i w:val="0"/>
          <w:smallCaps w:val="0"/>
          <w:strike w:val="0"/>
          <w:sz w:val="16"/>
          <w:u w:val="none"/>
        </w:rPr>
        <w:t xml:space="preserve"> found that </w:t>
      </w:r>
      <w:r>
        <w:rPr>
          <w:b w:val="0"/>
          <w:i w:val="0"/>
          <w:smallCaps w:val="0"/>
          <w:strike w:val="0"/>
          <w:sz w:val="20"/>
          <w:highlight w:val="cyan"/>
          <w:u w:val="single"/>
        </w:rPr>
        <w:t>only</w:t>
      </w:r>
      <w:r>
        <w:rPr>
          <w:b w:val="0"/>
          <w:i w:val="0"/>
          <w:smallCaps w:val="0"/>
          <w:strike w:val="0"/>
          <w:sz w:val="16"/>
          <w:highlight w:val="cyan"/>
          <w:u w:val="none"/>
        </w:rPr>
        <w:t xml:space="preserve"> </w:t>
      </w:r>
      <w:r>
        <w:rPr>
          <w:b/>
          <w:i w:val="0"/>
          <w:smallCaps w:val="0"/>
          <w:strike w:val="0"/>
          <w:sz w:val="20"/>
          <w:highlight w:val="cyan"/>
          <w:u w:val="single"/>
        </w:rPr>
        <w:t>10 percent</w:t>
      </w:r>
      <w:r>
        <w:rPr>
          <w:b w:val="0"/>
          <w:i w:val="0"/>
          <w:smallCaps w:val="0"/>
          <w:strike w:val="0"/>
          <w:sz w:val="16"/>
          <w:u w:val="none"/>
        </w:rPr>
        <w:t xml:space="preserve"> </w:t>
      </w:r>
      <w:r>
        <w:rPr>
          <w:b w:val="0"/>
          <w:i w:val="0"/>
          <w:smallCaps w:val="0"/>
          <w:strike w:val="0"/>
          <w:sz w:val="20"/>
          <w:highlight w:val="cyan"/>
          <w:u w:val="single"/>
        </w:rPr>
        <w:t>of</w:t>
      </w:r>
      <w:r>
        <w:rPr>
          <w:b w:val="0"/>
          <w:i w:val="0"/>
          <w:smallCaps w:val="0"/>
          <w:strike w:val="0"/>
          <w:sz w:val="16"/>
          <w:u w:val="none"/>
        </w:rPr>
        <w:t xml:space="preserve"> the </w:t>
      </w:r>
      <w:r>
        <w:rPr>
          <w:b/>
          <w:i w:val="0"/>
          <w:smallCaps w:val="0"/>
          <w:strike w:val="0"/>
          <w:sz w:val="20"/>
          <w:highlight w:val="cyan"/>
          <w:u w:val="single"/>
        </w:rPr>
        <w:t>R&amp;D 100</w:t>
      </w:r>
      <w:r>
        <w:rPr>
          <w:b w:val="0"/>
          <w:i w:val="0"/>
          <w:smallCaps w:val="0"/>
          <w:strike w:val="0"/>
          <w:sz w:val="16"/>
          <w:u w:val="none"/>
        </w:rPr>
        <w:t xml:space="preserve"> </w:t>
      </w:r>
      <w:r>
        <w:rPr>
          <w:b w:val="0"/>
          <w:i w:val="0"/>
          <w:smallCaps w:val="0"/>
          <w:strike w:val="0"/>
          <w:sz w:val="16"/>
          <w:u w:val="none"/>
        </w:rPr>
        <w:t xml:space="preserve">innovations </w:t>
      </w:r>
      <w:r>
        <w:rPr>
          <w:b w:val="0"/>
          <w:i w:val="0"/>
          <w:smallCaps w:val="0"/>
          <w:strike w:val="0"/>
          <w:sz w:val="20"/>
          <w:highlight w:val="cyan"/>
          <w:u w:val="single"/>
        </w:rPr>
        <w:t xml:space="preserve">were </w:t>
      </w:r>
      <w:r>
        <w:rPr>
          <w:b/>
          <w:i w:val="0"/>
          <w:smallCaps w:val="0"/>
          <w:strike w:val="0"/>
          <w:sz w:val="20"/>
          <w:highlight w:val="cyan"/>
          <w:u w:val="single"/>
        </w:rPr>
        <w:t>patented</w:t>
      </w:r>
      <w:r>
        <w:rPr>
          <w:b w:val="0"/>
          <w:i w:val="0"/>
          <w:smallCaps w:val="0"/>
          <w:strike w:val="0"/>
          <w:sz w:val="16"/>
          <w:u w:val="none"/>
        </w:rPr>
        <w:t>.</w:t>
      </w:r>
    </w:p>
    <w:p>
      <w:pPr>
        <w:spacing w:after="60"/>
      </w:pPr>
      <w:r>
        <w:rPr>
          <w:b w:val="0"/>
          <w:i w:val="0"/>
          <w:smallCaps w:val="0"/>
          <w:strike w:val="0"/>
          <w:sz w:val="16"/>
          <w:u w:val="none"/>
        </w:rPr>
        <w:t>“PATENT DATA ARE A VERY “NOISY” MEASURE OF INNOVATION BECAUSE MOST INNOVATIONS ARE NOT PATENTED AND MANY PATENTED INVENTIONS ARE NOT VALUABLE.”</w:t>
      </w:r>
    </w:p>
    <w:p>
      <w:pPr>
        <w:spacing w:after="60"/>
      </w:pPr>
      <w:r>
        <w:rPr>
          <w:b w:val="0"/>
          <w:i w:val="0"/>
          <w:smallCaps w:val="0"/>
          <w:strike w:val="0"/>
          <w:sz w:val="16"/>
          <w:u w:val="none"/>
        </w:rPr>
        <w:t xml:space="preserve">On the other hand, </w:t>
      </w:r>
      <w:r>
        <w:rPr>
          <w:b w:val="0"/>
          <w:i w:val="0"/>
          <w:smallCaps w:val="0"/>
          <w:strike w:val="0"/>
          <w:sz w:val="20"/>
          <w:highlight w:val="cyan"/>
          <w:u w:val="single"/>
        </w:rPr>
        <w:t>patents</w:t>
      </w:r>
      <w:r>
        <w:rPr>
          <w:b w:val="0"/>
          <w:i w:val="0"/>
          <w:smallCaps w:val="0"/>
          <w:strike w:val="0"/>
          <w:sz w:val="16"/>
          <w:u w:val="none"/>
        </w:rPr>
        <w:t xml:space="preserve"> </w:t>
      </w:r>
      <w:r>
        <w:rPr>
          <w:b w:val="0"/>
          <w:i w:val="0"/>
          <w:smallCaps w:val="0"/>
          <w:strike w:val="0"/>
          <w:sz w:val="20"/>
          <w:highlight w:val="cyan"/>
          <w:u w:val="single"/>
        </w:rPr>
        <w:t>have</w:t>
      </w:r>
      <w:r>
        <w:rPr>
          <w:b w:val="0"/>
          <w:i w:val="0"/>
          <w:smallCaps w:val="0"/>
          <w:strike w:val="0"/>
          <w:sz w:val="16"/>
          <w:u w:val="none"/>
        </w:rPr>
        <w:t xml:space="preserve"> </w:t>
      </w:r>
      <w:r>
        <w:rPr>
          <w:b w:val="0"/>
          <w:i w:val="0"/>
          <w:smallCaps w:val="0"/>
          <w:strike w:val="0"/>
          <w:sz w:val="20"/>
          <w:highlight w:val="cyan"/>
          <w:u w:val="single"/>
        </w:rPr>
        <w:t>been awarded</w:t>
      </w:r>
      <w:r>
        <w:rPr>
          <w:b w:val="0"/>
          <w:i w:val="0"/>
          <w:smallCaps w:val="0"/>
          <w:strike w:val="0"/>
          <w:sz w:val="16"/>
          <w:u w:val="none"/>
        </w:rPr>
        <w:t xml:space="preserve"> </w:t>
      </w:r>
      <w:r>
        <w:rPr>
          <w:b w:val="0"/>
          <w:i w:val="0"/>
          <w:smallCaps w:val="0"/>
          <w:strike w:val="0"/>
          <w:sz w:val="20"/>
          <w:highlight w:val="cyan"/>
          <w:u w:val="single"/>
        </w:rPr>
        <w:t>for</w:t>
      </w:r>
      <w:r>
        <w:rPr>
          <w:b w:val="0"/>
          <w:i w:val="0"/>
          <w:smallCaps w:val="0"/>
          <w:strike w:val="0"/>
          <w:sz w:val="16"/>
          <w:u w:val="none"/>
        </w:rPr>
        <w:t xml:space="preserve"> </w:t>
      </w:r>
      <w:r>
        <w:rPr>
          <w:b w:val="0"/>
          <w:i w:val="0"/>
          <w:smallCaps w:val="0"/>
          <w:strike w:val="0"/>
          <w:sz w:val="20"/>
          <w:u w:val="single"/>
        </w:rPr>
        <w:t>thousands</w:t>
      </w:r>
      <w:r>
        <w:rPr>
          <w:b w:val="0"/>
          <w:i w:val="0"/>
          <w:smallCaps w:val="0"/>
          <w:strike w:val="0"/>
          <w:sz w:val="16"/>
          <w:u w:val="none"/>
        </w:rPr>
        <w:t xml:space="preserve"> </w:t>
      </w:r>
      <w:r>
        <w:rPr>
          <w:b w:val="0"/>
          <w:i w:val="0"/>
          <w:smallCaps w:val="0"/>
          <w:strike w:val="0"/>
          <w:sz w:val="20"/>
          <w:u w:val="single"/>
        </w:rPr>
        <w:t>of</w:t>
      </w:r>
      <w:r>
        <w:rPr>
          <w:b w:val="0"/>
          <w:i w:val="0"/>
          <w:smallCaps w:val="0"/>
          <w:strike w:val="0"/>
          <w:sz w:val="16"/>
          <w:u w:val="none"/>
        </w:rPr>
        <w:t xml:space="preserve"> </w:t>
      </w:r>
      <w:r>
        <w:rPr>
          <w:b w:val="0"/>
          <w:i w:val="0"/>
          <w:smallCaps w:val="0"/>
          <w:strike w:val="0"/>
          <w:sz w:val="20"/>
          <w:u w:val="single"/>
        </w:rPr>
        <w:t xml:space="preserve">seemingly </w:t>
      </w:r>
      <w:r>
        <w:rPr>
          <w:b/>
          <w:i w:val="0"/>
          <w:smallCaps w:val="0"/>
          <w:strike w:val="0"/>
          <w:sz w:val="20"/>
          <w:highlight w:val="cyan"/>
          <w:u w:val="single"/>
        </w:rPr>
        <w:t>useless inventions</w:t>
      </w:r>
      <w:r>
        <w:rPr>
          <w:b w:val="0"/>
          <w:i w:val="0"/>
          <w:smallCaps w:val="0"/>
          <w:strike w:val="0"/>
          <w:sz w:val="16"/>
          <w:u w:val="none"/>
        </w:rPr>
        <w:t xml:space="preserve"> like bird diapers, a beer keg hat, and an “animal toy” that can be made of wood or wood composites and looks very much like a stick that might be thrown for a dog to fetch. </w:t>
      </w:r>
      <w:r>
        <w:rPr>
          <w:b w:val="0"/>
          <w:i w:val="0"/>
          <w:smallCaps w:val="0"/>
          <w:strike w:val="0"/>
          <w:sz w:val="20"/>
          <w:u w:val="single"/>
        </w:rPr>
        <w:t>There</w:t>
      </w:r>
      <w:r>
        <w:rPr>
          <w:b w:val="0"/>
          <w:i w:val="0"/>
          <w:smallCaps w:val="0"/>
          <w:strike w:val="0"/>
          <w:sz w:val="16"/>
          <w:u w:val="none"/>
        </w:rPr>
        <w:t xml:space="preserve"> </w:t>
      </w:r>
      <w:r>
        <w:rPr>
          <w:b w:val="0"/>
          <w:i w:val="0"/>
          <w:smallCaps w:val="0"/>
          <w:strike w:val="0"/>
          <w:sz w:val="20"/>
          <w:u w:val="single"/>
        </w:rPr>
        <w:t>are</w:t>
      </w:r>
      <w:r>
        <w:rPr>
          <w:b w:val="0"/>
          <w:i w:val="0"/>
          <w:smallCaps w:val="0"/>
          <w:strike w:val="0"/>
          <w:sz w:val="16"/>
          <w:u w:val="none"/>
        </w:rPr>
        <w:t xml:space="preserve"> also </w:t>
      </w:r>
      <w:r>
        <w:rPr>
          <w:b w:val="0"/>
          <w:i w:val="0"/>
          <w:smallCaps w:val="0"/>
          <w:strike w:val="0"/>
          <w:sz w:val="20"/>
          <w:u w:val="single"/>
        </w:rPr>
        <w:t>prophetic patents</w:t>
      </w:r>
      <w:r>
        <w:rPr>
          <w:b w:val="0"/>
          <w:i w:val="0"/>
          <w:smallCaps w:val="0"/>
          <w:strike w:val="0"/>
          <w:sz w:val="16"/>
          <w:u w:val="none"/>
        </w:rPr>
        <w:t xml:space="preserve"> that are granted </w:t>
      </w:r>
      <w:r>
        <w:rPr>
          <w:b w:val="0"/>
          <w:i w:val="0"/>
          <w:smallCaps w:val="0"/>
          <w:strike w:val="0"/>
          <w:sz w:val="20"/>
          <w:u w:val="single"/>
        </w:rPr>
        <w:t>for</w:t>
      </w:r>
      <w:r>
        <w:rPr>
          <w:b w:val="0"/>
          <w:i w:val="0"/>
          <w:smallCaps w:val="0"/>
          <w:strike w:val="0"/>
          <w:sz w:val="16"/>
          <w:u w:val="none"/>
        </w:rPr>
        <w:t xml:space="preserve"> </w:t>
      </w:r>
      <w:r>
        <w:rPr>
          <w:b w:val="0"/>
          <w:i w:val="0"/>
          <w:smallCaps w:val="0"/>
          <w:strike w:val="0"/>
          <w:sz w:val="20"/>
          <w:u w:val="single"/>
        </w:rPr>
        <w:t xml:space="preserve">things that </w:t>
      </w:r>
      <w:r>
        <w:rPr>
          <w:b/>
          <w:i w:val="0"/>
          <w:smallCaps w:val="0"/>
          <w:strike w:val="0"/>
          <w:sz w:val="20"/>
          <w:u w:val="single"/>
        </w:rPr>
        <w:t>don’t exist</w:t>
      </w:r>
      <w:r>
        <w:rPr>
          <w:b w:val="0"/>
          <w:i w:val="0"/>
          <w:smallCaps w:val="0"/>
          <w:strike w:val="0"/>
          <w:sz w:val="16"/>
          <w:u w:val="none"/>
        </w:rPr>
        <w:t xml:space="preserve"> and may never exist, </w:t>
      </w:r>
      <w:r>
        <w:rPr>
          <w:b w:val="0"/>
          <w:i w:val="0"/>
          <w:smallCaps w:val="0"/>
          <w:strike w:val="0"/>
          <w:sz w:val="20"/>
          <w:u w:val="single"/>
        </w:rPr>
        <w:t>like Amazon’s patents for a flying warehouse</w:t>
      </w:r>
      <w:r>
        <w:rPr>
          <w:b w:val="0"/>
          <w:i w:val="0"/>
          <w:smallCaps w:val="0"/>
          <w:strike w:val="0"/>
          <w:sz w:val="16"/>
          <w:u w:val="none"/>
        </w:rPr>
        <w:t xml:space="preserve">, underwater warehouse, delivery blimp, </w:t>
      </w:r>
      <w:r>
        <w:rPr>
          <w:b w:val="0"/>
          <w:i w:val="0"/>
          <w:smallCaps w:val="0"/>
          <w:strike w:val="0"/>
          <w:sz w:val="20"/>
          <w:u w:val="single"/>
        </w:rPr>
        <w:t>and</w:t>
      </w:r>
      <w:r>
        <w:rPr>
          <w:b w:val="0"/>
          <w:i w:val="0"/>
          <w:smallCaps w:val="0"/>
          <w:strike w:val="0"/>
          <w:sz w:val="16"/>
          <w:u w:val="none"/>
        </w:rPr>
        <w:t xml:space="preserve"> </w:t>
      </w:r>
      <w:r>
        <w:rPr>
          <w:b w:val="0"/>
          <w:i w:val="0"/>
          <w:smallCaps w:val="0"/>
          <w:strike w:val="0"/>
          <w:sz w:val="20"/>
          <w:u w:val="single"/>
        </w:rPr>
        <w:t>underground</w:t>
      </w:r>
      <w:r>
        <w:rPr>
          <w:b w:val="0"/>
          <w:i w:val="0"/>
          <w:smallCaps w:val="0"/>
          <w:strike w:val="0"/>
          <w:sz w:val="16"/>
          <w:u w:val="none"/>
        </w:rPr>
        <w:t xml:space="preserve"> </w:t>
      </w:r>
      <w:r>
        <w:rPr>
          <w:b w:val="0"/>
          <w:i w:val="0"/>
          <w:smallCaps w:val="0"/>
          <w:strike w:val="0"/>
          <w:sz w:val="20"/>
          <w:u w:val="single"/>
        </w:rPr>
        <w:t>delivery tunnels</w:t>
      </w:r>
      <w:r>
        <w:rPr>
          <w:b w:val="0"/>
          <w:i w:val="0"/>
          <w:smallCaps w:val="0"/>
          <w:strike w:val="0"/>
          <w:sz w:val="16"/>
          <w:u w:val="none"/>
        </w:rPr>
        <w:t>.</w:t>
      </w:r>
    </w:p>
    <w:p>
      <w:pPr>
        <w:spacing w:after="60"/>
      </w:pPr>
      <w:r>
        <w:rPr>
          <w:b w:val="0"/>
          <w:i w:val="0"/>
          <w:smallCaps w:val="0"/>
          <w:strike w:val="0"/>
          <w:sz w:val="20"/>
          <w:highlight w:val="cyan"/>
          <w:u w:val="single"/>
        </w:rPr>
        <w:t>Nor are patents</w:t>
      </w:r>
      <w:r>
        <w:rPr>
          <w:b w:val="0"/>
          <w:i w:val="0"/>
          <w:smallCaps w:val="0"/>
          <w:strike w:val="0"/>
          <w:sz w:val="16"/>
          <w:u w:val="none"/>
        </w:rPr>
        <w:t xml:space="preserve"> closely </w:t>
      </w:r>
      <w:r>
        <w:rPr>
          <w:b w:val="0"/>
          <w:i w:val="0"/>
          <w:smallCaps w:val="0"/>
          <w:strike w:val="0"/>
          <w:sz w:val="20"/>
          <w:highlight w:val="cyan"/>
          <w:u w:val="single"/>
        </w:rPr>
        <w:t xml:space="preserve">related to </w:t>
      </w:r>
      <w:r>
        <w:rPr>
          <w:b/>
          <w:i w:val="0"/>
          <w:smallCaps w:val="0"/>
          <w:strike w:val="0"/>
          <w:sz w:val="20"/>
          <w:highlight w:val="cyan"/>
          <w:u w:val="single"/>
        </w:rPr>
        <w:t>profitability</w:t>
      </w:r>
      <w:r>
        <w:rPr>
          <w:b w:val="0"/>
          <w:i w:val="0"/>
          <w:smallCaps w:val="0"/>
          <w:strike w:val="0"/>
          <w:sz w:val="16"/>
          <w:u w:val="none"/>
        </w:rPr>
        <w:t>—past, present, or future. Of the top ten corporate patent applicants, only three were in the top 100 for market capitalization in 2019: IBM (9), Samsung (19), and Toyota (27). Of the top 10 companies in market capitalization, only four were among the top 100 patent applicants: IBM (8), GE (31), Microsoft (45), and Google (65). Apple, Exxon Mobil, PetroChina, Walmart, and Nestle are not in the top 100 for patent applications even though they are in industries that apply for many patents.</w:t>
      </w:r>
    </w:p>
    <w:p>
      <w:pPr>
        <w:spacing w:after="60"/>
      </w:pPr>
      <w:r>
        <w:rPr>
          <w:b w:val="0"/>
          <w:i w:val="0"/>
          <w:smallCaps w:val="0"/>
          <w:strike w:val="0"/>
          <w:sz w:val="20"/>
          <w:u w:val="single"/>
        </w:rPr>
        <w:t>Patent</w:t>
      </w:r>
      <w:r>
        <w:rPr>
          <w:b w:val="0"/>
          <w:i w:val="0"/>
          <w:smallCaps w:val="0"/>
          <w:strike w:val="0"/>
          <w:sz w:val="16"/>
          <w:u w:val="none"/>
        </w:rPr>
        <w:t xml:space="preserve"> </w:t>
      </w:r>
      <w:r>
        <w:rPr>
          <w:b w:val="0"/>
          <w:i w:val="0"/>
          <w:smallCaps w:val="0"/>
          <w:strike w:val="0"/>
          <w:sz w:val="20"/>
          <w:u w:val="single"/>
        </w:rPr>
        <w:t>law</w:t>
      </w:r>
      <w:r>
        <w:rPr>
          <w:b w:val="0"/>
          <w:i w:val="0"/>
          <w:smallCaps w:val="0"/>
          <w:strike w:val="0"/>
          <w:sz w:val="16"/>
          <w:u w:val="none"/>
        </w:rPr>
        <w:t xml:space="preserve"> </w:t>
      </w:r>
      <w:r>
        <w:rPr>
          <w:b w:val="0"/>
          <w:i w:val="0"/>
          <w:smallCaps w:val="0"/>
          <w:strike w:val="0"/>
          <w:sz w:val="20"/>
          <w:u w:val="single"/>
        </w:rPr>
        <w:t>offers</w:t>
      </w:r>
      <w:r>
        <w:rPr>
          <w:b w:val="0"/>
          <w:i w:val="0"/>
          <w:smallCaps w:val="0"/>
          <w:strike w:val="0"/>
          <w:sz w:val="16"/>
          <w:u w:val="none"/>
        </w:rPr>
        <w:t xml:space="preserve"> patent </w:t>
      </w:r>
      <w:r>
        <w:rPr>
          <w:b w:val="0"/>
          <w:i w:val="0"/>
          <w:smallCaps w:val="0"/>
          <w:strike w:val="0"/>
          <w:sz w:val="20"/>
          <w:u w:val="single"/>
        </w:rPr>
        <w:t>recipients</w:t>
      </w:r>
      <w:r>
        <w:rPr>
          <w:b w:val="0"/>
          <w:i w:val="0"/>
          <w:smallCaps w:val="0"/>
          <w:strike w:val="0"/>
          <w:sz w:val="16"/>
          <w:u w:val="none"/>
        </w:rPr>
        <w:t xml:space="preserve"> </w:t>
      </w:r>
      <w:r>
        <w:rPr>
          <w:b/>
          <w:i w:val="0"/>
          <w:smallCaps w:val="0"/>
          <w:strike w:val="0"/>
          <w:sz w:val="20"/>
          <w:u w:val="single"/>
        </w:rPr>
        <w:t>protection</w:t>
      </w:r>
      <w:r>
        <w:rPr>
          <w:b w:val="0"/>
          <w:i w:val="0"/>
          <w:smallCaps w:val="0"/>
          <w:strike w:val="0"/>
          <w:sz w:val="20"/>
          <w:u w:val="single"/>
        </w:rPr>
        <w:t xml:space="preserve"> in return for </w:t>
      </w:r>
      <w:r>
        <w:rPr>
          <w:b/>
          <w:i w:val="0"/>
          <w:smallCaps w:val="0"/>
          <w:strike w:val="0"/>
          <w:sz w:val="20"/>
          <w:u w:val="single"/>
        </w:rPr>
        <w:t>disclosure</w:t>
      </w:r>
      <w:r>
        <w:rPr>
          <w:b w:val="0"/>
          <w:i w:val="0"/>
          <w:smallCaps w:val="0"/>
          <w:strike w:val="0"/>
          <w:sz w:val="16"/>
          <w:u w:val="none"/>
        </w:rPr>
        <w:t xml:space="preserve">, </w:t>
      </w:r>
      <w:r>
        <w:rPr>
          <w:b w:val="0"/>
          <w:i w:val="0"/>
          <w:smallCaps w:val="0"/>
          <w:strike w:val="0"/>
          <w:sz w:val="20"/>
          <w:u w:val="single"/>
        </w:rPr>
        <w:t>but not all innovators benefit</w:t>
      </w:r>
      <w:r>
        <w:rPr>
          <w:b w:val="0"/>
          <w:i w:val="0"/>
          <w:smallCaps w:val="0"/>
          <w:strike w:val="0"/>
          <w:sz w:val="16"/>
          <w:u w:val="none"/>
        </w:rPr>
        <w:t xml:space="preserve"> from this trade-off. Tesla CEO Elon Musk has said </w:t>
      </w:r>
      <w:r>
        <w:rPr>
          <w:b w:val="0"/>
          <w:i w:val="0"/>
          <w:smallCaps w:val="0"/>
          <w:strike w:val="0"/>
          <w:sz w:val="16"/>
          <w:u w:val="none"/>
        </w:rPr>
        <w:t>that,</w:t>
      </w:r>
      <w:r>
        <w:rPr>
          <w:b w:val="0"/>
          <w:i w:val="0"/>
          <w:smallCaps w:val="0"/>
          <w:strike w:val="0"/>
          <w:sz w:val="16"/>
          <w:u w:val="none"/>
        </w:rPr>
        <w:t xml:space="preserve"> “We have essentially no patents in SpaceX. Our primary long-term competition is in China. If we published patents, it would be farcical, because the Chinese would just use them as a recipe book.”</w:t>
      </w:r>
    </w:p>
    <w:p>
      <w:pPr>
        <w:spacing w:after="60"/>
      </w:pPr>
      <w:r>
        <w:rPr>
          <w:b w:val="0"/>
          <w:i w:val="0"/>
          <w:smallCaps w:val="0"/>
          <w:strike w:val="0"/>
          <w:sz w:val="20"/>
          <w:u w:val="single"/>
        </w:rPr>
        <w:t>The</w:t>
      </w:r>
      <w:r>
        <w:rPr>
          <w:b w:val="0"/>
          <w:i w:val="0"/>
          <w:smallCaps w:val="0"/>
          <w:strike w:val="0"/>
          <w:sz w:val="16"/>
          <w:u w:val="none"/>
        </w:rPr>
        <w:t xml:space="preserve"> </w:t>
      </w:r>
      <w:r>
        <w:rPr>
          <w:b w:val="0"/>
          <w:i w:val="0"/>
          <w:smallCaps w:val="0"/>
          <w:strike w:val="0"/>
          <w:sz w:val="20"/>
          <w:u w:val="single"/>
        </w:rPr>
        <w:t>key</w:t>
      </w:r>
      <w:r>
        <w:rPr>
          <w:b w:val="0"/>
          <w:i w:val="0"/>
          <w:smallCaps w:val="0"/>
          <w:strike w:val="0"/>
          <w:sz w:val="16"/>
          <w:u w:val="none"/>
        </w:rPr>
        <w:t xml:space="preserve"> </w:t>
      </w:r>
      <w:r>
        <w:rPr>
          <w:b w:val="0"/>
          <w:i w:val="0"/>
          <w:smallCaps w:val="0"/>
          <w:strike w:val="0"/>
          <w:sz w:val="20"/>
          <w:u w:val="single"/>
        </w:rPr>
        <w:t>to</w:t>
      </w:r>
      <w:r>
        <w:rPr>
          <w:b w:val="0"/>
          <w:i w:val="0"/>
          <w:smallCaps w:val="0"/>
          <w:strike w:val="0"/>
          <w:sz w:val="16"/>
          <w:u w:val="none"/>
        </w:rPr>
        <w:t xml:space="preserve"> a nation’s long-run </w:t>
      </w:r>
      <w:r>
        <w:rPr>
          <w:b w:val="0"/>
          <w:i w:val="0"/>
          <w:smallCaps w:val="0"/>
          <w:strike w:val="0"/>
          <w:sz w:val="20"/>
          <w:u w:val="single"/>
        </w:rPr>
        <w:t>economic growth</w:t>
      </w:r>
      <w:r>
        <w:rPr>
          <w:b w:val="0"/>
          <w:i w:val="0"/>
          <w:smallCaps w:val="0"/>
          <w:strike w:val="0"/>
          <w:sz w:val="16"/>
          <w:u w:val="none"/>
        </w:rPr>
        <w:t xml:space="preserve"> </w:t>
      </w:r>
      <w:r>
        <w:rPr>
          <w:b w:val="0"/>
          <w:i w:val="0"/>
          <w:smallCaps w:val="0"/>
          <w:strike w:val="0"/>
          <w:sz w:val="20"/>
          <w:u w:val="single"/>
        </w:rPr>
        <w:t>is</w:t>
      </w:r>
      <w:r>
        <w:rPr>
          <w:b w:val="0"/>
          <w:i w:val="0"/>
          <w:smallCaps w:val="0"/>
          <w:strike w:val="0"/>
          <w:sz w:val="16"/>
          <w:u w:val="none"/>
        </w:rPr>
        <w:t xml:space="preserve"> </w:t>
      </w:r>
      <w:r>
        <w:rPr>
          <w:b w:val="0"/>
          <w:i w:val="0"/>
          <w:smallCaps w:val="0"/>
          <w:strike w:val="0"/>
          <w:sz w:val="20"/>
          <w:u w:val="single"/>
        </w:rPr>
        <w:t xml:space="preserve">the effect of </w:t>
      </w:r>
      <w:r>
        <w:rPr>
          <w:b/>
          <w:i w:val="0"/>
          <w:smallCaps w:val="0"/>
          <w:strike w:val="0"/>
          <w:sz w:val="20"/>
          <w:u w:val="single"/>
        </w:rPr>
        <w:t>innovation</w:t>
      </w:r>
      <w:r>
        <w:rPr>
          <w:b w:val="0"/>
          <w:i w:val="0"/>
          <w:smallCaps w:val="0"/>
          <w:strike w:val="0"/>
          <w:sz w:val="20"/>
          <w:u w:val="single"/>
        </w:rPr>
        <w:t xml:space="preserve"> on </w:t>
      </w:r>
      <w:r>
        <w:rPr>
          <w:b/>
          <w:i w:val="0"/>
          <w:smallCaps w:val="0"/>
          <w:strike w:val="0"/>
          <w:sz w:val="20"/>
          <w:u w:val="single"/>
        </w:rPr>
        <w:t>productivity</w:t>
      </w:r>
      <w:r>
        <w:rPr>
          <w:b w:val="0"/>
          <w:i w:val="0"/>
          <w:smallCaps w:val="0"/>
          <w:strike w:val="0"/>
          <w:sz w:val="16"/>
          <w:u w:val="none"/>
        </w:rPr>
        <w:t xml:space="preserve">; however, economists have long known that </w:t>
      </w:r>
      <w:r>
        <w:rPr>
          <w:b w:val="0"/>
          <w:i w:val="0"/>
          <w:smallCaps w:val="0"/>
          <w:strike w:val="0"/>
          <w:sz w:val="20"/>
          <w:highlight w:val="cyan"/>
          <w:u w:val="single"/>
        </w:rPr>
        <w:t>there</w:t>
      </w:r>
      <w:r>
        <w:rPr>
          <w:b w:val="0"/>
          <w:i w:val="0"/>
          <w:smallCaps w:val="0"/>
          <w:strike w:val="0"/>
          <w:sz w:val="16"/>
          <w:highlight w:val="cyan"/>
          <w:u w:val="none"/>
        </w:rPr>
        <w:t xml:space="preserve"> </w:t>
      </w:r>
      <w:r>
        <w:rPr>
          <w:b w:val="0"/>
          <w:i w:val="0"/>
          <w:smallCaps w:val="0"/>
          <w:strike w:val="0"/>
          <w:sz w:val="20"/>
          <w:highlight w:val="cyan"/>
          <w:u w:val="single"/>
        </w:rPr>
        <w:t>is</w:t>
      </w:r>
      <w:r>
        <w:rPr>
          <w:b w:val="0"/>
          <w:i w:val="0"/>
          <w:smallCaps w:val="0"/>
          <w:strike w:val="0"/>
          <w:sz w:val="16"/>
          <w:highlight w:val="cyan"/>
          <w:u w:val="none"/>
        </w:rPr>
        <w:t xml:space="preserve"> </w:t>
      </w:r>
      <w:r>
        <w:rPr>
          <w:b/>
          <w:i w:val="0"/>
          <w:smallCaps w:val="0"/>
          <w:strike w:val="0"/>
          <w:sz w:val="20"/>
          <w:highlight w:val="cyan"/>
          <w:u w:val="single"/>
        </w:rPr>
        <w:t>little correlation</w:t>
      </w:r>
      <w:r>
        <w:rPr>
          <w:b w:val="0"/>
          <w:i w:val="0"/>
          <w:smallCaps w:val="0"/>
          <w:strike w:val="0"/>
          <w:sz w:val="20"/>
          <w:u w:val="single"/>
        </w:rPr>
        <w:t xml:space="preserve"> </w:t>
      </w:r>
      <w:r>
        <w:rPr>
          <w:b w:val="0"/>
          <w:i w:val="0"/>
          <w:smallCaps w:val="0"/>
          <w:strike w:val="0"/>
          <w:sz w:val="20"/>
          <w:highlight w:val="cyan"/>
          <w:u w:val="single"/>
        </w:rPr>
        <w:t>between</w:t>
      </w:r>
      <w:r>
        <w:rPr>
          <w:b w:val="0"/>
          <w:i w:val="0"/>
          <w:smallCaps w:val="0"/>
          <w:strike w:val="0"/>
          <w:sz w:val="20"/>
          <w:u w:val="single"/>
        </w:rPr>
        <w:t xml:space="preserve"> </w:t>
      </w:r>
      <w:r>
        <w:rPr>
          <w:b/>
          <w:i w:val="0"/>
          <w:smallCaps w:val="0"/>
          <w:strike w:val="0"/>
          <w:sz w:val="20"/>
          <w:highlight w:val="cyan"/>
          <w:u w:val="single"/>
        </w:rPr>
        <w:t>productivity</w:t>
      </w:r>
      <w:r>
        <w:rPr>
          <w:b w:val="0"/>
          <w:i w:val="0"/>
          <w:smallCaps w:val="0"/>
          <w:strike w:val="0"/>
          <w:sz w:val="20"/>
          <w:highlight w:val="cyan"/>
          <w:u w:val="single"/>
        </w:rPr>
        <w:t xml:space="preserve"> and </w:t>
      </w:r>
      <w:r>
        <w:rPr>
          <w:b/>
          <w:i w:val="0"/>
          <w:smallCaps w:val="0"/>
          <w:strike w:val="0"/>
          <w:sz w:val="20"/>
          <w:highlight w:val="cyan"/>
          <w:u w:val="single"/>
        </w:rPr>
        <w:t>patent</w:t>
      </w:r>
      <w:r>
        <w:rPr>
          <w:b w:val="0"/>
          <w:i w:val="0"/>
          <w:smallCaps w:val="0"/>
          <w:strike w:val="0"/>
          <w:sz w:val="20"/>
          <w:highlight w:val="cyan"/>
          <w:u w:val="single"/>
        </w:rPr>
        <w:t xml:space="preserve"> </w:t>
      </w:r>
      <w:r>
        <w:rPr>
          <w:b/>
          <w:i w:val="0"/>
          <w:smallCaps w:val="0"/>
          <w:strike w:val="0"/>
          <w:sz w:val="20"/>
          <w:highlight w:val="cyan"/>
          <w:u w:val="single"/>
        </w:rPr>
        <w:t>activity</w:t>
      </w:r>
      <w:r>
        <w:rPr>
          <w:b w:val="0"/>
          <w:i w:val="0"/>
          <w:smallCaps w:val="0"/>
          <w:strike w:val="0"/>
          <w:sz w:val="16"/>
          <w:u w:val="none"/>
        </w:rPr>
        <w:t>. The figure shows the patent inflation that began in the US around 1990 as patents applications and awards soared while productivity languished. After increasing by nearly 3 percent a year between 1870 and 1970, US productivity growth slowed to 1.5 percent a year, then 1 percent, and is now about 0.5 percent. Even though patent activity paints a rosy picture of innovation, corporate revenue generated per dollar of corporate R&amp;D spending has fallen by 65 percent since the 1970s.</w:t>
      </w:r>
    </w:p>
    <w:p>
      <w:pPr>
        <w:spacing w:after="60"/>
      </w:pPr>
      <w:r>
        <w:rPr>
          <w:b w:val="0"/>
          <w:i w:val="0"/>
          <w:smallCaps w:val="0"/>
          <w:strike w:val="0"/>
          <w:sz w:val="20"/>
          <w:u w:val="single"/>
        </w:rPr>
        <w:t>To the extent</w:t>
      </w:r>
      <w:r>
        <w:rPr>
          <w:b w:val="0"/>
          <w:i w:val="0"/>
          <w:smallCaps w:val="0"/>
          <w:strike w:val="0"/>
          <w:sz w:val="16"/>
          <w:u w:val="none"/>
        </w:rPr>
        <w:t xml:space="preserve"> that patent </w:t>
      </w:r>
      <w:r>
        <w:rPr>
          <w:b w:val="0"/>
          <w:i w:val="0"/>
          <w:smallCaps w:val="0"/>
          <w:strike w:val="0"/>
          <w:sz w:val="20"/>
          <w:highlight w:val="cyan"/>
          <w:u w:val="single"/>
        </w:rPr>
        <w:t>applications</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16"/>
          <w:u w:val="none"/>
        </w:rPr>
        <w:t xml:space="preserve"> infringement </w:t>
      </w:r>
      <w:r>
        <w:rPr>
          <w:b w:val="0"/>
          <w:i w:val="0"/>
          <w:smallCaps w:val="0"/>
          <w:strike w:val="0"/>
          <w:sz w:val="20"/>
          <w:highlight w:val="cyan"/>
          <w:u w:val="single"/>
        </w:rPr>
        <w:t>litigation</w:t>
      </w:r>
      <w:r>
        <w:rPr>
          <w:b w:val="0"/>
          <w:i w:val="0"/>
          <w:smallCaps w:val="0"/>
          <w:strike w:val="0"/>
          <w:sz w:val="16"/>
          <w:u w:val="none"/>
        </w:rPr>
        <w:t xml:space="preserve"> </w:t>
      </w:r>
      <w:r>
        <w:rPr>
          <w:b w:val="0"/>
          <w:i w:val="0"/>
          <w:smallCaps w:val="0"/>
          <w:strike w:val="0"/>
          <w:sz w:val="20"/>
          <w:u w:val="single"/>
        </w:rPr>
        <w:t xml:space="preserve">are an </w:t>
      </w:r>
      <w:r>
        <w:rPr>
          <w:b/>
          <w:i w:val="0"/>
          <w:smallCaps w:val="0"/>
          <w:strike w:val="0"/>
          <w:sz w:val="20"/>
          <w:u w:val="single"/>
        </w:rPr>
        <w:t>expensive distraction</w:t>
      </w:r>
      <w:r>
        <w:rPr>
          <w:b w:val="0"/>
          <w:i w:val="0"/>
          <w:smallCaps w:val="0"/>
          <w:strike w:val="0"/>
          <w:sz w:val="20"/>
          <w:u w:val="single"/>
        </w:rPr>
        <w:t xml:space="preserve"> </w:t>
      </w:r>
      <w:r>
        <w:rPr>
          <w:b w:val="0"/>
          <w:i w:val="0"/>
          <w:smallCaps w:val="0"/>
          <w:strike w:val="0"/>
          <w:sz w:val="16"/>
          <w:u w:val="none"/>
        </w:rPr>
        <w:t xml:space="preserve">for engineers, scientists, and managers, </w:t>
      </w:r>
      <w:r>
        <w:rPr>
          <w:b w:val="0"/>
          <w:i w:val="0"/>
          <w:smallCaps w:val="0"/>
          <w:strike w:val="0"/>
          <w:sz w:val="20"/>
          <w:u w:val="single"/>
        </w:rPr>
        <w:t>they</w:t>
      </w:r>
      <w:r>
        <w:rPr>
          <w:b w:val="0"/>
          <w:i w:val="0"/>
          <w:smallCaps w:val="0"/>
          <w:strike w:val="0"/>
          <w:sz w:val="16"/>
          <w:u w:val="none"/>
        </w:rPr>
        <w:t xml:space="preserve"> </w:t>
      </w:r>
      <w:r>
        <w:rPr>
          <w:b w:val="0"/>
          <w:i w:val="0"/>
          <w:smallCaps w:val="0"/>
          <w:strike w:val="0"/>
          <w:sz w:val="20"/>
          <w:highlight w:val="cyan"/>
          <w:u w:val="single"/>
        </w:rPr>
        <w:t>might</w:t>
      </w:r>
      <w:r>
        <w:rPr>
          <w:b w:val="0"/>
          <w:i w:val="0"/>
          <w:smallCaps w:val="0"/>
          <w:strike w:val="0"/>
          <w:sz w:val="16"/>
          <w:u w:val="none"/>
        </w:rPr>
        <w:t xml:space="preserve"> </w:t>
      </w:r>
      <w:r>
        <w:rPr>
          <w:b w:val="0"/>
          <w:i w:val="0"/>
          <w:smallCaps w:val="0"/>
          <w:strike w:val="0"/>
          <w:sz w:val="16"/>
          <w:u w:val="none"/>
        </w:rPr>
        <w:t xml:space="preserve">actually </w:t>
      </w:r>
      <w:r>
        <w:rPr>
          <w:b w:val="0"/>
          <w:i w:val="0"/>
          <w:smallCaps w:val="0"/>
          <w:strike w:val="0"/>
          <w:sz w:val="20"/>
          <w:highlight w:val="cyan"/>
          <w:u w:val="single"/>
        </w:rPr>
        <w:t>be</w:t>
      </w:r>
      <w:r>
        <w:rPr>
          <w:b w:val="0"/>
          <w:i w:val="0"/>
          <w:smallCaps w:val="0"/>
          <w:strike w:val="0"/>
          <w:sz w:val="20"/>
          <w:highlight w:val="cyan"/>
          <w:u w:val="single"/>
        </w:rPr>
        <w:t xml:space="preserve"> a </w:t>
      </w:r>
      <w:r>
        <w:rPr>
          <w:b/>
          <w:i w:val="0"/>
          <w:smallCaps w:val="0"/>
          <w:strike w:val="0"/>
          <w:sz w:val="20"/>
          <w:highlight w:val="cyan"/>
          <w:u w:val="single"/>
        </w:rPr>
        <w:t>drag</w:t>
      </w:r>
      <w:r>
        <w:rPr>
          <w:b w:val="0"/>
          <w:i w:val="0"/>
          <w:smallCaps w:val="0"/>
          <w:strike w:val="0"/>
          <w:sz w:val="20"/>
          <w:highlight w:val="cyan"/>
          <w:u w:val="single"/>
        </w:rPr>
        <w:t xml:space="preserve"> on </w:t>
      </w:r>
      <w:r>
        <w:rPr>
          <w:b/>
          <w:i w:val="0"/>
          <w:smallCaps w:val="0"/>
          <w:strike w:val="0"/>
          <w:sz w:val="20"/>
          <w:highlight w:val="cyan"/>
          <w:u w:val="single"/>
        </w:rPr>
        <w:t>productivity</w:t>
      </w:r>
      <w:r>
        <w:rPr>
          <w:b w:val="0"/>
          <w:i w:val="0"/>
          <w:smallCaps w:val="0"/>
          <w:strike w:val="0"/>
          <w:sz w:val="16"/>
          <w:u w:val="none"/>
        </w:rPr>
        <w:t>. The direct cost of a patent application is about $10,000; the total cost of the time spent by engineers, lawyers, and other personnel could easily push the total expense past $50,000. If so, the total cost of the 669,434 patent applications filed in 2019 was more than $30 billion, which is approximately half of the entire federal investment in nondefense R&amp;D.</w:t>
      </w:r>
    </w:p>
    <w:p>
      <w:pPr>
        <w:spacing w:after="60"/>
      </w:pPr>
      <w:r>
        <w:rPr>
          <w:b w:val="0"/>
          <w:i w:val="0"/>
          <w:smallCaps w:val="0"/>
          <w:strike w:val="0"/>
          <w:sz w:val="16"/>
          <w:u w:val="none"/>
        </w:rPr>
        <w:t xml:space="preserve">Some highly cited patents are extremely important and valuable, and some scientific papers are very influential, but </w:t>
      </w:r>
      <w:r>
        <w:rPr>
          <w:b w:val="0"/>
          <w:i w:val="0"/>
          <w:smallCaps w:val="0"/>
          <w:strike w:val="0"/>
          <w:sz w:val="20"/>
          <w:u w:val="single"/>
        </w:rPr>
        <w:t>the</w:t>
      </w:r>
      <w:r>
        <w:rPr>
          <w:b w:val="0"/>
          <w:i w:val="0"/>
          <w:smallCaps w:val="0"/>
          <w:strike w:val="0"/>
          <w:sz w:val="16"/>
          <w:u w:val="none"/>
        </w:rPr>
        <w:t xml:space="preserve"> </w:t>
      </w:r>
      <w:r>
        <w:rPr>
          <w:b w:val="0"/>
          <w:i w:val="0"/>
          <w:smallCaps w:val="0"/>
          <w:strike w:val="0"/>
          <w:sz w:val="20"/>
          <w:u w:val="single"/>
        </w:rPr>
        <w:t>obsession</w:t>
      </w:r>
      <w:r>
        <w:rPr>
          <w:b w:val="0"/>
          <w:i w:val="0"/>
          <w:smallCaps w:val="0"/>
          <w:strike w:val="0"/>
          <w:sz w:val="16"/>
          <w:u w:val="none"/>
        </w:rPr>
        <w:t xml:space="preserve"> </w:t>
      </w:r>
      <w:r>
        <w:rPr>
          <w:b w:val="0"/>
          <w:i w:val="0"/>
          <w:smallCaps w:val="0"/>
          <w:strike w:val="0"/>
          <w:sz w:val="20"/>
          <w:u w:val="single"/>
        </w:rPr>
        <w:t>with patent</w:t>
      </w:r>
      <w:r>
        <w:rPr>
          <w:b w:val="0"/>
          <w:i w:val="0"/>
          <w:smallCaps w:val="0"/>
          <w:strike w:val="0"/>
          <w:sz w:val="16"/>
          <w:u w:val="none"/>
        </w:rPr>
        <w:t xml:space="preserve"> </w:t>
      </w:r>
      <w:r>
        <w:rPr>
          <w:b w:val="0"/>
          <w:i w:val="0"/>
          <w:smallCaps w:val="0"/>
          <w:strike w:val="0"/>
          <w:sz w:val="20"/>
          <w:u w:val="single"/>
        </w:rPr>
        <w:t>data</w:t>
      </w:r>
      <w:r>
        <w:rPr>
          <w:b w:val="0"/>
          <w:i w:val="0"/>
          <w:smallCaps w:val="0"/>
          <w:strike w:val="0"/>
          <w:sz w:val="16"/>
          <w:u w:val="none"/>
        </w:rPr>
        <w:t xml:space="preserve"> </w:t>
      </w:r>
      <w:r>
        <w:rPr>
          <w:b w:val="0"/>
          <w:i w:val="0"/>
          <w:smallCaps w:val="0"/>
          <w:strike w:val="0"/>
          <w:sz w:val="20"/>
          <w:u w:val="single"/>
        </w:rPr>
        <w:t>suggests</w:t>
      </w:r>
      <w:r>
        <w:rPr>
          <w:b w:val="0"/>
          <w:i w:val="0"/>
          <w:smallCaps w:val="0"/>
          <w:strike w:val="0"/>
          <w:sz w:val="16"/>
          <w:u w:val="none"/>
        </w:rPr>
        <w:t xml:space="preserve"> that such </w:t>
      </w:r>
      <w:r>
        <w:rPr>
          <w:b w:val="0"/>
          <w:i w:val="0"/>
          <w:smallCaps w:val="0"/>
          <w:strike w:val="0"/>
          <w:sz w:val="20"/>
          <w:u w:val="single"/>
        </w:rPr>
        <w:t>cases are everywhere</w:t>
      </w:r>
      <w:r>
        <w:rPr>
          <w:b w:val="0"/>
          <w:i w:val="0"/>
          <w:smallCaps w:val="0"/>
          <w:strike w:val="0"/>
          <w:sz w:val="16"/>
          <w:u w:val="none"/>
        </w:rPr>
        <w:t xml:space="preserve">, </w:t>
      </w:r>
      <w:r>
        <w:rPr>
          <w:b w:val="0"/>
          <w:i w:val="0"/>
          <w:smallCaps w:val="0"/>
          <w:strike w:val="0"/>
          <w:sz w:val="20"/>
          <w:u w:val="single"/>
        </w:rPr>
        <w:t>and are what</w:t>
      </w:r>
      <w:r>
        <w:rPr>
          <w:b w:val="0"/>
          <w:i w:val="0"/>
          <w:smallCaps w:val="0"/>
          <w:strike w:val="0"/>
          <w:sz w:val="16"/>
          <w:u w:val="none"/>
        </w:rPr>
        <w:t xml:space="preserve"> </w:t>
      </w:r>
      <w:r>
        <w:rPr>
          <w:b w:val="0"/>
          <w:i w:val="0"/>
          <w:smallCaps w:val="0"/>
          <w:strike w:val="0"/>
          <w:sz w:val="20"/>
          <w:u w:val="single"/>
        </w:rPr>
        <w:t xml:space="preserve">drives an </w:t>
      </w:r>
      <w:r>
        <w:rPr>
          <w:b/>
          <w:i w:val="0"/>
          <w:smallCaps w:val="0"/>
          <w:strike w:val="0"/>
          <w:sz w:val="20"/>
          <w:u w:val="single"/>
        </w:rPr>
        <w:t>innovative economy</w:t>
      </w:r>
      <w:r>
        <w:rPr>
          <w:b w:val="0"/>
          <w:i w:val="0"/>
          <w:smallCaps w:val="0"/>
          <w:strike w:val="0"/>
          <w:sz w:val="16"/>
          <w:u w:val="none"/>
        </w:rPr>
        <w:t xml:space="preserve">, </w:t>
      </w:r>
      <w:r>
        <w:rPr>
          <w:b w:val="0"/>
          <w:i w:val="0"/>
          <w:smallCaps w:val="0"/>
          <w:strike w:val="0"/>
          <w:sz w:val="20"/>
          <w:u w:val="single"/>
        </w:rPr>
        <w:t>when</w:t>
      </w:r>
      <w:r>
        <w:rPr>
          <w:b w:val="0"/>
          <w:i w:val="0"/>
          <w:smallCaps w:val="0"/>
          <w:strike w:val="0"/>
          <w:sz w:val="16"/>
          <w:u w:val="none"/>
        </w:rPr>
        <w:t xml:space="preserve"> in fact “</w:t>
      </w:r>
      <w:r>
        <w:rPr>
          <w:b w:val="0"/>
          <w:i w:val="0"/>
          <w:smallCaps w:val="0"/>
          <w:strike w:val="0"/>
          <w:sz w:val="20"/>
          <w:u w:val="single"/>
        </w:rPr>
        <w:t>home runs</w:t>
      </w:r>
      <w:r>
        <w:rPr>
          <w:b w:val="0"/>
          <w:i w:val="0"/>
          <w:smallCaps w:val="0"/>
          <w:strike w:val="0"/>
          <w:sz w:val="16"/>
          <w:u w:val="none"/>
        </w:rPr>
        <w:t xml:space="preserve">” like transistors </w:t>
      </w:r>
      <w:r>
        <w:rPr>
          <w:b w:val="0"/>
          <w:i w:val="0"/>
          <w:smallCaps w:val="0"/>
          <w:strike w:val="0"/>
          <w:sz w:val="20"/>
          <w:u w:val="single"/>
        </w:rPr>
        <w:t>are rare</w:t>
      </w:r>
      <w:r>
        <w:rPr>
          <w:b w:val="0"/>
          <w:i w:val="0"/>
          <w:smallCaps w:val="0"/>
          <w:strike w:val="0"/>
          <w:sz w:val="16"/>
          <w:u w:val="none"/>
        </w:rPr>
        <w:t>. Patent citation research is also self-serving in that it enables university professors to boast that they are writing papers that are cited in patents and it enables Science magazine and other journals to claim that they are the drivers of innovation and productivity growth.</w:t>
      </w:r>
    </w:p>
    <w:p>
      <w:pPr>
        <w:spacing w:after="60"/>
      </w:pPr>
      <w:r>
        <w:rPr>
          <w:b w:val="0"/>
          <w:i w:val="0"/>
          <w:smallCaps w:val="0"/>
          <w:strike w:val="0"/>
          <w:sz w:val="16"/>
          <w:u w:val="none"/>
        </w:rPr>
        <w:t xml:space="preserve">The </w:t>
      </w:r>
      <w:r>
        <w:rPr>
          <w:b w:val="0"/>
          <w:i w:val="0"/>
          <w:smallCaps w:val="0"/>
          <w:strike w:val="0"/>
          <w:sz w:val="20"/>
          <w:u w:val="single"/>
        </w:rPr>
        <w:t>citation</w:t>
      </w:r>
      <w:r>
        <w:rPr>
          <w:b w:val="0"/>
          <w:i w:val="0"/>
          <w:smallCaps w:val="0"/>
          <w:strike w:val="0"/>
          <w:sz w:val="16"/>
          <w:u w:val="none"/>
        </w:rPr>
        <w:t xml:space="preserve"> of research papers in patent applications </w:t>
      </w:r>
      <w:r>
        <w:rPr>
          <w:b w:val="0"/>
          <w:i w:val="0"/>
          <w:smallCaps w:val="0"/>
          <w:strike w:val="0"/>
          <w:sz w:val="20"/>
          <w:u w:val="single"/>
        </w:rPr>
        <w:t>is</w:t>
      </w:r>
      <w:r>
        <w:rPr>
          <w:b w:val="0"/>
          <w:i w:val="0"/>
          <w:smallCaps w:val="0"/>
          <w:strike w:val="0"/>
          <w:sz w:val="16"/>
          <w:u w:val="none"/>
        </w:rPr>
        <w:t xml:space="preserve">, in fact, </w:t>
      </w:r>
      <w:r>
        <w:rPr>
          <w:b w:val="0"/>
          <w:i w:val="0"/>
          <w:smallCaps w:val="0"/>
          <w:strike w:val="0"/>
          <w:sz w:val="20"/>
          <w:u w:val="single"/>
        </w:rPr>
        <w:t xml:space="preserve">a </w:t>
      </w:r>
      <w:r>
        <w:rPr>
          <w:b/>
          <w:i w:val="0"/>
          <w:smallCaps w:val="0"/>
          <w:strike w:val="0"/>
          <w:sz w:val="20"/>
          <w:u w:val="single"/>
        </w:rPr>
        <w:t>poor measure</w:t>
      </w:r>
      <w:r>
        <w:rPr>
          <w:b w:val="0"/>
          <w:i w:val="0"/>
          <w:smallCaps w:val="0"/>
          <w:strike w:val="0"/>
          <w:sz w:val="20"/>
          <w:u w:val="single"/>
        </w:rPr>
        <w:t xml:space="preserve"> of knowledge flows</w:t>
      </w:r>
      <w:r>
        <w:rPr>
          <w:b w:val="0"/>
          <w:i w:val="0"/>
          <w:smallCaps w:val="0"/>
          <w:strike w:val="0"/>
          <w:sz w:val="16"/>
          <w:u w:val="none"/>
        </w:rPr>
        <w:t xml:space="preserve">. For instance, patent advisers and patent examiners often add papers to patent applications that the engineers and scientists who did the work may not have read, or even been aware of. The </w:t>
      </w:r>
      <w:r>
        <w:rPr>
          <w:b w:val="0"/>
          <w:i w:val="0"/>
          <w:smallCaps w:val="0"/>
          <w:strike w:val="0"/>
          <w:sz w:val="20"/>
          <w:u w:val="single"/>
        </w:rPr>
        <w:t>informal</w:t>
      </w:r>
      <w:r>
        <w:rPr>
          <w:b w:val="0"/>
          <w:i w:val="0"/>
          <w:smallCaps w:val="0"/>
          <w:strike w:val="0"/>
          <w:sz w:val="16"/>
          <w:u w:val="none"/>
        </w:rPr>
        <w:t xml:space="preserve"> </w:t>
      </w:r>
      <w:r>
        <w:rPr>
          <w:b w:val="0"/>
          <w:i w:val="0"/>
          <w:smallCaps w:val="0"/>
          <w:strike w:val="0"/>
          <w:sz w:val="20"/>
          <w:u w:val="single"/>
        </w:rPr>
        <w:t>interactions</w:t>
      </w:r>
      <w:r>
        <w:rPr>
          <w:b w:val="0"/>
          <w:i w:val="0"/>
          <w:smallCaps w:val="0"/>
          <w:strike w:val="0"/>
          <w:sz w:val="16"/>
          <w:u w:val="none"/>
        </w:rPr>
        <w:t xml:space="preserve"> </w:t>
      </w:r>
      <w:r>
        <w:rPr>
          <w:b w:val="0"/>
          <w:i w:val="0"/>
          <w:smallCaps w:val="0"/>
          <w:strike w:val="0"/>
          <w:sz w:val="20"/>
          <w:u w:val="single"/>
        </w:rPr>
        <w:t>between</w:t>
      </w:r>
      <w:r>
        <w:rPr>
          <w:b w:val="0"/>
          <w:i w:val="0"/>
          <w:smallCaps w:val="0"/>
          <w:strike w:val="0"/>
          <w:sz w:val="16"/>
          <w:u w:val="none"/>
        </w:rPr>
        <w:t xml:space="preserve"> and among </w:t>
      </w:r>
      <w:r>
        <w:rPr>
          <w:b w:val="0"/>
          <w:i w:val="0"/>
          <w:smallCaps w:val="0"/>
          <w:strike w:val="0"/>
          <w:sz w:val="20"/>
          <w:u w:val="single"/>
        </w:rPr>
        <w:t>university and corporate scientists</w:t>
      </w:r>
      <w:r>
        <w:rPr>
          <w:b w:val="0"/>
          <w:i w:val="0"/>
          <w:smallCaps w:val="0"/>
          <w:strike w:val="0"/>
          <w:sz w:val="16"/>
          <w:u w:val="none"/>
        </w:rPr>
        <w:t xml:space="preserve"> </w:t>
      </w:r>
      <w:r>
        <w:rPr>
          <w:b w:val="0"/>
          <w:i w:val="0"/>
          <w:smallCaps w:val="0"/>
          <w:strike w:val="0"/>
          <w:sz w:val="20"/>
          <w:u w:val="single"/>
        </w:rPr>
        <w:t>are</w:t>
      </w:r>
      <w:r>
        <w:rPr>
          <w:b w:val="0"/>
          <w:i w:val="0"/>
          <w:smallCaps w:val="0"/>
          <w:strike w:val="0"/>
          <w:sz w:val="16"/>
          <w:u w:val="none"/>
        </w:rPr>
        <w:t xml:space="preserve"> often </w:t>
      </w:r>
      <w:r>
        <w:rPr>
          <w:b/>
          <w:i w:val="0"/>
          <w:smallCaps w:val="0"/>
          <w:strike w:val="0"/>
          <w:sz w:val="20"/>
          <w:u w:val="single"/>
        </w:rPr>
        <w:t>crucial</w:t>
      </w:r>
      <w:r>
        <w:rPr>
          <w:b w:val="0"/>
          <w:i w:val="0"/>
          <w:smallCaps w:val="0"/>
          <w:strike w:val="0"/>
          <w:sz w:val="20"/>
          <w:u w:val="single"/>
        </w:rPr>
        <w:t xml:space="preserve"> for </w:t>
      </w:r>
      <w:r>
        <w:rPr>
          <w:b/>
          <w:i w:val="0"/>
          <w:smallCaps w:val="0"/>
          <w:strike w:val="0"/>
          <w:sz w:val="20"/>
          <w:u w:val="single"/>
        </w:rPr>
        <w:t>innovation</w:t>
      </w:r>
      <w:r>
        <w:rPr>
          <w:b w:val="0"/>
          <w:i w:val="0"/>
          <w:smallCaps w:val="0"/>
          <w:strike w:val="0"/>
          <w:sz w:val="16"/>
          <w:u w:val="none"/>
        </w:rPr>
        <w:t>, but difficult to document.</w:t>
      </w:r>
    </w:p>
    <w:p>
      <w:pPr>
        <w:spacing w:after="60"/>
      </w:pPr>
      <w:r>
        <w:rPr>
          <w:b w:val="0"/>
          <w:i w:val="0"/>
          <w:smallCaps w:val="0"/>
          <w:strike w:val="0"/>
          <w:sz w:val="16"/>
          <w:u w:val="none"/>
        </w:rPr>
        <w:t xml:space="preserve">Patent </w:t>
      </w:r>
      <w:r>
        <w:rPr>
          <w:b w:val="0"/>
          <w:i w:val="0"/>
          <w:smallCaps w:val="0"/>
          <w:strike w:val="0"/>
          <w:sz w:val="20"/>
          <w:highlight w:val="cyan"/>
          <w:u w:val="single"/>
        </w:rPr>
        <w:t>databases</w:t>
      </w:r>
      <w:r>
        <w:rPr>
          <w:b w:val="0"/>
          <w:i w:val="0"/>
          <w:smallCaps w:val="0"/>
          <w:strike w:val="0"/>
          <w:sz w:val="16"/>
          <w:highlight w:val="cyan"/>
          <w:u w:val="none"/>
        </w:rPr>
        <w:t xml:space="preserve"> </w:t>
      </w:r>
      <w:r>
        <w:rPr>
          <w:b w:val="0"/>
          <w:i w:val="0"/>
          <w:smallCaps w:val="0"/>
          <w:strike w:val="0"/>
          <w:sz w:val="20"/>
          <w:highlight w:val="cyan"/>
          <w:u w:val="single"/>
        </w:rPr>
        <w:t>may be a</w:t>
      </w:r>
      <w:r>
        <w:rPr>
          <w:b w:val="0"/>
          <w:i w:val="0"/>
          <w:smallCaps w:val="0"/>
          <w:strike w:val="0"/>
          <w:sz w:val="20"/>
          <w:u w:val="single"/>
        </w:rPr>
        <w:t xml:space="preserve"> </w:t>
      </w:r>
      <w:r>
        <w:rPr>
          <w:b w:val="0"/>
          <w:i w:val="0"/>
          <w:smallCaps w:val="0"/>
          <w:strike w:val="0"/>
          <w:sz w:val="20"/>
          <w:highlight w:val="cyan"/>
          <w:u w:val="single"/>
        </w:rPr>
        <w:t>smoke screen</w:t>
      </w:r>
      <w:r>
        <w:rPr>
          <w:b w:val="0"/>
          <w:i w:val="0"/>
          <w:smallCaps w:val="0"/>
          <w:strike w:val="0"/>
          <w:sz w:val="16"/>
          <w:u w:val="none"/>
        </w:rPr>
        <w:t xml:space="preserve"> </w:t>
      </w:r>
      <w:r>
        <w:rPr>
          <w:b w:val="0"/>
          <w:i w:val="0"/>
          <w:smallCaps w:val="0"/>
          <w:strike w:val="0"/>
          <w:sz w:val="20"/>
          <w:highlight w:val="cyan"/>
          <w:u w:val="single"/>
        </w:rPr>
        <w:t>that</w:t>
      </w:r>
      <w:r>
        <w:rPr>
          <w:b w:val="0"/>
          <w:i w:val="0"/>
          <w:smallCaps w:val="0"/>
          <w:strike w:val="0"/>
          <w:sz w:val="16"/>
          <w:highlight w:val="cyan"/>
          <w:u w:val="none"/>
        </w:rPr>
        <w:t xml:space="preserve"> </w:t>
      </w:r>
      <w:r>
        <w:rPr>
          <w:b/>
          <w:i w:val="0"/>
          <w:smallCaps w:val="0"/>
          <w:strike w:val="0"/>
          <w:sz w:val="20"/>
          <w:highlight w:val="cyan"/>
          <w:u w:val="single"/>
        </w:rPr>
        <w:t>hides</w:t>
      </w:r>
      <w:r>
        <w:rPr>
          <w:b w:val="0"/>
          <w:i w:val="0"/>
          <w:smallCaps w:val="0"/>
          <w:strike w:val="0"/>
          <w:sz w:val="20"/>
          <w:highlight w:val="cyan"/>
          <w:u w:val="single"/>
        </w:rPr>
        <w:t xml:space="preserve"> the true</w:t>
      </w:r>
      <w:r>
        <w:rPr>
          <w:b w:val="0"/>
          <w:i w:val="0"/>
          <w:smallCaps w:val="0"/>
          <w:strike w:val="0"/>
          <w:sz w:val="20"/>
          <w:u w:val="single"/>
        </w:rPr>
        <w:t xml:space="preserve"> </w:t>
      </w:r>
      <w:r>
        <w:rPr>
          <w:b/>
          <w:i w:val="0"/>
          <w:smallCaps w:val="0"/>
          <w:strike w:val="0"/>
          <w:sz w:val="20"/>
          <w:highlight w:val="cyan"/>
          <w:u w:val="single"/>
        </w:rPr>
        <w:t>issues</w:t>
      </w:r>
      <w:r>
        <w:rPr>
          <w:b w:val="0"/>
          <w:i w:val="0"/>
          <w:smallCaps w:val="0"/>
          <w:strike w:val="0"/>
          <w:sz w:val="16"/>
          <w:u w:val="none"/>
        </w:rPr>
        <w:t xml:space="preserve">, problems, and dynamics of innovation </w:t>
      </w:r>
      <w:r>
        <w:rPr>
          <w:b w:val="0"/>
          <w:i w:val="0"/>
          <w:smallCaps w:val="0"/>
          <w:strike w:val="0"/>
          <w:sz w:val="20"/>
          <w:highlight w:val="cyan"/>
          <w:u w:val="single"/>
        </w:rPr>
        <w:t>behind</w:t>
      </w:r>
      <w:r>
        <w:rPr>
          <w:b w:val="0"/>
          <w:i w:val="0"/>
          <w:smallCaps w:val="0"/>
          <w:strike w:val="0"/>
          <w:sz w:val="16"/>
          <w:u w:val="none"/>
        </w:rPr>
        <w:t xml:space="preserve"> </w:t>
      </w:r>
      <w:r>
        <w:rPr>
          <w:b w:val="0"/>
          <w:i w:val="0"/>
          <w:smallCaps w:val="0"/>
          <w:strike w:val="0"/>
          <w:sz w:val="20"/>
          <w:highlight w:val="cyan"/>
          <w:u w:val="single"/>
        </w:rPr>
        <w:t>the illusion</w:t>
      </w:r>
      <w:r>
        <w:rPr>
          <w:b w:val="0"/>
          <w:i w:val="0"/>
          <w:smallCaps w:val="0"/>
          <w:strike w:val="0"/>
          <w:sz w:val="20"/>
          <w:u w:val="single"/>
        </w:rPr>
        <w:t xml:space="preserve"> that </w:t>
      </w:r>
      <w:r>
        <w:rPr>
          <w:b/>
          <w:i w:val="0"/>
          <w:smallCaps w:val="0"/>
          <w:strike w:val="0"/>
          <w:sz w:val="20"/>
          <w:highlight w:val="cyan"/>
          <w:u w:val="single"/>
        </w:rPr>
        <w:t>innovation is booming</w:t>
      </w:r>
      <w:r>
        <w:rPr>
          <w:b w:val="0"/>
          <w:i w:val="0"/>
          <w:smallCaps w:val="0"/>
          <w:strike w:val="0"/>
          <w:sz w:val="16"/>
          <w:u w:val="none"/>
        </w:rPr>
        <w:t xml:space="preserve">, and that patent activity measures the boom. More generally, the emphasis on patents and papers reflects a research obsession with large databases, sophisticated statistics, and elegant mathematics, which is the classic problem of looking for one’s lost keys under </w:t>
      </w:r>
      <w:r>
        <w:rPr>
          <w:b w:val="0"/>
          <w:i w:val="0"/>
          <w:smallCaps w:val="0"/>
          <w:strike w:val="0"/>
          <w:sz w:val="16"/>
          <w:u w:val="none"/>
        </w:rPr>
        <w:t>a streetlight</w:t>
      </w:r>
      <w:r>
        <w:rPr>
          <w:b w:val="0"/>
          <w:i w:val="0"/>
          <w:smallCaps w:val="0"/>
          <w:strike w:val="0"/>
          <w:sz w:val="16"/>
          <w:u w:val="none"/>
        </w:rPr>
        <w:t>. In this case, if the keys are the complex dynamics of science, innovation, and productivity, the streetlight is patent data, and what keeps researchers looking in the same wrong place is the academic incentive system, where publications are the sources of promotions, job security, social and intellectual status, and pay increases.</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